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AB71CA" w14:textId="77777777" w:rsidR="008739A5" w:rsidRDefault="008739A5" w:rsidP="008739A5">
      <w:pPr>
        <w:bidi/>
        <w:spacing w:after="160" w:line="360" w:lineRule="auto"/>
        <w:jc w:val="center"/>
        <w:rPr>
          <w:rFonts w:ascii="Arial" w:eastAsia="Arial" w:hAnsi="Arial" w:cs="B Nazanin"/>
          <w:b/>
          <w:bCs/>
          <w:color w:val="000000"/>
          <w:sz w:val="28"/>
          <w:szCs w:val="28"/>
          <w:rtl/>
          <w:lang w:bidi="fa-IR"/>
        </w:rPr>
      </w:pPr>
      <w:r w:rsidRPr="008739A5">
        <w:rPr>
          <w:rFonts w:ascii="Arial" w:eastAsia="Arial" w:hAnsi="Arial" w:cs="B Nazanin"/>
          <w:b/>
          <w:bCs/>
          <w:noProof/>
          <w:color w:val="000000"/>
          <w:sz w:val="28"/>
          <w:szCs w:val="28"/>
          <w:rtl/>
        </w:rPr>
        <w:drawing>
          <wp:inline distT="0" distB="0" distL="0" distR="0" wp14:anchorId="2C1989D5" wp14:editId="6AC97888">
            <wp:extent cx="4396740" cy="5856239"/>
            <wp:effectExtent l="0" t="0" r="3810" b="0"/>
            <wp:docPr id="454" name="Picture 454" descr="C:\Users\ASUS\Desktop\بسم-الله-الرحمن-الرحیم-برای-wor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بسم-الله-الرحمن-الرحیم-برای-word-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99130" cy="5859422"/>
                    </a:xfrm>
                    <a:prstGeom prst="rect">
                      <a:avLst/>
                    </a:prstGeom>
                    <a:noFill/>
                    <a:ln>
                      <a:noFill/>
                    </a:ln>
                  </pic:spPr>
                </pic:pic>
              </a:graphicData>
            </a:graphic>
          </wp:inline>
        </w:drawing>
      </w:r>
    </w:p>
    <w:p w14:paraId="792E177B" w14:textId="77777777" w:rsidR="00DF1AE3" w:rsidRDefault="00DF1AE3" w:rsidP="00DF1AE3">
      <w:pPr>
        <w:bidi/>
        <w:spacing w:line="360" w:lineRule="auto"/>
        <w:jc w:val="center"/>
        <w:rPr>
          <w:rFonts w:ascii="Arial" w:eastAsia="Arial" w:hAnsi="Arial" w:cs="B Nazanin"/>
          <w:b/>
          <w:bCs/>
          <w:color w:val="000000"/>
          <w:sz w:val="28"/>
          <w:szCs w:val="28"/>
          <w:lang w:bidi="fa-IR"/>
        </w:rPr>
      </w:pPr>
    </w:p>
    <w:p w14:paraId="093214DD" w14:textId="77777777" w:rsidR="00F017BC" w:rsidRDefault="00F017BC" w:rsidP="00F017BC">
      <w:pPr>
        <w:bidi/>
        <w:spacing w:line="360" w:lineRule="auto"/>
        <w:jc w:val="center"/>
        <w:rPr>
          <w:rFonts w:ascii="Arial" w:eastAsia="Arial" w:hAnsi="Arial" w:cs="B Nazanin"/>
          <w:b/>
          <w:bCs/>
          <w:color w:val="000000"/>
          <w:sz w:val="28"/>
          <w:szCs w:val="28"/>
          <w:lang w:bidi="fa-IR"/>
        </w:rPr>
      </w:pPr>
    </w:p>
    <w:p w14:paraId="6549873E" w14:textId="77777777" w:rsidR="00F017BC" w:rsidRDefault="00F017BC" w:rsidP="00F017BC">
      <w:pPr>
        <w:bidi/>
        <w:spacing w:line="360" w:lineRule="auto"/>
        <w:jc w:val="center"/>
        <w:rPr>
          <w:rFonts w:ascii="Arial" w:eastAsia="Arial" w:hAnsi="Arial" w:cs="B Nazanin"/>
          <w:b/>
          <w:bCs/>
          <w:color w:val="000000"/>
          <w:sz w:val="28"/>
          <w:szCs w:val="28"/>
          <w:lang w:bidi="fa-IR"/>
        </w:rPr>
      </w:pPr>
    </w:p>
    <w:p w14:paraId="4670571A" w14:textId="77777777" w:rsidR="00F017BC" w:rsidRDefault="00F017BC" w:rsidP="00F017BC">
      <w:pPr>
        <w:bidi/>
        <w:spacing w:line="360" w:lineRule="auto"/>
        <w:jc w:val="center"/>
        <w:rPr>
          <w:rFonts w:ascii="Arial" w:eastAsia="Arial" w:hAnsi="Arial" w:cs="B Nazanin"/>
          <w:b/>
          <w:bCs/>
          <w:color w:val="000000"/>
          <w:sz w:val="28"/>
          <w:szCs w:val="28"/>
          <w:lang w:bidi="fa-IR"/>
        </w:rPr>
      </w:pPr>
    </w:p>
    <w:p w14:paraId="11AEEE73" w14:textId="77777777" w:rsidR="00F017BC" w:rsidRDefault="00F017BC" w:rsidP="00F017BC">
      <w:pPr>
        <w:bidi/>
        <w:spacing w:line="360" w:lineRule="auto"/>
        <w:jc w:val="center"/>
        <w:rPr>
          <w:rFonts w:cs="B Nazanin"/>
          <w:b/>
          <w:bCs/>
          <w:sz w:val="28"/>
          <w:szCs w:val="28"/>
          <w:rtl/>
          <w:lang w:bidi="fa-IR"/>
        </w:rPr>
      </w:pPr>
    </w:p>
    <w:p w14:paraId="73E2692D" w14:textId="77777777" w:rsidR="00DF1AE3" w:rsidRDefault="00DF1AE3" w:rsidP="001A4A11">
      <w:pPr>
        <w:bidi/>
        <w:spacing w:line="360" w:lineRule="auto"/>
        <w:rPr>
          <w:rFonts w:cs="B Nazanin"/>
          <w:b/>
          <w:bCs/>
          <w:sz w:val="28"/>
          <w:szCs w:val="28"/>
          <w:rtl/>
          <w:lang w:bidi="fa-IR"/>
        </w:rPr>
      </w:pPr>
    </w:p>
    <w:p w14:paraId="4FE9DADC" w14:textId="77777777" w:rsidR="00DE37D8" w:rsidRDefault="00FA2A38" w:rsidP="000952EF">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مشخصات هندسی پروژه </w:t>
      </w:r>
    </w:p>
    <w:p w14:paraId="597DF8F8" w14:textId="717E1A79" w:rsidR="00FA2A38" w:rsidRPr="00BB0552" w:rsidRDefault="001E1ACC" w:rsidP="00FA2A38">
      <w:pPr>
        <w:bidi/>
        <w:spacing w:line="360" w:lineRule="auto"/>
        <w:jc w:val="center"/>
        <w:rPr>
          <w:rFonts w:cs="B Nazanin"/>
          <w:b/>
          <w:bCs/>
          <w:sz w:val="28"/>
          <w:szCs w:val="28"/>
          <w:rtl/>
          <w:lang w:bidi="fa-IR"/>
        </w:rPr>
      </w:pPr>
      <w:r>
        <w:rPr>
          <w:noProof/>
        </w:rPr>
        <w:drawing>
          <wp:inline distT="0" distB="0" distL="0" distR="0" wp14:anchorId="0DCA81F5" wp14:editId="297C9A2D">
            <wp:extent cx="4061460" cy="7562719"/>
            <wp:effectExtent l="0" t="0" r="0" b="635"/>
            <wp:docPr id="982792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792380" name=""/>
                    <pic:cNvPicPr/>
                  </pic:nvPicPr>
                  <pic:blipFill>
                    <a:blip r:embed="rId12"/>
                    <a:stretch>
                      <a:fillRect/>
                    </a:stretch>
                  </pic:blipFill>
                  <pic:spPr>
                    <a:xfrm>
                      <a:off x="0" y="0"/>
                      <a:ext cx="4064382" cy="7568159"/>
                    </a:xfrm>
                    <a:prstGeom prst="rect">
                      <a:avLst/>
                    </a:prstGeom>
                  </pic:spPr>
                </pic:pic>
              </a:graphicData>
            </a:graphic>
          </wp:inline>
        </w:drawing>
      </w:r>
    </w:p>
    <w:p w14:paraId="444DB760" w14:textId="08A76A3B" w:rsidR="005E54F9" w:rsidRPr="001E1ACC" w:rsidRDefault="00416D5A" w:rsidP="001E1ACC">
      <w:pPr>
        <w:tabs>
          <w:tab w:val="left" w:pos="7515"/>
        </w:tabs>
        <w:bidi/>
        <w:spacing w:line="360" w:lineRule="auto"/>
        <w:jc w:val="center"/>
        <w:rPr>
          <w:rFonts w:cs="B Nazanin"/>
          <w:b/>
          <w:bCs/>
          <w:sz w:val="28"/>
          <w:szCs w:val="28"/>
          <w:rtl/>
          <w:lang w:bidi="fa-IR"/>
        </w:rPr>
      </w:pPr>
      <w:r>
        <w:rPr>
          <w:noProof/>
        </w:rPr>
        <w:lastRenderedPageBreak/>
        <w:t xml:space="preserve"> </w:t>
      </w:r>
      <w:r w:rsidR="001E1ACC">
        <w:rPr>
          <w:noProof/>
        </w:rPr>
        <w:drawing>
          <wp:inline distT="0" distB="0" distL="0" distR="0" wp14:anchorId="451F03ED" wp14:editId="30820FDD">
            <wp:extent cx="4238008" cy="8427720"/>
            <wp:effectExtent l="0" t="0" r="0" b="0"/>
            <wp:docPr id="638062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62551" name=""/>
                    <pic:cNvPicPr/>
                  </pic:nvPicPr>
                  <pic:blipFill>
                    <a:blip r:embed="rId13"/>
                    <a:stretch>
                      <a:fillRect/>
                    </a:stretch>
                  </pic:blipFill>
                  <pic:spPr>
                    <a:xfrm>
                      <a:off x="0" y="0"/>
                      <a:ext cx="4248527" cy="8448638"/>
                    </a:xfrm>
                    <a:prstGeom prst="rect">
                      <a:avLst/>
                    </a:prstGeom>
                  </pic:spPr>
                </pic:pic>
              </a:graphicData>
            </a:graphic>
          </wp:inline>
        </w:drawing>
      </w:r>
    </w:p>
    <w:p w14:paraId="7480C5CC" w14:textId="77777777" w:rsidR="008739A5" w:rsidRPr="008739A5" w:rsidRDefault="008739A5" w:rsidP="008739A5">
      <w:pPr>
        <w:bidi/>
        <w:spacing w:after="200" w:line="360" w:lineRule="auto"/>
        <w:contextualSpacing/>
        <w:jc w:val="both"/>
        <w:rPr>
          <w:rFonts w:ascii="Calibri" w:eastAsia="MS Mincho" w:hAnsi="Calibri" w:cs="B Nazanin"/>
          <w:bCs/>
          <w:color w:val="0F0D29"/>
          <w:sz w:val="36"/>
          <w:szCs w:val="28"/>
        </w:rPr>
      </w:pPr>
      <w:r w:rsidRPr="008739A5">
        <w:rPr>
          <w:rFonts w:ascii="Calibri" w:eastAsia="MS Mincho" w:hAnsi="Calibri" w:cs="B Nazanin"/>
          <w:bCs/>
          <w:color w:val="0F0D29"/>
          <w:sz w:val="36"/>
          <w:szCs w:val="28"/>
          <w:rtl/>
        </w:rPr>
        <w:lastRenderedPageBreak/>
        <w:t>و</w:t>
      </w:r>
      <w:r w:rsidRPr="008739A5">
        <w:rPr>
          <w:rFonts w:ascii="Calibri" w:eastAsia="MS Mincho" w:hAnsi="Calibri" w:cs="B Nazanin" w:hint="cs"/>
          <w:bCs/>
          <w:color w:val="0F0D29"/>
          <w:sz w:val="36"/>
          <w:szCs w:val="28"/>
          <w:rtl/>
        </w:rPr>
        <w:t>یژگی</w:t>
      </w:r>
      <w:r w:rsidRPr="008739A5">
        <w:rPr>
          <w:rFonts w:ascii="Cambria" w:eastAsia="MS Mincho" w:hAnsi="Cambria" w:cs="Cambria"/>
          <w:bCs/>
          <w:color w:val="0F0D29"/>
          <w:sz w:val="36"/>
          <w:szCs w:val="28"/>
          <w:rtl/>
        </w:rPr>
        <w:softHyphen/>
      </w:r>
      <w:r w:rsidRPr="008739A5">
        <w:rPr>
          <w:rFonts w:ascii="Calibri" w:eastAsia="MS Mincho" w:hAnsi="Calibri" w:cs="B Nazanin" w:hint="cs"/>
          <w:bCs/>
          <w:color w:val="0F0D29"/>
          <w:sz w:val="36"/>
          <w:szCs w:val="28"/>
          <w:rtl/>
        </w:rPr>
        <w:t>های</w:t>
      </w:r>
      <w:r w:rsidRPr="008739A5">
        <w:rPr>
          <w:rFonts w:ascii="Calibri" w:eastAsia="MS Mincho" w:hAnsi="Calibri" w:cs="B Nazanin"/>
          <w:bCs/>
          <w:color w:val="0F0D29"/>
          <w:sz w:val="36"/>
          <w:szCs w:val="28"/>
          <w:rtl/>
        </w:rPr>
        <w:t xml:space="preserve"> طرح</w:t>
      </w:r>
    </w:p>
    <w:p w14:paraId="0B3120D8" w14:textId="77777777" w:rsidR="008739A5" w:rsidRPr="008739A5" w:rsidRDefault="008739A5" w:rsidP="008739A5">
      <w:pPr>
        <w:bidi/>
        <w:spacing w:after="200" w:line="360" w:lineRule="auto"/>
        <w:contextualSpacing/>
        <w:jc w:val="both"/>
        <w:rPr>
          <w:rFonts w:ascii="Calibri" w:eastAsia="MS Mincho" w:hAnsi="Calibri" w:cs="B Nazanin"/>
          <w:bCs/>
          <w:color w:val="0F0D29"/>
          <w:sz w:val="36"/>
          <w:szCs w:val="28"/>
        </w:rPr>
      </w:pPr>
      <w:r w:rsidRPr="008739A5">
        <w:rPr>
          <w:rFonts w:ascii="Calibri" w:eastAsia="MS Mincho" w:hAnsi="Calibri" w:cs="B Nazanin" w:hint="cs"/>
          <w:bCs/>
          <w:color w:val="0F0D29"/>
          <w:sz w:val="36"/>
          <w:szCs w:val="28"/>
          <w:rtl/>
        </w:rPr>
        <w:t>مشخصات پروژه</w:t>
      </w:r>
    </w:p>
    <w:p w14:paraId="76C5AA26" w14:textId="5DFA7ED3" w:rsidR="008739A5" w:rsidRPr="008739A5" w:rsidRDefault="008739A5" w:rsidP="008739A5">
      <w:pPr>
        <w:numPr>
          <w:ilvl w:val="0"/>
          <w:numId w:val="29"/>
        </w:numPr>
        <w:bidi/>
        <w:spacing w:after="200" w:line="360" w:lineRule="auto"/>
        <w:contextualSpacing/>
        <w:rPr>
          <w:rFonts w:ascii="Calibri" w:eastAsia="MS Mincho" w:hAnsi="Calibri" w:cs="B Nazanin"/>
          <w:b/>
          <w:color w:val="0F0D29"/>
          <w:sz w:val="36"/>
          <w:szCs w:val="28"/>
          <w:rtl/>
        </w:rPr>
      </w:pPr>
      <w:r w:rsidRPr="008739A5">
        <w:rPr>
          <w:rFonts w:ascii="Calibri" w:eastAsia="MS Mincho" w:hAnsi="Calibri" w:cs="B Nazanin"/>
          <w:b/>
          <w:color w:val="0F0D29"/>
          <w:sz w:val="36"/>
          <w:szCs w:val="28"/>
          <w:rtl/>
        </w:rPr>
        <w:t xml:space="preserve">اسکلت سازه از نوع </w:t>
      </w:r>
      <w:r w:rsidR="001E1ACC">
        <w:rPr>
          <w:rFonts w:ascii="Calibri" w:eastAsia="MS Mincho" w:hAnsi="Calibri" w:cs="B Nazanin" w:hint="cs"/>
          <w:b/>
          <w:color w:val="0F0D29"/>
          <w:sz w:val="36"/>
          <w:szCs w:val="28"/>
          <w:rtl/>
        </w:rPr>
        <w:t>بتنی</w:t>
      </w:r>
      <w:r w:rsidRPr="008739A5">
        <w:rPr>
          <w:rFonts w:ascii="Calibri" w:eastAsia="MS Mincho" w:hAnsi="Calibri" w:cs="B Nazanin"/>
          <w:b/>
          <w:color w:val="0F0D29"/>
          <w:sz w:val="36"/>
          <w:szCs w:val="28"/>
          <w:rtl/>
        </w:rPr>
        <w:t xml:space="preserve"> م</w:t>
      </w:r>
      <w:r w:rsidRPr="008739A5">
        <w:rPr>
          <w:rFonts w:ascii="Calibri" w:eastAsia="MS Mincho" w:hAnsi="Calibri" w:cs="B Nazanin" w:hint="cs"/>
          <w:b/>
          <w:color w:val="0F0D29"/>
          <w:sz w:val="36"/>
          <w:szCs w:val="28"/>
          <w:rtl/>
        </w:rPr>
        <w:t>ی</w:t>
      </w:r>
      <w:r w:rsidRPr="008739A5">
        <w:rPr>
          <w:rFonts w:ascii="Cambria" w:eastAsia="MS Mincho" w:hAnsi="Cambria" w:cs="Cambria"/>
          <w:b/>
          <w:color w:val="0F0D29"/>
          <w:sz w:val="36"/>
          <w:szCs w:val="28"/>
          <w:rtl/>
        </w:rPr>
        <w:softHyphen/>
      </w:r>
      <w:r w:rsidRPr="008739A5">
        <w:rPr>
          <w:rFonts w:ascii="Calibri" w:eastAsia="MS Mincho" w:hAnsi="Calibri" w:cs="B Nazanin" w:hint="cs"/>
          <w:b/>
          <w:color w:val="0F0D29"/>
          <w:sz w:val="36"/>
          <w:szCs w:val="28"/>
          <w:rtl/>
        </w:rPr>
        <w:t>باشد</w:t>
      </w:r>
      <w:r>
        <w:rPr>
          <w:rFonts w:ascii="Calibri" w:eastAsia="MS Mincho" w:hAnsi="Calibri" w:cs="B Nazanin" w:hint="cs"/>
          <w:b/>
          <w:color w:val="0F0D29"/>
          <w:sz w:val="36"/>
          <w:szCs w:val="28"/>
          <w:rtl/>
        </w:rPr>
        <w:t>.</w:t>
      </w:r>
    </w:p>
    <w:p w14:paraId="181D700A" w14:textId="2F421BB0" w:rsidR="008739A5" w:rsidRPr="008739A5" w:rsidRDefault="008739A5" w:rsidP="000952EF">
      <w:pPr>
        <w:numPr>
          <w:ilvl w:val="0"/>
          <w:numId w:val="29"/>
        </w:numPr>
        <w:bidi/>
        <w:spacing w:after="200" w:line="360" w:lineRule="auto"/>
        <w:contextualSpacing/>
        <w:rPr>
          <w:rFonts w:ascii="Calibri" w:eastAsia="MS Mincho" w:hAnsi="Calibri" w:cs="B Nazanin"/>
          <w:b/>
          <w:color w:val="0F0D29"/>
          <w:sz w:val="36"/>
          <w:szCs w:val="28"/>
          <w:rtl/>
        </w:rPr>
      </w:pPr>
      <w:r w:rsidRPr="008739A5">
        <w:rPr>
          <w:rFonts w:ascii="Calibri" w:eastAsia="MS Mincho" w:hAnsi="Calibri" w:cs="B Nazanin"/>
          <w:b/>
          <w:color w:val="0F0D29"/>
          <w:sz w:val="36"/>
          <w:szCs w:val="28"/>
          <w:rtl/>
        </w:rPr>
        <w:t>س</w:t>
      </w:r>
      <w:r w:rsidRPr="008739A5">
        <w:rPr>
          <w:rFonts w:ascii="Calibri" w:eastAsia="MS Mincho" w:hAnsi="Calibri" w:cs="B Nazanin" w:hint="cs"/>
          <w:b/>
          <w:color w:val="0F0D29"/>
          <w:sz w:val="36"/>
          <w:szCs w:val="28"/>
          <w:rtl/>
        </w:rPr>
        <w:t>یستم</w:t>
      </w:r>
      <w:r w:rsidRPr="008739A5">
        <w:rPr>
          <w:rFonts w:ascii="Calibri" w:eastAsia="MS Mincho" w:hAnsi="Calibri" w:cs="B Nazanin"/>
          <w:b/>
          <w:color w:val="0F0D29"/>
          <w:sz w:val="36"/>
          <w:szCs w:val="28"/>
          <w:rtl/>
        </w:rPr>
        <w:t xml:space="preserve"> مقاوم جانب</w:t>
      </w:r>
      <w:r w:rsidRPr="008739A5">
        <w:rPr>
          <w:rFonts w:ascii="Calibri" w:eastAsia="MS Mincho" w:hAnsi="Calibri" w:cs="B Nazanin" w:hint="cs"/>
          <w:b/>
          <w:color w:val="0F0D29"/>
          <w:sz w:val="36"/>
          <w:szCs w:val="28"/>
          <w:rtl/>
        </w:rPr>
        <w:t>ی</w:t>
      </w:r>
      <w:r w:rsidRPr="008739A5">
        <w:rPr>
          <w:rFonts w:ascii="Calibri" w:eastAsia="MS Mincho" w:hAnsi="Calibri" w:cs="B Nazanin"/>
          <w:b/>
          <w:color w:val="0F0D29"/>
          <w:sz w:val="36"/>
          <w:szCs w:val="28"/>
          <w:rtl/>
        </w:rPr>
        <w:t xml:space="preserve"> </w:t>
      </w:r>
      <w:r>
        <w:rPr>
          <w:rFonts w:ascii="Calibri" w:eastAsia="MS Mincho" w:hAnsi="Calibri" w:cs="B Nazanin" w:hint="cs"/>
          <w:b/>
          <w:color w:val="0F0D29"/>
          <w:sz w:val="36"/>
          <w:szCs w:val="28"/>
          <w:rtl/>
          <w:lang w:bidi="fa-IR"/>
        </w:rPr>
        <w:t xml:space="preserve">قاب خمشی </w:t>
      </w:r>
      <w:r w:rsidR="001E1ACC">
        <w:rPr>
          <w:rFonts w:ascii="Calibri" w:eastAsia="MS Mincho" w:hAnsi="Calibri" w:cs="B Nazanin" w:hint="cs"/>
          <w:b/>
          <w:color w:val="0F0D29"/>
          <w:sz w:val="36"/>
          <w:szCs w:val="28"/>
          <w:rtl/>
          <w:lang w:bidi="fa-IR"/>
        </w:rPr>
        <w:t>بتنی</w:t>
      </w:r>
      <w:r>
        <w:rPr>
          <w:rFonts w:ascii="Calibri" w:eastAsia="MS Mincho" w:hAnsi="Calibri" w:cs="B Nazanin" w:hint="cs"/>
          <w:b/>
          <w:color w:val="0F0D29"/>
          <w:sz w:val="36"/>
          <w:szCs w:val="28"/>
          <w:rtl/>
          <w:lang w:bidi="fa-IR"/>
        </w:rPr>
        <w:t xml:space="preserve"> متوسط</w:t>
      </w:r>
      <w:r w:rsidR="00BD45B1">
        <w:rPr>
          <w:rFonts w:ascii="Calibri" w:eastAsia="MS Mincho" w:hAnsi="Calibri" w:cs="B Nazanin" w:hint="cs"/>
          <w:b/>
          <w:color w:val="0F0D29"/>
          <w:sz w:val="36"/>
          <w:szCs w:val="28"/>
          <w:rtl/>
          <w:lang w:bidi="fa-IR"/>
        </w:rPr>
        <w:t xml:space="preserve"> </w:t>
      </w:r>
      <w:r>
        <w:rPr>
          <w:rFonts w:ascii="Calibri" w:eastAsia="MS Mincho" w:hAnsi="Calibri" w:cs="B Nazanin" w:hint="cs"/>
          <w:b/>
          <w:color w:val="0F0D29"/>
          <w:sz w:val="36"/>
          <w:szCs w:val="28"/>
          <w:rtl/>
          <w:lang w:bidi="fa-IR"/>
        </w:rPr>
        <w:t>می</w:t>
      </w:r>
      <w:r>
        <w:rPr>
          <w:rFonts w:ascii="Calibri" w:eastAsia="MS Mincho" w:hAnsi="Calibri" w:cs="B Nazanin"/>
          <w:b/>
          <w:color w:val="0F0D29"/>
          <w:sz w:val="36"/>
          <w:szCs w:val="28"/>
          <w:rtl/>
          <w:lang w:bidi="fa-IR"/>
        </w:rPr>
        <w:softHyphen/>
      </w:r>
      <w:r>
        <w:rPr>
          <w:rFonts w:ascii="Calibri" w:eastAsia="MS Mincho" w:hAnsi="Calibri" w:cs="B Nazanin" w:hint="cs"/>
          <w:b/>
          <w:color w:val="0F0D29"/>
          <w:sz w:val="36"/>
          <w:szCs w:val="28"/>
          <w:rtl/>
          <w:lang w:bidi="fa-IR"/>
        </w:rPr>
        <w:t>باشد.</w:t>
      </w:r>
    </w:p>
    <w:p w14:paraId="3C5FE967" w14:textId="77777777" w:rsidR="008739A5" w:rsidRPr="008739A5" w:rsidRDefault="008739A5" w:rsidP="000952EF">
      <w:pPr>
        <w:numPr>
          <w:ilvl w:val="0"/>
          <w:numId w:val="29"/>
        </w:numPr>
        <w:bidi/>
        <w:spacing w:after="200" w:line="360" w:lineRule="auto"/>
        <w:contextualSpacing/>
        <w:rPr>
          <w:rFonts w:ascii="Calibri" w:eastAsia="MS Mincho" w:hAnsi="Calibri" w:cs="B Nazanin"/>
          <w:b/>
          <w:color w:val="0F0D29"/>
          <w:sz w:val="36"/>
          <w:szCs w:val="28"/>
          <w:rtl/>
        </w:rPr>
      </w:pPr>
      <w:r w:rsidRPr="008739A5">
        <w:rPr>
          <w:rFonts w:ascii="Calibri" w:eastAsia="MS Mincho" w:hAnsi="Calibri" w:cs="B Nazanin"/>
          <w:b/>
          <w:color w:val="0F0D29"/>
          <w:sz w:val="36"/>
          <w:szCs w:val="28"/>
          <w:rtl/>
        </w:rPr>
        <w:t>د</w:t>
      </w:r>
      <w:r w:rsidRPr="008739A5">
        <w:rPr>
          <w:rFonts w:ascii="Calibri" w:eastAsia="MS Mincho" w:hAnsi="Calibri" w:cs="B Nazanin" w:hint="cs"/>
          <w:b/>
          <w:color w:val="0F0D29"/>
          <w:sz w:val="36"/>
          <w:szCs w:val="28"/>
          <w:rtl/>
        </w:rPr>
        <w:t>یافراگم</w:t>
      </w:r>
      <w:r w:rsidRPr="008739A5">
        <w:rPr>
          <w:rFonts w:ascii="Calibri" w:eastAsia="MS Mincho" w:hAnsi="Calibri" w:cs="B Nazanin"/>
          <w:b/>
          <w:color w:val="0F0D29"/>
          <w:sz w:val="36"/>
          <w:szCs w:val="28"/>
          <w:rtl/>
        </w:rPr>
        <w:t xml:space="preserve"> صلب طبقات، </w:t>
      </w:r>
      <w:r>
        <w:rPr>
          <w:rFonts w:ascii="Calibri" w:eastAsia="MS Mincho" w:hAnsi="Calibri" w:cs="B Nazanin" w:hint="cs"/>
          <w:b/>
          <w:color w:val="0F0D29"/>
          <w:sz w:val="36"/>
          <w:szCs w:val="28"/>
          <w:rtl/>
        </w:rPr>
        <w:t>تیرچه بلوک می</w:t>
      </w:r>
      <w:r>
        <w:rPr>
          <w:rFonts w:ascii="Calibri" w:eastAsia="MS Mincho" w:hAnsi="Calibri" w:cs="B Nazanin"/>
          <w:b/>
          <w:color w:val="0F0D29"/>
          <w:sz w:val="36"/>
          <w:szCs w:val="28"/>
          <w:rtl/>
        </w:rPr>
        <w:softHyphen/>
      </w:r>
      <w:r>
        <w:rPr>
          <w:rFonts w:ascii="Calibri" w:eastAsia="MS Mincho" w:hAnsi="Calibri" w:cs="B Nazanin" w:hint="cs"/>
          <w:b/>
          <w:color w:val="0F0D29"/>
          <w:sz w:val="36"/>
          <w:szCs w:val="28"/>
          <w:rtl/>
        </w:rPr>
        <w:t xml:space="preserve">باشد. </w:t>
      </w:r>
    </w:p>
    <w:p w14:paraId="4689EFFB" w14:textId="420F9DB0" w:rsidR="008739A5" w:rsidRPr="008739A5" w:rsidRDefault="008739A5" w:rsidP="008739A5">
      <w:pPr>
        <w:numPr>
          <w:ilvl w:val="0"/>
          <w:numId w:val="29"/>
        </w:numPr>
        <w:bidi/>
        <w:spacing w:after="200" w:line="360" w:lineRule="auto"/>
        <w:contextualSpacing/>
        <w:rPr>
          <w:rFonts w:ascii="Calibri" w:eastAsia="MS Mincho" w:hAnsi="Calibri" w:cs="B Nazanin"/>
          <w:b/>
          <w:color w:val="0F0D29"/>
          <w:sz w:val="36"/>
          <w:szCs w:val="28"/>
          <w:rtl/>
        </w:rPr>
      </w:pPr>
      <w:r w:rsidRPr="008739A5">
        <w:rPr>
          <w:rFonts w:ascii="Calibri" w:eastAsia="MS Mincho" w:hAnsi="Calibri" w:cs="B Nazanin"/>
          <w:b/>
          <w:color w:val="0F0D29"/>
          <w:sz w:val="36"/>
          <w:szCs w:val="28"/>
          <w:rtl/>
        </w:rPr>
        <w:t xml:space="preserve">پروژه شامل </w:t>
      </w:r>
      <w:r w:rsidR="00BD45B1">
        <w:rPr>
          <w:rFonts w:ascii="Calibri" w:eastAsia="MS Mincho" w:hAnsi="Calibri" w:cs="B Nazanin" w:hint="cs"/>
          <w:b/>
          <w:color w:val="0F0D29"/>
          <w:sz w:val="36"/>
          <w:szCs w:val="28"/>
          <w:rtl/>
        </w:rPr>
        <w:t>5</w:t>
      </w:r>
      <w:r w:rsidRPr="008739A5">
        <w:rPr>
          <w:rFonts w:ascii="Calibri" w:eastAsia="MS Mincho" w:hAnsi="Calibri" w:cs="B Nazanin"/>
          <w:b/>
          <w:color w:val="0F0D29"/>
          <w:sz w:val="36"/>
          <w:szCs w:val="28"/>
          <w:rtl/>
        </w:rPr>
        <w:t xml:space="preserve"> طبقه سازه</w:t>
      </w:r>
      <w:r w:rsidRPr="008739A5">
        <w:rPr>
          <w:rFonts w:ascii="Cambria" w:eastAsia="MS Mincho" w:hAnsi="Cambria" w:cs="Cambria"/>
          <w:b/>
          <w:color w:val="0F0D29"/>
          <w:sz w:val="36"/>
          <w:szCs w:val="28"/>
          <w:rtl/>
        </w:rPr>
        <w:softHyphen/>
      </w:r>
      <w:r w:rsidRPr="008739A5">
        <w:rPr>
          <w:rFonts w:ascii="Calibri" w:eastAsia="MS Mincho" w:hAnsi="Calibri" w:cs="B Nazanin" w:hint="cs"/>
          <w:b/>
          <w:color w:val="0F0D29"/>
          <w:sz w:val="36"/>
          <w:szCs w:val="28"/>
          <w:rtl/>
        </w:rPr>
        <w:t>ای</w:t>
      </w:r>
      <w:r w:rsidRPr="008739A5">
        <w:rPr>
          <w:rFonts w:ascii="Calibri" w:eastAsia="MS Mincho" w:hAnsi="Calibri" w:cs="B Nazanin"/>
          <w:b/>
          <w:color w:val="0F0D29"/>
          <w:sz w:val="36"/>
          <w:szCs w:val="28"/>
          <w:rtl/>
        </w:rPr>
        <w:t xml:space="preserve"> م</w:t>
      </w:r>
      <w:r w:rsidRPr="008739A5">
        <w:rPr>
          <w:rFonts w:ascii="Calibri" w:eastAsia="MS Mincho" w:hAnsi="Calibri" w:cs="B Nazanin" w:hint="cs"/>
          <w:b/>
          <w:color w:val="0F0D29"/>
          <w:sz w:val="36"/>
          <w:szCs w:val="28"/>
          <w:rtl/>
        </w:rPr>
        <w:t>ی</w:t>
      </w:r>
      <w:r w:rsidRPr="008739A5">
        <w:rPr>
          <w:rFonts w:ascii="Cambria" w:eastAsia="MS Mincho" w:hAnsi="Cambria" w:cs="Cambria"/>
          <w:b/>
          <w:color w:val="0F0D29"/>
          <w:sz w:val="36"/>
          <w:szCs w:val="28"/>
          <w:rtl/>
        </w:rPr>
        <w:softHyphen/>
      </w:r>
      <w:r w:rsidRPr="008739A5">
        <w:rPr>
          <w:rFonts w:ascii="Calibri" w:eastAsia="MS Mincho" w:hAnsi="Calibri" w:cs="B Nazanin" w:hint="cs"/>
          <w:b/>
          <w:color w:val="0F0D29"/>
          <w:sz w:val="36"/>
          <w:szCs w:val="28"/>
          <w:rtl/>
        </w:rPr>
        <w:t>باشد</w:t>
      </w:r>
      <w:r w:rsidRPr="008739A5">
        <w:rPr>
          <w:rFonts w:ascii="Calibri" w:eastAsia="MS Mincho" w:hAnsi="Calibri" w:cs="B Nazanin"/>
          <w:b/>
          <w:color w:val="0F0D29"/>
          <w:sz w:val="36"/>
          <w:szCs w:val="28"/>
          <w:rtl/>
        </w:rPr>
        <w:t xml:space="preserve"> که کاربر</w:t>
      </w:r>
      <w:r w:rsidRPr="008739A5">
        <w:rPr>
          <w:rFonts w:ascii="Calibri" w:eastAsia="MS Mincho" w:hAnsi="Calibri" w:cs="B Nazanin" w:hint="cs"/>
          <w:b/>
          <w:color w:val="0F0D29"/>
          <w:sz w:val="36"/>
          <w:szCs w:val="28"/>
          <w:rtl/>
        </w:rPr>
        <w:t>ی</w:t>
      </w:r>
      <w:r w:rsidRPr="008739A5">
        <w:rPr>
          <w:rFonts w:ascii="Calibri" w:eastAsia="MS Mincho" w:hAnsi="Calibri" w:cs="B Nazanin"/>
          <w:b/>
          <w:color w:val="0F0D29"/>
          <w:sz w:val="36"/>
          <w:szCs w:val="28"/>
          <w:rtl/>
        </w:rPr>
        <w:t xml:space="preserve"> </w:t>
      </w:r>
      <w:r w:rsidRPr="008739A5">
        <w:rPr>
          <w:rFonts w:ascii="Calibri" w:eastAsia="MS Mincho" w:hAnsi="Calibri" w:cs="B Nazanin" w:hint="cs"/>
          <w:b/>
          <w:color w:val="0F0D29"/>
          <w:sz w:val="36"/>
          <w:szCs w:val="28"/>
          <w:rtl/>
          <w:lang w:bidi="fa-IR"/>
        </w:rPr>
        <w:t>همکف</w:t>
      </w:r>
      <w:r w:rsidRPr="008739A5">
        <w:rPr>
          <w:rFonts w:ascii="Calibri" w:eastAsia="MS Mincho" w:hAnsi="Calibri" w:cs="B Nazanin" w:hint="cs"/>
          <w:b/>
          <w:color w:val="0F0D29"/>
          <w:sz w:val="36"/>
          <w:szCs w:val="28"/>
          <w:rtl/>
        </w:rPr>
        <w:t xml:space="preserve"> پارکینگ بوده و بقیه طبقات مسکونی</w:t>
      </w:r>
      <w:r w:rsidRPr="008739A5">
        <w:rPr>
          <w:rFonts w:ascii="Calibri" w:eastAsia="MS Mincho" w:hAnsi="Calibri" w:cs="B Nazanin"/>
          <w:b/>
          <w:color w:val="0F0D29"/>
          <w:sz w:val="36"/>
          <w:szCs w:val="28"/>
          <w:rtl/>
        </w:rPr>
        <w:t xml:space="preserve"> م</w:t>
      </w:r>
      <w:r w:rsidRPr="008739A5">
        <w:rPr>
          <w:rFonts w:ascii="Calibri" w:eastAsia="MS Mincho" w:hAnsi="Calibri" w:cs="B Nazanin" w:hint="cs"/>
          <w:b/>
          <w:color w:val="0F0D29"/>
          <w:sz w:val="36"/>
          <w:szCs w:val="28"/>
          <w:rtl/>
        </w:rPr>
        <w:t>ی</w:t>
      </w:r>
      <w:r w:rsidRPr="008739A5">
        <w:rPr>
          <w:rFonts w:ascii="Cambria" w:eastAsia="MS Mincho" w:hAnsi="Cambria" w:cs="Cambria"/>
          <w:b/>
          <w:color w:val="0F0D29"/>
          <w:sz w:val="36"/>
          <w:szCs w:val="28"/>
          <w:rtl/>
        </w:rPr>
        <w:softHyphen/>
      </w:r>
      <w:r w:rsidRPr="008739A5">
        <w:rPr>
          <w:rFonts w:ascii="Calibri" w:eastAsia="MS Mincho" w:hAnsi="Calibri" w:cs="B Nazanin" w:hint="cs"/>
          <w:b/>
          <w:color w:val="0F0D29"/>
          <w:sz w:val="36"/>
          <w:szCs w:val="28"/>
          <w:rtl/>
        </w:rPr>
        <w:t>باشد</w:t>
      </w:r>
      <w:r>
        <w:rPr>
          <w:rFonts w:ascii="Calibri" w:eastAsia="MS Mincho" w:hAnsi="Calibri" w:cs="B Nazanin" w:hint="cs"/>
          <w:b/>
          <w:color w:val="0F0D29"/>
          <w:sz w:val="36"/>
          <w:szCs w:val="28"/>
          <w:rtl/>
        </w:rPr>
        <w:t>.</w:t>
      </w:r>
    </w:p>
    <w:p w14:paraId="34C848AD" w14:textId="77777777" w:rsidR="008739A5" w:rsidRPr="008739A5" w:rsidRDefault="008739A5" w:rsidP="008739A5">
      <w:pPr>
        <w:numPr>
          <w:ilvl w:val="0"/>
          <w:numId w:val="29"/>
        </w:numPr>
        <w:bidi/>
        <w:spacing w:after="200" w:line="360" w:lineRule="auto"/>
        <w:contextualSpacing/>
        <w:jc w:val="both"/>
        <w:rPr>
          <w:rFonts w:ascii="Calibri" w:eastAsia="MS Mincho" w:hAnsi="Calibri" w:cs="B Nazanin"/>
          <w:b/>
          <w:color w:val="0F0D29"/>
          <w:sz w:val="36"/>
          <w:szCs w:val="28"/>
          <w:rtl/>
        </w:rPr>
      </w:pPr>
      <w:r w:rsidRPr="008739A5">
        <w:rPr>
          <w:rFonts w:ascii="Calibri" w:eastAsia="MS Mincho" w:hAnsi="Calibri" w:cs="B Nazanin"/>
          <w:b/>
          <w:color w:val="0F0D29"/>
          <w:sz w:val="36"/>
          <w:szCs w:val="28"/>
          <w:rtl/>
        </w:rPr>
        <w:t>برا</w:t>
      </w:r>
      <w:r w:rsidRPr="008739A5">
        <w:rPr>
          <w:rFonts w:ascii="Calibri" w:eastAsia="MS Mincho" w:hAnsi="Calibri" w:cs="B Nazanin" w:hint="cs"/>
          <w:b/>
          <w:color w:val="0F0D29"/>
          <w:sz w:val="36"/>
          <w:szCs w:val="28"/>
          <w:rtl/>
        </w:rPr>
        <w:t>ی</w:t>
      </w:r>
      <w:r w:rsidRPr="008739A5">
        <w:rPr>
          <w:rFonts w:ascii="Calibri" w:eastAsia="MS Mincho" w:hAnsi="Calibri" w:cs="B Nazanin"/>
          <w:b/>
          <w:color w:val="0F0D29"/>
          <w:sz w:val="36"/>
          <w:szCs w:val="28"/>
          <w:rtl/>
        </w:rPr>
        <w:t xml:space="preserve"> کف ساز</w:t>
      </w:r>
      <w:r w:rsidRPr="008739A5">
        <w:rPr>
          <w:rFonts w:ascii="Calibri" w:eastAsia="MS Mincho" w:hAnsi="Calibri" w:cs="B Nazanin" w:hint="cs"/>
          <w:b/>
          <w:color w:val="0F0D29"/>
          <w:sz w:val="36"/>
          <w:szCs w:val="28"/>
          <w:rtl/>
        </w:rPr>
        <w:t>ی</w:t>
      </w:r>
      <w:r w:rsidRPr="008739A5">
        <w:rPr>
          <w:rFonts w:ascii="Calibri" w:eastAsia="MS Mincho" w:hAnsi="Calibri" w:cs="B Nazanin"/>
          <w:b/>
          <w:color w:val="0F0D29"/>
          <w:sz w:val="36"/>
          <w:szCs w:val="28"/>
          <w:rtl/>
        </w:rPr>
        <w:t xml:space="preserve"> </w:t>
      </w:r>
      <w:r w:rsidRPr="008739A5">
        <w:rPr>
          <w:rFonts w:ascii="Calibri" w:eastAsia="MS Mincho" w:hAnsi="Calibri" w:cs="B Nazanin" w:hint="cs"/>
          <w:b/>
          <w:color w:val="0F0D29"/>
          <w:sz w:val="36"/>
          <w:szCs w:val="28"/>
          <w:rtl/>
        </w:rPr>
        <w:t xml:space="preserve">طبقات </w:t>
      </w:r>
      <w:r w:rsidRPr="008739A5">
        <w:rPr>
          <w:rFonts w:ascii="Calibri" w:eastAsia="MS Mincho" w:hAnsi="Calibri" w:cs="B Nazanin"/>
          <w:b/>
          <w:color w:val="0F0D29"/>
          <w:sz w:val="36"/>
          <w:szCs w:val="28"/>
          <w:rtl/>
        </w:rPr>
        <w:t>به همراه ارتفاع سقف مجموعا 40 سانت</w:t>
      </w:r>
      <w:r w:rsidRPr="008739A5">
        <w:rPr>
          <w:rFonts w:ascii="Calibri" w:eastAsia="MS Mincho" w:hAnsi="Calibri" w:cs="B Nazanin" w:hint="cs"/>
          <w:b/>
          <w:color w:val="0F0D29"/>
          <w:sz w:val="36"/>
          <w:szCs w:val="28"/>
          <w:rtl/>
        </w:rPr>
        <w:t>یمتر</w:t>
      </w:r>
      <w:r w:rsidRPr="008739A5">
        <w:rPr>
          <w:rFonts w:ascii="Calibri" w:eastAsia="MS Mincho" w:hAnsi="Calibri" w:cs="B Nazanin"/>
          <w:b/>
          <w:color w:val="0F0D29"/>
          <w:sz w:val="36"/>
          <w:szCs w:val="28"/>
          <w:rtl/>
        </w:rPr>
        <w:t xml:space="preserve"> در نظر گرفته شده است.</w:t>
      </w:r>
    </w:p>
    <w:p w14:paraId="0298DC2F" w14:textId="77777777" w:rsidR="008739A5" w:rsidRPr="008739A5" w:rsidRDefault="008739A5" w:rsidP="008739A5">
      <w:pPr>
        <w:numPr>
          <w:ilvl w:val="1"/>
          <w:numId w:val="28"/>
        </w:numPr>
        <w:bidi/>
        <w:spacing w:after="200" w:line="360" w:lineRule="auto"/>
        <w:contextualSpacing/>
        <w:jc w:val="both"/>
        <w:rPr>
          <w:rFonts w:ascii="Calibri" w:eastAsia="MS Mincho" w:hAnsi="Calibri" w:cs="B Nazanin"/>
          <w:bCs/>
          <w:color w:val="0F0D29"/>
          <w:sz w:val="36"/>
          <w:szCs w:val="28"/>
        </w:rPr>
      </w:pPr>
      <w:r w:rsidRPr="008739A5">
        <w:rPr>
          <w:rFonts w:ascii="Calibri" w:eastAsia="MS Mincho" w:hAnsi="Calibri" w:cs="B Nazanin"/>
          <w:bCs/>
          <w:color w:val="0F0D29"/>
          <w:sz w:val="36"/>
          <w:szCs w:val="28"/>
          <w:rtl/>
        </w:rPr>
        <w:t>مشخصات مصالح مصرف</w:t>
      </w:r>
      <w:r w:rsidRPr="008739A5">
        <w:rPr>
          <w:rFonts w:ascii="Calibri" w:eastAsia="MS Mincho" w:hAnsi="Calibri" w:cs="B Nazanin" w:hint="cs"/>
          <w:bCs/>
          <w:color w:val="0F0D29"/>
          <w:sz w:val="36"/>
          <w:szCs w:val="28"/>
          <w:rtl/>
        </w:rPr>
        <w:t>ی</w:t>
      </w:r>
    </w:p>
    <w:p w14:paraId="3D43A78E" w14:textId="53E8F401" w:rsidR="008739A5" w:rsidRPr="008739A5" w:rsidRDefault="008739A5" w:rsidP="008739A5">
      <w:pPr>
        <w:numPr>
          <w:ilvl w:val="0"/>
          <w:numId w:val="30"/>
        </w:numPr>
        <w:bidi/>
        <w:spacing w:after="200" w:line="480" w:lineRule="auto"/>
        <w:contextualSpacing/>
        <w:jc w:val="both"/>
        <w:rPr>
          <w:rFonts w:ascii="Calibri" w:eastAsia="MS Mincho" w:hAnsi="Calibri" w:cs="B Nazanin"/>
          <w:b/>
          <w:color w:val="0F0D29"/>
          <w:sz w:val="28"/>
          <w:szCs w:val="28"/>
        </w:rPr>
      </w:pPr>
      <w:r w:rsidRPr="008739A5">
        <w:rPr>
          <w:rFonts w:ascii="Calibri" w:eastAsia="MS Mincho" w:hAnsi="Calibri" w:cs="B Nazanin" w:hint="cs"/>
          <w:b/>
          <w:color w:val="0F0D29"/>
          <w:sz w:val="28"/>
          <w:szCs w:val="28"/>
          <w:rtl/>
        </w:rPr>
        <w:t>مقاومت مشخصه بتن مصرفی</w:t>
      </w:r>
      <w:r w:rsidRPr="008739A5">
        <w:rPr>
          <w:rFonts w:ascii="Calibri" w:eastAsia="MS Mincho" w:hAnsi="Calibri" w:cs="B Nazanin" w:hint="cs"/>
          <w:b/>
          <w:color w:val="0F0D29"/>
          <w:sz w:val="28"/>
          <w:szCs w:val="28"/>
          <w:rtl/>
          <w:lang w:bidi="fa-IR"/>
        </w:rPr>
        <w:t xml:space="preserve"> سازه</w:t>
      </w:r>
      <w:r w:rsidRPr="008739A5">
        <w:rPr>
          <w:rFonts w:ascii="Calibri" w:eastAsia="MS Mincho" w:hAnsi="Calibri" w:cs="B Nazanin" w:hint="cs"/>
          <w:b/>
          <w:color w:val="0F0D29"/>
          <w:sz w:val="28"/>
          <w:szCs w:val="28"/>
          <w:rtl/>
        </w:rPr>
        <w:t xml:space="preserve"> </w:t>
      </w:r>
      <w:r w:rsidRPr="008739A5">
        <w:rPr>
          <w:rFonts w:ascii="Calibri" w:eastAsia="MS Mincho" w:hAnsi="Calibri" w:cs="B Nazanin"/>
          <w:b/>
          <w:color w:val="0F0D29"/>
          <w:sz w:val="28"/>
          <w:szCs w:val="28"/>
        </w:rPr>
        <w:t xml:space="preserve">    </w:t>
      </w:r>
      <w:r w:rsidRPr="008739A5">
        <w:rPr>
          <w:rFonts w:ascii="Calibri" w:eastAsia="MS Mincho" w:hAnsi="Calibri" w:cs="B Nazanin" w:hint="cs"/>
          <w:b/>
          <w:color w:val="0F0D29"/>
          <w:sz w:val="28"/>
          <w:szCs w:val="28"/>
          <w:rtl/>
        </w:rPr>
        <w:t xml:space="preserve">   </w:t>
      </w:r>
      <w:r w:rsidRPr="008739A5">
        <w:rPr>
          <w:rFonts w:ascii="Calibri" w:eastAsia="MS Mincho" w:hAnsi="Calibri" w:cs="B Nazanin"/>
          <w:b/>
          <w:color w:val="0F0D29"/>
          <w:sz w:val="28"/>
          <w:szCs w:val="28"/>
        </w:rPr>
        <w:t xml:space="preserve">           </w:t>
      </w:r>
      <w:r w:rsidRPr="008739A5">
        <w:rPr>
          <w:rFonts w:ascii="Calibri" w:eastAsia="MS Mincho" w:hAnsi="Calibri" w:cs="B Nazanin" w:hint="cs"/>
          <w:b/>
          <w:color w:val="0F0D29"/>
          <w:sz w:val="28"/>
          <w:szCs w:val="28"/>
          <w:rtl/>
        </w:rPr>
        <w:t xml:space="preserve">   </w:t>
      </w:r>
      <w:r w:rsidRPr="008739A5">
        <w:rPr>
          <w:rFonts w:ascii="Calibri" w:eastAsia="MS Mincho" w:hAnsi="Calibri" w:cs="B Nazanin"/>
          <w:b/>
          <w:color w:val="0F0D29"/>
          <w:sz w:val="28"/>
          <w:szCs w:val="28"/>
        </w:rPr>
        <w:t xml:space="preserve">          </w:t>
      </w:r>
      <w:r w:rsidR="000952EF">
        <w:rPr>
          <w:rFonts w:ascii="Calibri" w:eastAsia="MS Mincho" w:hAnsi="Calibri" w:cs="B Nazanin" w:hint="cs"/>
          <w:b/>
          <w:color w:val="0F0D29"/>
          <w:sz w:val="28"/>
          <w:szCs w:val="28"/>
          <w:rtl/>
        </w:rPr>
        <w:t xml:space="preserve"> </w:t>
      </w:r>
      <w:r w:rsidRPr="008739A5">
        <w:rPr>
          <w:rFonts w:ascii="Calibri" w:eastAsia="MS Mincho" w:hAnsi="Calibri" w:cs="B Nazanin"/>
          <w:b/>
          <w:color w:val="0F0D29"/>
          <w:sz w:val="28"/>
          <w:szCs w:val="28"/>
        </w:rPr>
        <w:t xml:space="preserve">                 </w:t>
      </w:r>
      <w:r w:rsidR="00BD45B1">
        <w:rPr>
          <w:rFonts w:ascii="Calibri" w:eastAsia="MS Mincho" w:hAnsi="Calibri" w:cs="B Nazanin" w:hint="cs"/>
          <w:b/>
          <w:color w:val="0F0D29"/>
          <w:sz w:val="28"/>
          <w:szCs w:val="28"/>
          <w:rtl/>
        </w:rPr>
        <w:t xml:space="preserve">  </w:t>
      </w:r>
      <w:r w:rsidRPr="008739A5">
        <w:rPr>
          <w:rFonts w:ascii="Calibri" w:eastAsia="MS Mincho" w:hAnsi="Calibri" w:cs="B Nazanin"/>
          <w:b/>
          <w:color w:val="0F0D29"/>
          <w:sz w:val="28"/>
          <w:szCs w:val="28"/>
        </w:rPr>
        <w:t xml:space="preserve"> </w:t>
      </w:r>
      <w:r>
        <w:rPr>
          <w:rFonts w:ascii="Calibri" w:eastAsia="MS Mincho" w:hAnsi="Calibri" w:cs="B Nazanin" w:hint="cs"/>
          <w:b/>
          <w:color w:val="0F0D29"/>
          <w:sz w:val="28"/>
          <w:szCs w:val="28"/>
          <w:rtl/>
        </w:rPr>
        <w:t xml:space="preserve">       </w:t>
      </w:r>
      <w:r w:rsidRPr="008739A5">
        <w:rPr>
          <w:rFonts w:ascii="Calibri" w:eastAsia="MS Mincho" w:hAnsi="Calibri" w:cs="B Nazanin"/>
          <w:b/>
          <w:color w:val="0F0D29"/>
          <w:sz w:val="28"/>
          <w:szCs w:val="28"/>
        </w:rPr>
        <w:t xml:space="preserve">     </w:t>
      </w:r>
      <w:r w:rsidRPr="008739A5">
        <w:rPr>
          <w:rFonts w:ascii="Calibri" w:eastAsia="MS Mincho" w:hAnsi="Calibri" w:cs="B Nazanin" w:hint="cs"/>
          <w:b/>
          <w:color w:val="0F0D29"/>
          <w:sz w:val="28"/>
          <w:szCs w:val="28"/>
          <w:rtl/>
        </w:rPr>
        <w:t xml:space="preserve">   </w:t>
      </w:r>
      <m:oMath>
        <m:r>
          <m:rPr>
            <m:sty m:val="bi"/>
          </m:rPr>
          <w:rPr>
            <w:rFonts w:ascii="Cambria Math" w:eastAsia="MS Mincho" w:hAnsi="Cambria Math" w:cs="B Nazanin"/>
            <w:color w:val="0F0D29"/>
            <w:sz w:val="28"/>
            <w:szCs w:val="28"/>
          </w:rPr>
          <m:t xml:space="preserve">  </m:t>
        </m:r>
        <m:sSubSup>
          <m:sSubSupPr>
            <m:ctrlPr>
              <w:rPr>
                <w:rFonts w:ascii="Cambria Math" w:eastAsia="MS Mincho" w:hAnsi="Cambria Math" w:cs="B Nazanin"/>
                <w:b/>
                <w:color w:val="0F0D29"/>
                <w:sz w:val="28"/>
                <w:szCs w:val="28"/>
              </w:rPr>
            </m:ctrlPr>
          </m:sSubSupPr>
          <m:e>
            <m:r>
              <m:rPr>
                <m:sty m:val="bi"/>
              </m:rPr>
              <w:rPr>
                <w:rFonts w:ascii="Cambria Math" w:eastAsia="MS Mincho" w:hAnsi="Cambria Math" w:cs="B Nazanin"/>
                <w:color w:val="0F0D29"/>
                <w:sz w:val="28"/>
                <w:szCs w:val="28"/>
              </w:rPr>
              <m:t>f</m:t>
            </m:r>
          </m:e>
          <m:sub>
            <m:r>
              <m:rPr>
                <m:sty m:val="bi"/>
              </m:rPr>
              <w:rPr>
                <w:rFonts w:ascii="Cambria Math" w:eastAsia="MS Mincho" w:hAnsi="Cambria Math" w:cs="B Nazanin"/>
                <w:color w:val="0F0D29"/>
                <w:sz w:val="28"/>
                <w:szCs w:val="28"/>
              </w:rPr>
              <m:t>c</m:t>
            </m:r>
          </m:sub>
          <m:sup>
            <m:r>
              <m:rPr>
                <m:sty m:val="bi"/>
              </m:rPr>
              <w:rPr>
                <w:rFonts w:ascii="Cambria Math" w:eastAsia="MS Mincho" w:hAnsi="Cambria Math" w:cs="B Nazanin"/>
                <w:color w:val="0F0D29"/>
                <w:sz w:val="28"/>
                <w:szCs w:val="28"/>
              </w:rPr>
              <m:t>'</m:t>
            </m:r>
          </m:sup>
        </m:sSubSup>
        <m:r>
          <m:rPr>
            <m:sty m:val="bi"/>
          </m:rPr>
          <w:rPr>
            <w:rFonts w:ascii="Cambria Math" w:eastAsia="MS Mincho" w:hAnsi="Cambria Math" w:cs="B Nazanin"/>
            <w:color w:val="0F0D29"/>
            <w:sz w:val="28"/>
            <w:szCs w:val="28"/>
          </w:rPr>
          <m:t>=250 kg/</m:t>
        </m:r>
        <m:sSup>
          <m:sSupPr>
            <m:ctrlPr>
              <w:rPr>
                <w:rFonts w:ascii="Cambria Math" w:eastAsia="MS Mincho" w:hAnsi="Cambria Math" w:cs="B Nazanin"/>
                <w:b/>
                <w:i/>
                <w:color w:val="0F0D29"/>
                <w:sz w:val="28"/>
                <w:szCs w:val="28"/>
              </w:rPr>
            </m:ctrlPr>
          </m:sSupPr>
          <m:e>
            <m:r>
              <m:rPr>
                <m:sty m:val="bi"/>
              </m:rPr>
              <w:rPr>
                <w:rFonts w:ascii="Cambria Math" w:eastAsia="MS Mincho" w:hAnsi="Cambria Math" w:cs="B Nazanin"/>
                <w:color w:val="0F0D29"/>
                <w:sz w:val="28"/>
                <w:szCs w:val="28"/>
              </w:rPr>
              <m:t>cm</m:t>
            </m:r>
          </m:e>
          <m:sup>
            <m:r>
              <m:rPr>
                <m:sty m:val="bi"/>
              </m:rPr>
              <w:rPr>
                <w:rFonts w:ascii="Cambria Math" w:eastAsia="MS Mincho" w:hAnsi="Cambria Math" w:cs="B Nazanin"/>
                <w:color w:val="0F0D29"/>
                <w:sz w:val="28"/>
                <w:szCs w:val="28"/>
              </w:rPr>
              <m:t>2</m:t>
            </m:r>
          </m:sup>
        </m:sSup>
      </m:oMath>
    </w:p>
    <w:p w14:paraId="677FBA11" w14:textId="77777777" w:rsidR="008739A5" w:rsidRPr="008739A5" w:rsidRDefault="008739A5" w:rsidP="008739A5">
      <w:pPr>
        <w:numPr>
          <w:ilvl w:val="0"/>
          <w:numId w:val="30"/>
        </w:numPr>
        <w:bidi/>
        <w:spacing w:after="200" w:line="480" w:lineRule="auto"/>
        <w:contextualSpacing/>
        <w:jc w:val="both"/>
        <w:rPr>
          <w:rFonts w:ascii="Calibri" w:eastAsia="MS Mincho" w:hAnsi="Calibri" w:cs="B Nazanin"/>
          <w:b/>
          <w:color w:val="0F0D29"/>
          <w:sz w:val="28"/>
          <w:szCs w:val="28"/>
        </w:rPr>
      </w:pPr>
      <w:r w:rsidRPr="008739A5">
        <w:rPr>
          <w:rFonts w:ascii="Calibri" w:eastAsia="MS Mincho" w:hAnsi="Calibri" w:cs="B Nazanin" w:hint="cs"/>
          <w:b/>
          <w:color w:val="0F0D29"/>
          <w:sz w:val="28"/>
          <w:szCs w:val="28"/>
          <w:rtl/>
        </w:rPr>
        <w:t>مقاومت مشخصه بتن مصرفی</w:t>
      </w:r>
      <w:r w:rsidRPr="008739A5">
        <w:rPr>
          <w:rFonts w:ascii="Calibri" w:eastAsia="MS Mincho" w:hAnsi="Calibri" w:cs="B Nazanin" w:hint="cs"/>
          <w:b/>
          <w:color w:val="0F0D29"/>
          <w:sz w:val="28"/>
          <w:szCs w:val="28"/>
          <w:rtl/>
          <w:lang w:bidi="fa-IR"/>
        </w:rPr>
        <w:t xml:space="preserve"> فونداسیون  </w:t>
      </w:r>
      <w:r w:rsidRPr="008739A5">
        <w:rPr>
          <w:rFonts w:ascii="Calibri" w:eastAsia="MS Mincho" w:hAnsi="Calibri" w:cs="B Nazanin" w:hint="cs"/>
          <w:b/>
          <w:color w:val="0F0D29"/>
          <w:sz w:val="28"/>
          <w:szCs w:val="28"/>
          <w:rtl/>
        </w:rPr>
        <w:t xml:space="preserve">    </w:t>
      </w:r>
      <w:r w:rsidRPr="008739A5">
        <w:rPr>
          <w:rFonts w:ascii="Calibri" w:eastAsia="MS Mincho" w:hAnsi="Calibri" w:cs="B Nazanin"/>
          <w:b/>
          <w:color w:val="0F0D29"/>
          <w:sz w:val="28"/>
          <w:szCs w:val="28"/>
        </w:rPr>
        <w:t xml:space="preserve">       </w:t>
      </w:r>
      <w:r>
        <w:rPr>
          <w:rFonts w:ascii="Calibri" w:eastAsia="MS Mincho" w:hAnsi="Calibri" w:cs="B Nazanin" w:hint="cs"/>
          <w:b/>
          <w:color w:val="0F0D29"/>
          <w:sz w:val="28"/>
          <w:szCs w:val="28"/>
          <w:rtl/>
        </w:rPr>
        <w:t xml:space="preserve">  </w:t>
      </w:r>
      <w:r w:rsidRPr="008739A5">
        <w:rPr>
          <w:rFonts w:ascii="Calibri" w:eastAsia="MS Mincho" w:hAnsi="Calibri" w:cs="B Nazanin"/>
          <w:b/>
          <w:color w:val="0F0D29"/>
          <w:sz w:val="28"/>
          <w:szCs w:val="28"/>
        </w:rPr>
        <w:t xml:space="preserve">             </w:t>
      </w:r>
      <w:r>
        <w:rPr>
          <w:rFonts w:ascii="Calibri" w:eastAsia="MS Mincho" w:hAnsi="Calibri" w:cs="B Nazanin" w:hint="cs"/>
          <w:b/>
          <w:color w:val="0F0D29"/>
          <w:sz w:val="28"/>
          <w:szCs w:val="28"/>
          <w:rtl/>
        </w:rPr>
        <w:t xml:space="preserve"> </w:t>
      </w:r>
      <w:r w:rsidRPr="008739A5">
        <w:rPr>
          <w:rFonts w:ascii="Calibri" w:eastAsia="MS Mincho" w:hAnsi="Calibri" w:cs="B Nazanin" w:hint="cs"/>
          <w:b/>
          <w:color w:val="0F0D29"/>
          <w:sz w:val="28"/>
          <w:szCs w:val="28"/>
          <w:rtl/>
        </w:rPr>
        <w:t xml:space="preserve"> </w:t>
      </w:r>
      <w:r w:rsidRPr="008739A5">
        <w:rPr>
          <w:rFonts w:ascii="Calibri" w:eastAsia="MS Mincho" w:hAnsi="Calibri" w:cs="B Nazanin"/>
          <w:b/>
          <w:color w:val="0F0D29"/>
          <w:sz w:val="28"/>
          <w:szCs w:val="28"/>
        </w:rPr>
        <w:t xml:space="preserve">               </w:t>
      </w:r>
      <w:r w:rsidRPr="008739A5">
        <w:rPr>
          <w:rFonts w:ascii="Calibri" w:eastAsia="MS Mincho" w:hAnsi="Calibri" w:cs="B Nazanin" w:hint="cs"/>
          <w:b/>
          <w:color w:val="0F0D29"/>
          <w:sz w:val="28"/>
          <w:szCs w:val="28"/>
          <w:rtl/>
        </w:rPr>
        <w:t xml:space="preserve">    </w:t>
      </w:r>
      <w:r w:rsidRPr="008739A5">
        <w:rPr>
          <w:rFonts w:ascii="Calibri" w:eastAsia="MS Mincho" w:hAnsi="Calibri" w:cs="B Nazanin"/>
          <w:b/>
          <w:color w:val="0F0D29"/>
          <w:sz w:val="28"/>
          <w:szCs w:val="28"/>
        </w:rPr>
        <w:t xml:space="preserve">        </w:t>
      </w:r>
      <w:r w:rsidRPr="008739A5">
        <w:rPr>
          <w:rFonts w:ascii="Calibri" w:eastAsia="MS Mincho" w:hAnsi="Calibri" w:cs="B Nazanin" w:hint="cs"/>
          <w:b/>
          <w:color w:val="0F0D29"/>
          <w:sz w:val="28"/>
          <w:szCs w:val="28"/>
          <w:rtl/>
        </w:rPr>
        <w:t xml:space="preserve">   </w:t>
      </w:r>
      <m:oMath>
        <m:r>
          <m:rPr>
            <m:sty m:val="bi"/>
          </m:rPr>
          <w:rPr>
            <w:rFonts w:ascii="Cambria Math" w:eastAsia="MS Mincho" w:hAnsi="Cambria Math" w:cs="B Nazanin"/>
            <w:color w:val="0F0D29"/>
            <w:sz w:val="28"/>
            <w:szCs w:val="28"/>
          </w:rPr>
          <m:t xml:space="preserve">  </m:t>
        </m:r>
        <m:sSubSup>
          <m:sSubSupPr>
            <m:ctrlPr>
              <w:rPr>
                <w:rFonts w:ascii="Cambria Math" w:eastAsia="MS Mincho" w:hAnsi="Cambria Math" w:cs="B Nazanin"/>
                <w:b/>
                <w:color w:val="0F0D29"/>
                <w:sz w:val="28"/>
                <w:szCs w:val="28"/>
              </w:rPr>
            </m:ctrlPr>
          </m:sSubSupPr>
          <m:e>
            <m:r>
              <m:rPr>
                <m:sty m:val="bi"/>
              </m:rPr>
              <w:rPr>
                <w:rFonts w:ascii="Cambria Math" w:eastAsia="MS Mincho" w:hAnsi="Cambria Math" w:cs="B Nazanin"/>
                <w:color w:val="0F0D29"/>
                <w:sz w:val="28"/>
                <w:szCs w:val="28"/>
              </w:rPr>
              <m:t>f</m:t>
            </m:r>
          </m:e>
          <m:sub>
            <m:r>
              <m:rPr>
                <m:sty m:val="bi"/>
              </m:rPr>
              <w:rPr>
                <w:rFonts w:ascii="Cambria Math" w:eastAsia="MS Mincho" w:hAnsi="Cambria Math" w:cs="B Nazanin"/>
                <w:color w:val="0F0D29"/>
                <w:sz w:val="28"/>
                <w:szCs w:val="28"/>
              </w:rPr>
              <m:t>c</m:t>
            </m:r>
          </m:sub>
          <m:sup>
            <m:r>
              <m:rPr>
                <m:sty m:val="bi"/>
              </m:rPr>
              <w:rPr>
                <w:rFonts w:ascii="Cambria Math" w:eastAsia="MS Mincho" w:hAnsi="Cambria Math" w:cs="B Nazanin"/>
                <w:color w:val="0F0D29"/>
                <w:sz w:val="28"/>
                <w:szCs w:val="28"/>
              </w:rPr>
              <m:t>'</m:t>
            </m:r>
          </m:sup>
        </m:sSubSup>
        <m:r>
          <m:rPr>
            <m:sty m:val="bi"/>
          </m:rPr>
          <w:rPr>
            <w:rFonts w:ascii="Cambria Math" w:eastAsia="MS Mincho" w:hAnsi="Cambria Math" w:cs="B Nazanin"/>
            <w:color w:val="0F0D29"/>
            <w:sz w:val="28"/>
            <w:szCs w:val="28"/>
          </w:rPr>
          <m:t>=250 kg/</m:t>
        </m:r>
        <m:sSup>
          <m:sSupPr>
            <m:ctrlPr>
              <w:rPr>
                <w:rFonts w:ascii="Cambria Math" w:eastAsia="MS Mincho" w:hAnsi="Cambria Math" w:cs="B Nazanin"/>
                <w:b/>
                <w:i/>
                <w:color w:val="0F0D29"/>
                <w:sz w:val="28"/>
                <w:szCs w:val="28"/>
              </w:rPr>
            </m:ctrlPr>
          </m:sSupPr>
          <m:e>
            <m:r>
              <m:rPr>
                <m:sty m:val="bi"/>
              </m:rPr>
              <w:rPr>
                <w:rFonts w:ascii="Cambria Math" w:eastAsia="MS Mincho" w:hAnsi="Cambria Math" w:cs="B Nazanin"/>
                <w:color w:val="0F0D29"/>
                <w:sz w:val="28"/>
                <w:szCs w:val="28"/>
              </w:rPr>
              <m:t>cm</m:t>
            </m:r>
          </m:e>
          <m:sup>
            <m:r>
              <m:rPr>
                <m:sty m:val="bi"/>
              </m:rPr>
              <w:rPr>
                <w:rFonts w:ascii="Cambria Math" w:eastAsia="MS Mincho" w:hAnsi="Cambria Math" w:cs="B Nazanin"/>
                <w:color w:val="0F0D29"/>
                <w:sz w:val="28"/>
                <w:szCs w:val="28"/>
              </w:rPr>
              <m:t>2</m:t>
            </m:r>
          </m:sup>
        </m:sSup>
      </m:oMath>
    </w:p>
    <w:p w14:paraId="137AA88B" w14:textId="77777777" w:rsidR="008739A5" w:rsidRPr="008739A5" w:rsidRDefault="008739A5" w:rsidP="008739A5">
      <w:pPr>
        <w:numPr>
          <w:ilvl w:val="0"/>
          <w:numId w:val="30"/>
        </w:numPr>
        <w:bidi/>
        <w:spacing w:after="200" w:line="480" w:lineRule="auto"/>
        <w:contextualSpacing/>
        <w:jc w:val="both"/>
        <w:rPr>
          <w:rFonts w:ascii="Calibri" w:eastAsia="MS Mincho" w:hAnsi="Calibri" w:cs="B Nazanin"/>
          <w:b/>
          <w:color w:val="0F0D29"/>
          <w:sz w:val="28"/>
          <w:szCs w:val="28"/>
          <w:rtl/>
        </w:rPr>
      </w:pPr>
      <w:r w:rsidRPr="008739A5">
        <w:rPr>
          <w:rFonts w:ascii="Calibri" w:eastAsia="MS Mincho" w:hAnsi="Calibri" w:cs="B Nazanin" w:hint="cs"/>
          <w:b/>
          <w:color w:val="0F0D29"/>
          <w:sz w:val="28"/>
          <w:szCs w:val="28"/>
          <w:rtl/>
        </w:rPr>
        <w:t>مدول الاستیسیته بتن مصرفی</w:t>
      </w:r>
      <w:r w:rsidRPr="008739A5">
        <w:rPr>
          <w:rFonts w:ascii="Calibri" w:eastAsia="MS Mincho" w:hAnsi="Calibri" w:cs="B Nazanin"/>
          <w:b/>
          <w:color w:val="0F0D29"/>
          <w:sz w:val="28"/>
          <w:szCs w:val="28"/>
        </w:rPr>
        <w:t xml:space="preserve">                    </w:t>
      </w:r>
      <w:r w:rsidRPr="008739A5">
        <w:rPr>
          <w:rFonts w:ascii="Calibri" w:eastAsia="MS Mincho" w:hAnsi="Calibri" w:cs="B Nazanin" w:hint="cs"/>
          <w:b/>
          <w:color w:val="0F0D29"/>
          <w:sz w:val="28"/>
          <w:szCs w:val="28"/>
          <w:rtl/>
        </w:rPr>
        <w:t xml:space="preserve">       </w:t>
      </w:r>
      <w:r w:rsidRPr="008739A5">
        <w:rPr>
          <w:rFonts w:ascii="Calibri" w:eastAsia="MS Mincho" w:hAnsi="Calibri" w:cs="B Nazanin"/>
          <w:b/>
          <w:color w:val="0F0D29"/>
          <w:sz w:val="28"/>
          <w:szCs w:val="28"/>
        </w:rPr>
        <w:t xml:space="preserve">                   </w:t>
      </w:r>
      <w:r>
        <w:rPr>
          <w:rFonts w:ascii="Calibri" w:eastAsia="MS Mincho" w:hAnsi="Calibri" w:cs="B Nazanin" w:hint="cs"/>
          <w:b/>
          <w:color w:val="0F0D29"/>
          <w:sz w:val="28"/>
          <w:szCs w:val="28"/>
          <w:rtl/>
        </w:rPr>
        <w:t xml:space="preserve">            </w:t>
      </w:r>
      <w:r w:rsidRPr="008739A5">
        <w:rPr>
          <w:rFonts w:ascii="Calibri" w:eastAsia="MS Mincho" w:hAnsi="Calibri" w:cs="B Nazanin"/>
          <w:b/>
          <w:color w:val="0F0D29"/>
          <w:sz w:val="28"/>
          <w:szCs w:val="28"/>
        </w:rPr>
        <w:t xml:space="preserve">   </w:t>
      </w:r>
      <w:r w:rsidRPr="008739A5">
        <w:rPr>
          <w:rFonts w:ascii="Calibri" w:eastAsia="MS Mincho" w:hAnsi="Calibri" w:cs="B Nazanin" w:hint="cs"/>
          <w:b/>
          <w:color w:val="0F0D29"/>
          <w:sz w:val="28"/>
          <w:szCs w:val="28"/>
          <w:rtl/>
        </w:rPr>
        <w:t xml:space="preserve"> </w:t>
      </w:r>
      <m:oMath>
        <m:sSub>
          <m:sSubPr>
            <m:ctrlPr>
              <w:rPr>
                <w:rFonts w:ascii="Cambria Math" w:eastAsia="MS Mincho" w:hAnsi="Cambria Math" w:cs="B Nazanin"/>
                <w:b/>
                <w:color w:val="0F0D29"/>
                <w:sz w:val="28"/>
                <w:szCs w:val="28"/>
              </w:rPr>
            </m:ctrlPr>
          </m:sSubPr>
          <m:e>
            <m:r>
              <m:rPr>
                <m:sty m:val="bi"/>
              </m:rPr>
              <w:rPr>
                <w:rFonts w:ascii="Cambria Math" w:eastAsia="MS Mincho" w:hAnsi="Cambria Math" w:cs="B Nazanin"/>
                <w:color w:val="0F0D29"/>
                <w:sz w:val="28"/>
                <w:szCs w:val="28"/>
              </w:rPr>
              <m:t>E</m:t>
            </m:r>
          </m:e>
          <m:sub>
            <m:r>
              <m:rPr>
                <m:sty m:val="bi"/>
              </m:rPr>
              <w:rPr>
                <w:rFonts w:ascii="Cambria Math" w:eastAsia="MS Mincho" w:hAnsi="Cambria Math" w:cs="B Nazanin"/>
                <w:color w:val="0F0D29"/>
                <w:sz w:val="28"/>
                <w:szCs w:val="28"/>
              </w:rPr>
              <m:t>c</m:t>
            </m:r>
          </m:sub>
        </m:sSub>
        <m:r>
          <m:rPr>
            <m:sty m:val="bi"/>
          </m:rPr>
          <w:rPr>
            <w:rFonts w:ascii="Cambria Math" w:eastAsia="MS Mincho" w:hAnsi="Cambria Math" w:cs="B Nazanin"/>
            <w:color w:val="0F0D29"/>
            <w:sz w:val="28"/>
            <w:szCs w:val="28"/>
          </w:rPr>
          <m:t>=2.65×</m:t>
        </m:r>
        <m:sSup>
          <m:sSupPr>
            <m:ctrlPr>
              <w:rPr>
                <w:rFonts w:ascii="Cambria Math" w:eastAsia="MS Mincho" w:hAnsi="Cambria Math" w:cs="B Nazanin"/>
                <w:b/>
                <w:i/>
                <w:color w:val="0F0D29"/>
                <w:sz w:val="28"/>
                <w:szCs w:val="28"/>
              </w:rPr>
            </m:ctrlPr>
          </m:sSupPr>
          <m:e>
            <m:r>
              <m:rPr>
                <m:sty m:val="bi"/>
              </m:rPr>
              <w:rPr>
                <w:rFonts w:ascii="Cambria Math" w:eastAsia="MS Mincho" w:hAnsi="Cambria Math" w:cs="B Nazanin"/>
                <w:color w:val="0F0D29"/>
                <w:sz w:val="28"/>
                <w:szCs w:val="28"/>
              </w:rPr>
              <m:t>10</m:t>
            </m:r>
          </m:e>
          <m:sup>
            <m:r>
              <m:rPr>
                <m:sty m:val="bi"/>
              </m:rPr>
              <w:rPr>
                <w:rFonts w:ascii="Cambria Math" w:eastAsia="MS Mincho" w:hAnsi="Cambria Math" w:cs="B Nazanin"/>
                <w:color w:val="0F0D29"/>
                <w:sz w:val="28"/>
                <w:szCs w:val="28"/>
              </w:rPr>
              <m:t>5</m:t>
            </m:r>
          </m:sup>
        </m:sSup>
        <m:r>
          <m:rPr>
            <m:sty m:val="bi"/>
          </m:rPr>
          <w:rPr>
            <w:rFonts w:ascii="Cambria Math" w:eastAsia="MS Mincho" w:hAnsi="Cambria Math" w:cs="B Nazanin"/>
            <w:color w:val="0F0D29"/>
            <w:sz w:val="28"/>
            <w:szCs w:val="28"/>
          </w:rPr>
          <m:t xml:space="preserve"> kg/</m:t>
        </m:r>
        <m:sSup>
          <m:sSupPr>
            <m:ctrlPr>
              <w:rPr>
                <w:rFonts w:ascii="Cambria Math" w:eastAsia="MS Mincho" w:hAnsi="Cambria Math" w:cs="B Nazanin"/>
                <w:b/>
                <w:i/>
                <w:color w:val="0F0D29"/>
                <w:sz w:val="28"/>
                <w:szCs w:val="28"/>
              </w:rPr>
            </m:ctrlPr>
          </m:sSupPr>
          <m:e>
            <m:r>
              <m:rPr>
                <m:sty m:val="bi"/>
              </m:rPr>
              <w:rPr>
                <w:rFonts w:ascii="Cambria Math" w:eastAsia="MS Mincho" w:hAnsi="Cambria Math" w:cs="B Nazanin"/>
                <w:color w:val="0F0D29"/>
                <w:sz w:val="28"/>
                <w:szCs w:val="28"/>
              </w:rPr>
              <m:t>cm</m:t>
            </m:r>
          </m:e>
          <m:sup>
            <m:r>
              <m:rPr>
                <m:sty m:val="bi"/>
              </m:rPr>
              <w:rPr>
                <w:rFonts w:ascii="Cambria Math" w:eastAsia="MS Mincho" w:hAnsi="Cambria Math" w:cs="B Nazanin"/>
                <w:color w:val="0F0D29"/>
                <w:sz w:val="28"/>
                <w:szCs w:val="28"/>
              </w:rPr>
              <m:t>2</m:t>
            </m:r>
          </m:sup>
        </m:sSup>
        <m:r>
          <m:rPr>
            <m:sty m:val="bi"/>
          </m:rPr>
          <w:rPr>
            <w:rFonts w:ascii="Cambria Math" w:eastAsia="MS Mincho" w:hAnsi="Cambria Math" w:cs="B Nazanin"/>
            <w:color w:val="0F0D29"/>
            <w:sz w:val="28"/>
            <w:szCs w:val="28"/>
          </w:rPr>
          <m:t xml:space="preserve">  </m:t>
        </m:r>
      </m:oMath>
    </w:p>
    <w:p w14:paraId="23A01F89" w14:textId="142D6C72" w:rsidR="008739A5" w:rsidRPr="008739A5" w:rsidRDefault="00BD45B1" w:rsidP="000952EF">
      <w:pPr>
        <w:numPr>
          <w:ilvl w:val="0"/>
          <w:numId w:val="30"/>
        </w:numPr>
        <w:bidi/>
        <w:spacing w:after="200" w:line="480" w:lineRule="auto"/>
        <w:contextualSpacing/>
        <w:jc w:val="both"/>
        <w:rPr>
          <w:rFonts w:ascii="Calibri" w:eastAsia="MS Mincho" w:hAnsi="Calibri" w:cs="B Nazanin"/>
          <w:b/>
          <w:color w:val="0F0D29"/>
          <w:sz w:val="28"/>
          <w:szCs w:val="28"/>
        </w:rPr>
      </w:pPr>
      <w:r>
        <w:rPr>
          <w:rFonts w:ascii="Calibri" w:eastAsia="MS Mincho" w:hAnsi="Calibri" w:cs="B Nazanin" w:hint="cs"/>
          <w:b/>
          <w:color w:val="0F0D29"/>
          <w:sz w:val="28"/>
          <w:szCs w:val="28"/>
          <w:rtl/>
        </w:rPr>
        <w:t>مقاومت</w:t>
      </w:r>
      <w:r w:rsidR="008739A5" w:rsidRPr="008739A5">
        <w:rPr>
          <w:rFonts w:ascii="Calibri" w:eastAsia="MS Mincho" w:hAnsi="Calibri" w:cs="B Nazanin" w:hint="cs"/>
          <w:b/>
          <w:color w:val="0F0D29"/>
          <w:sz w:val="28"/>
          <w:szCs w:val="28"/>
          <w:rtl/>
        </w:rPr>
        <w:t xml:space="preserve"> مجاز </w:t>
      </w:r>
      <w:r w:rsidR="008739A5" w:rsidRPr="008739A5">
        <w:rPr>
          <w:rFonts w:ascii="Calibri" w:eastAsia="MS Mincho" w:hAnsi="Calibri" w:cs="B Nazanin" w:hint="cs"/>
          <w:b/>
          <w:color w:val="0F0D29"/>
          <w:sz w:val="28"/>
          <w:szCs w:val="28"/>
          <w:rtl/>
          <w:lang w:bidi="fa-IR"/>
        </w:rPr>
        <w:t xml:space="preserve">خاک </w:t>
      </w:r>
      <w:r w:rsidR="008739A5" w:rsidRPr="008739A5">
        <w:rPr>
          <w:rFonts w:ascii="Calibri" w:eastAsia="MS Mincho" w:hAnsi="Calibri" w:cs="B Nazanin" w:hint="cs"/>
          <w:b/>
          <w:color w:val="0F0D29"/>
          <w:sz w:val="28"/>
          <w:szCs w:val="28"/>
          <w:rtl/>
        </w:rPr>
        <w:t xml:space="preserve">زیر فونداسیون      </w:t>
      </w:r>
      <w:r w:rsidR="008739A5" w:rsidRPr="008739A5">
        <w:rPr>
          <w:rFonts w:ascii="Calibri" w:eastAsia="MS Mincho" w:hAnsi="Calibri" w:cs="B Nazanin"/>
          <w:b/>
          <w:color w:val="0F0D29"/>
          <w:sz w:val="28"/>
          <w:szCs w:val="28"/>
        </w:rPr>
        <w:t xml:space="preserve">                      </w:t>
      </w:r>
      <w:r w:rsidR="008739A5" w:rsidRPr="008739A5">
        <w:rPr>
          <w:rFonts w:ascii="Calibri" w:eastAsia="MS Mincho" w:hAnsi="Calibri" w:cs="B Nazanin" w:hint="cs"/>
          <w:b/>
          <w:color w:val="0F0D29"/>
          <w:sz w:val="28"/>
          <w:szCs w:val="28"/>
          <w:rtl/>
        </w:rPr>
        <w:t xml:space="preserve"> </w:t>
      </w:r>
      <w:r w:rsidR="008739A5" w:rsidRPr="008739A5">
        <w:rPr>
          <w:rFonts w:ascii="Calibri" w:eastAsia="MS Mincho" w:hAnsi="Calibri" w:cs="B Nazanin"/>
          <w:b/>
          <w:color w:val="0F0D29"/>
          <w:sz w:val="28"/>
          <w:szCs w:val="28"/>
        </w:rPr>
        <w:t xml:space="preserve">          </w:t>
      </w:r>
      <w:r w:rsidR="008739A5">
        <w:rPr>
          <w:rFonts w:ascii="Calibri" w:eastAsia="MS Mincho" w:hAnsi="Calibri" w:cs="B Nazanin" w:hint="cs"/>
          <w:b/>
          <w:color w:val="0F0D29"/>
          <w:sz w:val="28"/>
          <w:szCs w:val="28"/>
          <w:rtl/>
        </w:rPr>
        <w:t xml:space="preserve">               </w:t>
      </w:r>
      <w:r w:rsidR="008739A5" w:rsidRPr="008739A5">
        <w:rPr>
          <w:rFonts w:ascii="Calibri" w:eastAsia="MS Mincho" w:hAnsi="Calibri" w:cs="B Nazanin"/>
          <w:b/>
          <w:color w:val="0F0D29"/>
          <w:sz w:val="28"/>
          <w:szCs w:val="28"/>
        </w:rPr>
        <w:t xml:space="preserve">           </w:t>
      </w:r>
      <w:r w:rsidR="008739A5" w:rsidRPr="008739A5">
        <w:rPr>
          <w:rFonts w:ascii="Calibri" w:eastAsia="MS Mincho" w:hAnsi="Calibri" w:cs="B Nazanin" w:hint="cs"/>
          <w:b/>
          <w:color w:val="0F0D29"/>
          <w:sz w:val="28"/>
          <w:szCs w:val="28"/>
          <w:rtl/>
        </w:rPr>
        <w:t xml:space="preserve">   </w:t>
      </w:r>
      <w:r w:rsidR="008739A5" w:rsidRPr="008739A5">
        <w:rPr>
          <w:rFonts w:ascii="Calibri" w:eastAsia="MS Mincho" w:hAnsi="Calibri" w:cs="B Nazanin"/>
          <w:b/>
          <w:color w:val="0F0D29"/>
          <w:sz w:val="28"/>
          <w:szCs w:val="28"/>
        </w:rPr>
        <w:t xml:space="preserve">  </w:t>
      </w:r>
      <w:r w:rsidR="008739A5" w:rsidRPr="008739A5">
        <w:rPr>
          <w:rFonts w:ascii="Calibri" w:eastAsia="MS Mincho" w:hAnsi="Calibri" w:cs="B Nazanin" w:hint="cs"/>
          <w:b/>
          <w:color w:val="0F0D29"/>
          <w:sz w:val="28"/>
          <w:szCs w:val="28"/>
          <w:rtl/>
        </w:rPr>
        <w:t xml:space="preserve"> </w:t>
      </w:r>
      <m:oMath>
        <m:sSub>
          <m:sSubPr>
            <m:ctrlPr>
              <w:rPr>
                <w:rFonts w:ascii="Cambria Math" w:eastAsia="MS Mincho" w:hAnsi="Cambria Math" w:cs="B Nazanin"/>
                <w:b/>
                <w:color w:val="0F0D29"/>
                <w:sz w:val="28"/>
                <w:szCs w:val="28"/>
              </w:rPr>
            </m:ctrlPr>
          </m:sSubPr>
          <m:e>
            <m:r>
              <m:rPr>
                <m:sty m:val="bi"/>
              </m:rPr>
              <w:rPr>
                <w:rFonts w:ascii="Cambria Math" w:eastAsia="MS Mincho" w:hAnsi="Cambria Math" w:cs="B Nazanin"/>
                <w:color w:val="0F0D29"/>
                <w:sz w:val="28"/>
                <w:szCs w:val="28"/>
              </w:rPr>
              <m:t>q</m:t>
            </m:r>
          </m:e>
          <m:sub>
            <m:r>
              <m:rPr>
                <m:sty m:val="bi"/>
              </m:rPr>
              <w:rPr>
                <w:rFonts w:ascii="Cambria Math" w:eastAsia="MS Mincho" w:hAnsi="Cambria Math" w:cs="B Nazanin"/>
                <w:color w:val="0F0D29"/>
                <w:sz w:val="28"/>
                <w:szCs w:val="28"/>
              </w:rPr>
              <m:t>a</m:t>
            </m:r>
          </m:sub>
        </m:sSub>
        <m:r>
          <m:rPr>
            <m:sty m:val="bi"/>
          </m:rPr>
          <w:rPr>
            <w:rFonts w:ascii="Cambria Math" w:eastAsia="MS Mincho" w:hAnsi="Cambria Math" w:cs="B Nazanin"/>
            <w:color w:val="0F0D29"/>
            <w:sz w:val="28"/>
            <w:szCs w:val="28"/>
          </w:rPr>
          <m:t>=1.5 kg/</m:t>
        </m:r>
        <m:sSup>
          <m:sSupPr>
            <m:ctrlPr>
              <w:rPr>
                <w:rFonts w:ascii="Cambria Math" w:eastAsia="MS Mincho" w:hAnsi="Cambria Math" w:cs="B Nazanin"/>
                <w:b/>
                <w:i/>
                <w:color w:val="0F0D29"/>
                <w:sz w:val="28"/>
                <w:szCs w:val="28"/>
              </w:rPr>
            </m:ctrlPr>
          </m:sSupPr>
          <m:e>
            <m:r>
              <m:rPr>
                <m:sty m:val="bi"/>
              </m:rPr>
              <w:rPr>
                <w:rFonts w:ascii="Cambria Math" w:eastAsia="MS Mincho" w:hAnsi="Cambria Math" w:cs="B Nazanin"/>
                <w:color w:val="0F0D29"/>
                <w:sz w:val="28"/>
                <w:szCs w:val="28"/>
              </w:rPr>
              <m:t>cm</m:t>
            </m:r>
          </m:e>
          <m:sup>
            <m:r>
              <m:rPr>
                <m:sty m:val="bi"/>
              </m:rPr>
              <w:rPr>
                <w:rFonts w:ascii="Cambria Math" w:eastAsia="MS Mincho" w:hAnsi="Cambria Math" w:cs="B Nazanin"/>
                <w:color w:val="0F0D29"/>
                <w:sz w:val="28"/>
                <w:szCs w:val="28"/>
              </w:rPr>
              <m:t>2</m:t>
            </m:r>
          </m:sup>
        </m:sSup>
        <m:r>
          <m:rPr>
            <m:sty m:val="bi"/>
          </m:rPr>
          <w:rPr>
            <w:rFonts w:ascii="Cambria Math" w:eastAsia="MS Mincho" w:hAnsi="Cambria Math" w:cs="B Nazanin"/>
            <w:color w:val="0F0D29"/>
            <w:sz w:val="28"/>
            <w:szCs w:val="28"/>
          </w:rPr>
          <m:t xml:space="preserve">  </m:t>
        </m:r>
      </m:oMath>
    </w:p>
    <w:p w14:paraId="35CDE554" w14:textId="77777777" w:rsidR="008739A5" w:rsidRDefault="008739A5" w:rsidP="008739A5">
      <w:pPr>
        <w:bidi/>
        <w:spacing w:after="200" w:line="480" w:lineRule="auto"/>
        <w:jc w:val="both"/>
        <w:rPr>
          <w:rFonts w:ascii="Calibri" w:eastAsia="MS Mincho" w:hAnsi="Calibri" w:cs="B Nazanin"/>
          <w:b/>
          <w:color w:val="0F0D29"/>
          <w:sz w:val="28"/>
          <w:szCs w:val="28"/>
          <w:rtl/>
        </w:rPr>
      </w:pPr>
    </w:p>
    <w:p w14:paraId="36E3869B" w14:textId="77777777" w:rsidR="008739A5" w:rsidRDefault="008739A5" w:rsidP="008739A5">
      <w:pPr>
        <w:bidi/>
        <w:spacing w:after="200" w:line="480" w:lineRule="auto"/>
        <w:jc w:val="both"/>
        <w:rPr>
          <w:rFonts w:ascii="Calibri" w:eastAsia="MS Mincho" w:hAnsi="Calibri" w:cs="B Nazanin"/>
          <w:b/>
          <w:color w:val="0F0D29"/>
          <w:sz w:val="28"/>
          <w:szCs w:val="28"/>
          <w:rtl/>
        </w:rPr>
      </w:pPr>
    </w:p>
    <w:p w14:paraId="78FA368D" w14:textId="77777777" w:rsidR="001E1ACC" w:rsidRDefault="001E1ACC" w:rsidP="001E1ACC">
      <w:pPr>
        <w:bidi/>
        <w:spacing w:after="200" w:line="480" w:lineRule="auto"/>
        <w:jc w:val="both"/>
        <w:rPr>
          <w:rFonts w:ascii="Calibri" w:eastAsia="MS Mincho" w:hAnsi="Calibri" w:cs="B Nazanin"/>
          <w:b/>
          <w:color w:val="0F0D29"/>
          <w:sz w:val="28"/>
          <w:szCs w:val="28"/>
          <w:rtl/>
        </w:rPr>
      </w:pPr>
    </w:p>
    <w:p w14:paraId="63D6A024" w14:textId="0127A1F4" w:rsidR="001E1ACC" w:rsidRPr="001E1ACC" w:rsidRDefault="001E1ACC" w:rsidP="001E1ACC">
      <w:pPr>
        <w:keepNext/>
        <w:keepLines/>
        <w:bidi/>
        <w:spacing w:before="240" w:line="360" w:lineRule="auto"/>
        <w:jc w:val="both"/>
        <w:outlineLvl w:val="0"/>
        <w:rPr>
          <w:rFonts w:ascii="Calibri Light" w:hAnsi="Calibri Light" w:cs="B Nazanin"/>
          <w:b/>
          <w:bCs/>
          <w:color w:val="000000"/>
          <w:sz w:val="32"/>
          <w:szCs w:val="32"/>
          <w:rtl/>
        </w:rPr>
      </w:pPr>
      <w:bookmarkStart w:id="0" w:name="_Toc155981614"/>
      <w:r w:rsidRPr="001E1ACC">
        <w:rPr>
          <w:rFonts w:ascii="Calibri Light" w:hAnsi="Calibri Light" w:cs="B Nazanin"/>
          <w:b/>
          <w:bCs/>
          <w:color w:val="000000"/>
          <w:sz w:val="32"/>
          <w:szCs w:val="32"/>
          <w:rtl/>
        </w:rPr>
        <w:lastRenderedPageBreak/>
        <w:t>اطلاعات عموم</w:t>
      </w:r>
      <w:r w:rsidRPr="001E1ACC">
        <w:rPr>
          <w:rFonts w:ascii="Calibri Light" w:hAnsi="Calibri Light" w:cs="B Nazanin" w:hint="cs"/>
          <w:b/>
          <w:bCs/>
          <w:color w:val="000000"/>
          <w:sz w:val="32"/>
          <w:szCs w:val="32"/>
          <w:rtl/>
        </w:rPr>
        <w:t>ی</w:t>
      </w:r>
      <w:r w:rsidRPr="001E1ACC">
        <w:rPr>
          <w:rFonts w:ascii="Calibri Light" w:hAnsi="Calibri Light" w:cs="B Nazanin"/>
          <w:b/>
          <w:bCs/>
          <w:color w:val="000000"/>
          <w:sz w:val="32"/>
          <w:szCs w:val="32"/>
          <w:rtl/>
        </w:rPr>
        <w:t xml:space="preserve"> در مورد آنال</w:t>
      </w:r>
      <w:r w:rsidRPr="001E1ACC">
        <w:rPr>
          <w:rFonts w:ascii="Calibri Light" w:hAnsi="Calibri Light" w:cs="B Nazanin" w:hint="cs"/>
          <w:b/>
          <w:bCs/>
          <w:color w:val="000000"/>
          <w:sz w:val="32"/>
          <w:szCs w:val="32"/>
          <w:rtl/>
        </w:rPr>
        <w:t>یز</w:t>
      </w:r>
      <w:r w:rsidRPr="001E1ACC">
        <w:rPr>
          <w:rFonts w:ascii="Calibri Light" w:hAnsi="Calibri Light" w:cs="B Nazanin"/>
          <w:b/>
          <w:bCs/>
          <w:color w:val="000000"/>
          <w:sz w:val="32"/>
          <w:szCs w:val="32"/>
          <w:rtl/>
        </w:rPr>
        <w:t xml:space="preserve"> و طراح</w:t>
      </w:r>
      <w:r w:rsidRPr="001E1ACC">
        <w:rPr>
          <w:rFonts w:ascii="Calibri Light" w:hAnsi="Calibri Light" w:cs="B Nazanin" w:hint="cs"/>
          <w:b/>
          <w:bCs/>
          <w:color w:val="000000"/>
          <w:sz w:val="32"/>
          <w:szCs w:val="32"/>
          <w:rtl/>
        </w:rPr>
        <w:t>ی</w:t>
      </w:r>
      <w:bookmarkEnd w:id="0"/>
    </w:p>
    <w:p w14:paraId="3BCA7133" w14:textId="23ECD48D" w:rsidR="001E1ACC" w:rsidRPr="001E1ACC" w:rsidRDefault="001E1ACC" w:rsidP="001E1ACC">
      <w:pPr>
        <w:keepNext/>
        <w:keepLines/>
        <w:bidi/>
        <w:spacing w:before="40" w:line="360" w:lineRule="auto"/>
        <w:jc w:val="both"/>
        <w:outlineLvl w:val="1"/>
        <w:rPr>
          <w:rFonts w:ascii="Calibri Light" w:hAnsi="Calibri Light" w:cs="B Nazanin"/>
          <w:b/>
          <w:bCs/>
          <w:color w:val="000000"/>
          <w:sz w:val="28"/>
          <w:szCs w:val="28"/>
          <w:rtl/>
        </w:rPr>
      </w:pPr>
      <w:bookmarkStart w:id="1" w:name="_Toc155981615"/>
      <w:r w:rsidRPr="001E1ACC">
        <w:rPr>
          <w:rFonts w:ascii="Calibri Light" w:hAnsi="Calibri Light" w:cs="B Nazanin"/>
          <w:b/>
          <w:bCs/>
          <w:color w:val="000000"/>
          <w:sz w:val="28"/>
          <w:szCs w:val="28"/>
          <w:rtl/>
        </w:rPr>
        <w:t>آئ</w:t>
      </w:r>
      <w:r w:rsidRPr="001E1ACC">
        <w:rPr>
          <w:rFonts w:ascii="Calibri Light" w:hAnsi="Calibri Light" w:cs="B Nazanin" w:hint="cs"/>
          <w:b/>
          <w:bCs/>
          <w:color w:val="000000"/>
          <w:sz w:val="28"/>
          <w:szCs w:val="28"/>
          <w:rtl/>
        </w:rPr>
        <w:t>ین</w:t>
      </w:r>
      <w:r w:rsidRPr="001E1ACC">
        <w:rPr>
          <w:rFonts w:ascii="Calibri Light" w:hAnsi="Calibri Light" w:cs="B Nazanin"/>
          <w:b/>
          <w:bCs/>
          <w:color w:val="000000"/>
          <w:sz w:val="28"/>
          <w:szCs w:val="28"/>
          <w:rtl/>
        </w:rPr>
        <w:t xml:space="preserve"> نامه ها</w:t>
      </w:r>
      <w:r w:rsidRPr="001E1ACC">
        <w:rPr>
          <w:rFonts w:ascii="Calibri Light" w:hAnsi="Calibri Light" w:cs="B Nazanin" w:hint="cs"/>
          <w:b/>
          <w:bCs/>
          <w:color w:val="000000"/>
          <w:sz w:val="28"/>
          <w:szCs w:val="28"/>
          <w:rtl/>
        </w:rPr>
        <w:t>ی</w:t>
      </w:r>
      <w:r w:rsidRPr="001E1ACC">
        <w:rPr>
          <w:rFonts w:ascii="Calibri Light" w:hAnsi="Calibri Light" w:cs="B Nazanin"/>
          <w:b/>
          <w:bCs/>
          <w:color w:val="000000"/>
          <w:sz w:val="28"/>
          <w:szCs w:val="28"/>
          <w:rtl/>
        </w:rPr>
        <w:t xml:space="preserve"> مورد استفاده در طراح</w:t>
      </w:r>
      <w:r w:rsidRPr="001E1ACC">
        <w:rPr>
          <w:rFonts w:ascii="Calibri Light" w:hAnsi="Calibri Light" w:cs="B Nazanin" w:hint="cs"/>
          <w:b/>
          <w:bCs/>
          <w:color w:val="000000"/>
          <w:sz w:val="28"/>
          <w:szCs w:val="28"/>
          <w:rtl/>
        </w:rPr>
        <w:t>ی</w:t>
      </w:r>
      <w:bookmarkEnd w:id="1"/>
    </w:p>
    <w:p w14:paraId="60658F7C" w14:textId="77777777" w:rsidR="001E1ACC" w:rsidRPr="001E1ACC" w:rsidRDefault="001E1ACC" w:rsidP="001E1ACC">
      <w:pPr>
        <w:numPr>
          <w:ilvl w:val="0"/>
          <w:numId w:val="37"/>
        </w:numPr>
        <w:bidi/>
        <w:spacing w:after="160" w:line="360" w:lineRule="auto"/>
        <w:contextualSpacing/>
        <w:jc w:val="both"/>
        <w:rPr>
          <w:rFonts w:ascii="Arial" w:hAnsi="Calibri" w:cs="B Nazanin"/>
          <w:color w:val="000000"/>
          <w:rtl/>
        </w:rPr>
      </w:pPr>
      <w:r w:rsidRPr="001E1ACC">
        <w:rPr>
          <w:rFonts w:ascii="Arial" w:hAnsi="Calibri" w:cs="B Nazanin" w:hint="cs"/>
          <w:color w:val="000000"/>
          <w:rtl/>
        </w:rPr>
        <w:t>آئین</w:t>
      </w:r>
      <w:r w:rsidRPr="001E1ACC">
        <w:rPr>
          <w:rFonts w:ascii="Arial" w:hAnsi="Calibri" w:cs="B Nazanin"/>
          <w:color w:val="000000"/>
          <w:rtl/>
        </w:rPr>
        <w:t xml:space="preserve"> نامه مورد استفاده برا</w:t>
      </w:r>
      <w:r w:rsidRPr="001E1ACC">
        <w:rPr>
          <w:rFonts w:ascii="Arial" w:hAnsi="Calibri" w:cs="B Nazanin" w:hint="cs"/>
          <w:color w:val="000000"/>
          <w:rtl/>
        </w:rPr>
        <w:t>ی</w:t>
      </w:r>
      <w:r w:rsidRPr="001E1ACC">
        <w:rPr>
          <w:rFonts w:ascii="Arial" w:hAnsi="Calibri" w:cs="B Nazanin"/>
          <w:color w:val="000000"/>
          <w:rtl/>
        </w:rPr>
        <w:t xml:space="preserve"> بارگذار</w:t>
      </w:r>
      <w:r w:rsidRPr="001E1ACC">
        <w:rPr>
          <w:rFonts w:ascii="Arial" w:hAnsi="Calibri" w:cs="B Nazanin" w:hint="cs"/>
          <w:color w:val="000000"/>
          <w:rtl/>
        </w:rPr>
        <w:t>ی</w:t>
      </w:r>
      <w:r w:rsidRPr="001E1ACC">
        <w:rPr>
          <w:rFonts w:ascii="Arial" w:hAnsi="Calibri" w:cs="B Nazanin"/>
          <w:color w:val="000000"/>
          <w:rtl/>
        </w:rPr>
        <w:t xml:space="preserve"> قائم : مبحث ششم مقرارت مل</w:t>
      </w:r>
      <w:r w:rsidRPr="001E1ACC">
        <w:rPr>
          <w:rFonts w:ascii="Arial" w:hAnsi="Calibri" w:cs="B Nazanin" w:hint="cs"/>
          <w:color w:val="000000"/>
          <w:rtl/>
        </w:rPr>
        <w:t>ی</w:t>
      </w:r>
      <w:r w:rsidRPr="001E1ACC">
        <w:rPr>
          <w:rFonts w:ascii="Arial" w:hAnsi="Calibri" w:cs="B Nazanin"/>
          <w:color w:val="000000"/>
          <w:rtl/>
        </w:rPr>
        <w:t xml:space="preserve"> ساختمان م</w:t>
      </w:r>
      <w:r w:rsidRPr="001E1ACC">
        <w:rPr>
          <w:rFonts w:ascii="Arial" w:hAnsi="Calibri" w:cs="B Nazanin" w:hint="cs"/>
          <w:color w:val="000000"/>
          <w:rtl/>
        </w:rPr>
        <w:t>ی</w:t>
      </w:r>
      <w:r w:rsidRPr="001E1ACC">
        <w:rPr>
          <w:rFonts w:ascii="Arial" w:hAnsi="Calibri" w:cs="B Nazanin"/>
          <w:color w:val="000000"/>
          <w:rtl/>
        </w:rPr>
        <w:t xml:space="preserve"> باشد</w:t>
      </w:r>
      <w:r w:rsidRPr="001E1ACC">
        <w:rPr>
          <w:rFonts w:ascii="Arial" w:hAnsi="Calibri" w:cs="B Nazanin"/>
          <w:color w:val="000000"/>
        </w:rPr>
        <w:t>.</w:t>
      </w:r>
    </w:p>
    <w:p w14:paraId="333E7FB5" w14:textId="77777777" w:rsidR="001E1ACC" w:rsidRPr="001E1ACC" w:rsidRDefault="001E1ACC" w:rsidP="001E1ACC">
      <w:pPr>
        <w:numPr>
          <w:ilvl w:val="0"/>
          <w:numId w:val="37"/>
        </w:numPr>
        <w:bidi/>
        <w:spacing w:after="160" w:line="360" w:lineRule="auto"/>
        <w:contextualSpacing/>
        <w:jc w:val="both"/>
        <w:rPr>
          <w:rFonts w:ascii="Arial" w:hAnsi="Calibri" w:cs="B Nazanin"/>
          <w:color w:val="000000"/>
          <w:rtl/>
        </w:rPr>
      </w:pPr>
      <w:r w:rsidRPr="001E1ACC">
        <w:rPr>
          <w:rFonts w:ascii="Arial" w:hAnsi="Calibri" w:cs="B Nazanin" w:hint="cs"/>
          <w:color w:val="000000"/>
          <w:rtl/>
        </w:rPr>
        <w:t>آئین</w:t>
      </w:r>
      <w:r w:rsidRPr="001E1ACC">
        <w:rPr>
          <w:rFonts w:ascii="Arial" w:hAnsi="Calibri" w:cs="B Nazanin"/>
          <w:color w:val="000000"/>
          <w:rtl/>
        </w:rPr>
        <w:t xml:space="preserve"> نامه مورد استفاده برا</w:t>
      </w:r>
      <w:r w:rsidRPr="001E1ACC">
        <w:rPr>
          <w:rFonts w:ascii="Arial" w:hAnsi="Calibri" w:cs="B Nazanin" w:hint="cs"/>
          <w:color w:val="000000"/>
          <w:rtl/>
        </w:rPr>
        <w:t>ی</w:t>
      </w:r>
      <w:r w:rsidRPr="001E1ACC">
        <w:rPr>
          <w:rFonts w:ascii="Arial" w:hAnsi="Calibri" w:cs="B Nazanin"/>
          <w:color w:val="000000"/>
          <w:rtl/>
        </w:rPr>
        <w:t xml:space="preserve"> بارگذار</w:t>
      </w:r>
      <w:r w:rsidRPr="001E1ACC">
        <w:rPr>
          <w:rFonts w:ascii="Arial" w:hAnsi="Calibri" w:cs="B Nazanin" w:hint="cs"/>
          <w:color w:val="000000"/>
          <w:rtl/>
        </w:rPr>
        <w:t>ی</w:t>
      </w:r>
      <w:r w:rsidRPr="001E1ACC">
        <w:rPr>
          <w:rFonts w:ascii="Arial" w:hAnsi="Calibri" w:cs="B Nazanin"/>
          <w:color w:val="000000"/>
          <w:rtl/>
        </w:rPr>
        <w:t xml:space="preserve"> جانب</w:t>
      </w:r>
      <w:r w:rsidRPr="001E1ACC">
        <w:rPr>
          <w:rFonts w:ascii="Arial" w:hAnsi="Calibri" w:cs="B Nazanin" w:hint="cs"/>
          <w:color w:val="000000"/>
          <w:rtl/>
        </w:rPr>
        <w:t>ی</w:t>
      </w:r>
      <w:r w:rsidRPr="001E1ACC">
        <w:rPr>
          <w:rFonts w:ascii="Arial" w:hAnsi="Calibri" w:cs="B Nazanin"/>
          <w:color w:val="000000"/>
          <w:rtl/>
        </w:rPr>
        <w:t xml:space="preserve">  آئ</w:t>
      </w:r>
      <w:r w:rsidRPr="001E1ACC">
        <w:rPr>
          <w:rFonts w:ascii="Arial" w:hAnsi="Calibri" w:cs="B Nazanin" w:hint="cs"/>
          <w:color w:val="000000"/>
          <w:rtl/>
        </w:rPr>
        <w:t>ین</w:t>
      </w:r>
      <w:r w:rsidRPr="001E1ACC">
        <w:rPr>
          <w:rFonts w:ascii="Arial" w:hAnsi="Calibri" w:cs="B Nazanin"/>
          <w:color w:val="000000"/>
          <w:rtl/>
        </w:rPr>
        <w:t xml:space="preserve"> نامه طراح</w:t>
      </w:r>
      <w:r w:rsidRPr="001E1ACC">
        <w:rPr>
          <w:rFonts w:ascii="Arial" w:hAnsi="Calibri" w:cs="B Nazanin" w:hint="cs"/>
          <w:color w:val="000000"/>
          <w:rtl/>
        </w:rPr>
        <w:t>ی</w:t>
      </w:r>
      <w:r w:rsidRPr="001E1ACC">
        <w:rPr>
          <w:rFonts w:ascii="Arial" w:hAnsi="Calibri" w:cs="B Nazanin"/>
          <w:color w:val="000000"/>
          <w:rtl/>
        </w:rPr>
        <w:t xml:space="preserve"> ساختمان در برابر زلزله استاندارد 2800 ا</w:t>
      </w:r>
      <w:r w:rsidRPr="001E1ACC">
        <w:rPr>
          <w:rFonts w:ascii="Arial" w:hAnsi="Calibri" w:cs="B Nazanin" w:hint="cs"/>
          <w:color w:val="000000"/>
          <w:rtl/>
        </w:rPr>
        <w:t>یران</w:t>
      </w:r>
      <w:r w:rsidRPr="001E1ACC">
        <w:rPr>
          <w:rFonts w:ascii="Arial" w:hAnsi="Calibri" w:cs="B Nazanin"/>
          <w:color w:val="000000"/>
          <w:rtl/>
        </w:rPr>
        <w:t xml:space="preserve"> م</w:t>
      </w:r>
      <w:r w:rsidRPr="001E1ACC">
        <w:rPr>
          <w:rFonts w:ascii="Arial" w:hAnsi="Calibri" w:cs="B Nazanin" w:hint="cs"/>
          <w:color w:val="000000"/>
          <w:rtl/>
        </w:rPr>
        <w:t>ی</w:t>
      </w:r>
      <w:r w:rsidRPr="001E1ACC">
        <w:rPr>
          <w:rFonts w:ascii="Arial" w:hAnsi="Calibri" w:cs="B Nazanin"/>
          <w:color w:val="000000"/>
          <w:rtl/>
        </w:rPr>
        <w:t xml:space="preserve"> باشد</w:t>
      </w:r>
      <w:r w:rsidRPr="001E1ACC">
        <w:rPr>
          <w:rFonts w:ascii="Arial" w:hAnsi="Calibri" w:cs="B Nazanin"/>
          <w:color w:val="000000"/>
        </w:rPr>
        <w:t>.</w:t>
      </w:r>
    </w:p>
    <w:p w14:paraId="7FB61FA9" w14:textId="77777777" w:rsidR="001E1ACC" w:rsidRPr="001E1ACC" w:rsidRDefault="001E1ACC" w:rsidP="001E1ACC">
      <w:pPr>
        <w:numPr>
          <w:ilvl w:val="0"/>
          <w:numId w:val="37"/>
        </w:numPr>
        <w:bidi/>
        <w:spacing w:after="160" w:line="360" w:lineRule="auto"/>
        <w:contextualSpacing/>
        <w:jc w:val="both"/>
        <w:rPr>
          <w:rFonts w:ascii="Arial" w:hAnsi="Calibri" w:cs="B Nazanin"/>
          <w:color w:val="000000"/>
          <w:sz w:val="15"/>
          <w:szCs w:val="15"/>
          <w:rtl/>
        </w:rPr>
      </w:pPr>
      <w:r w:rsidRPr="001E1ACC">
        <w:rPr>
          <w:rFonts w:ascii="Arial" w:hAnsi="Calibri" w:cs="B Nazanin" w:hint="cs"/>
          <w:color w:val="000000"/>
          <w:rtl/>
        </w:rPr>
        <w:t>آئین</w:t>
      </w:r>
      <w:r w:rsidRPr="001E1ACC">
        <w:rPr>
          <w:rFonts w:ascii="Arial" w:hAnsi="Calibri" w:cs="B Nazanin"/>
          <w:color w:val="000000"/>
          <w:rtl/>
        </w:rPr>
        <w:t xml:space="preserve"> نامه مورد استفاده برا</w:t>
      </w:r>
      <w:r w:rsidRPr="001E1ACC">
        <w:rPr>
          <w:rFonts w:ascii="Arial" w:hAnsi="Calibri" w:cs="B Nazanin" w:hint="cs"/>
          <w:color w:val="000000"/>
          <w:rtl/>
        </w:rPr>
        <w:t>ی</w:t>
      </w:r>
      <w:r w:rsidRPr="001E1ACC">
        <w:rPr>
          <w:rFonts w:ascii="Arial" w:hAnsi="Calibri" w:cs="B Nazanin"/>
          <w:color w:val="000000"/>
          <w:rtl/>
        </w:rPr>
        <w:t xml:space="preserve"> طراح</w:t>
      </w:r>
      <w:r w:rsidRPr="001E1ACC">
        <w:rPr>
          <w:rFonts w:ascii="Arial" w:hAnsi="Calibri" w:cs="B Nazanin" w:hint="cs"/>
          <w:color w:val="000000"/>
          <w:rtl/>
        </w:rPr>
        <w:t>ی</w:t>
      </w:r>
      <w:r w:rsidRPr="001E1ACC">
        <w:rPr>
          <w:rFonts w:ascii="Arial" w:hAnsi="Calibri" w:cs="B Nazanin"/>
          <w:color w:val="000000"/>
          <w:rtl/>
        </w:rPr>
        <w:t xml:space="preserve"> سازه ائ</w:t>
      </w:r>
      <w:r w:rsidRPr="001E1ACC">
        <w:rPr>
          <w:rFonts w:ascii="Arial" w:hAnsi="Calibri" w:cs="B Nazanin" w:hint="cs"/>
          <w:color w:val="000000"/>
          <w:rtl/>
        </w:rPr>
        <w:t>ی</w:t>
      </w:r>
      <w:r w:rsidRPr="001E1ACC">
        <w:rPr>
          <w:rFonts w:ascii="Arial" w:hAnsi="Calibri" w:cs="B Nazanin"/>
          <w:color w:val="000000"/>
          <w:rtl/>
        </w:rPr>
        <w:t xml:space="preserve"> : آئ</w:t>
      </w:r>
      <w:r w:rsidRPr="001E1ACC">
        <w:rPr>
          <w:rFonts w:ascii="Arial" w:hAnsi="Calibri" w:cs="B Nazanin" w:hint="cs"/>
          <w:color w:val="000000"/>
          <w:rtl/>
        </w:rPr>
        <w:t>ین</w:t>
      </w:r>
      <w:r w:rsidRPr="001E1ACC">
        <w:rPr>
          <w:rFonts w:ascii="Arial" w:hAnsi="Calibri" w:cs="B Nazanin"/>
          <w:color w:val="000000"/>
          <w:rtl/>
        </w:rPr>
        <w:t xml:space="preserve"> نامه</w:t>
      </w:r>
      <w:r w:rsidRPr="001E1ACC">
        <w:rPr>
          <w:rFonts w:ascii="Arial" w:hAnsi="Calibri" w:cs="B Nazanin"/>
          <w:color w:val="000000"/>
        </w:rPr>
        <w:t xml:space="preserve"> </w:t>
      </w:r>
      <w:r w:rsidRPr="001E1ACC">
        <w:rPr>
          <w:rFonts w:cs="B Nazanin"/>
          <w:color w:val="000000"/>
        </w:rPr>
        <w:t>ACI-318-19</w:t>
      </w:r>
      <w:r w:rsidRPr="001E1ACC">
        <w:rPr>
          <w:rFonts w:ascii="Arial" w:hAnsi="Calibri" w:cs="B Nazanin"/>
          <w:color w:val="000000"/>
        </w:rPr>
        <w:t xml:space="preserve"> </w:t>
      </w:r>
      <w:r w:rsidRPr="001E1ACC">
        <w:rPr>
          <w:rFonts w:ascii="Arial" w:hAnsi="Calibri" w:cs="B Nazanin"/>
          <w:color w:val="000000"/>
          <w:rtl/>
        </w:rPr>
        <w:t>م</w:t>
      </w:r>
      <w:r w:rsidRPr="001E1ACC">
        <w:rPr>
          <w:rFonts w:ascii="Arial" w:hAnsi="Calibri" w:cs="B Nazanin" w:hint="cs"/>
          <w:color w:val="000000"/>
          <w:rtl/>
        </w:rPr>
        <w:t>ی</w:t>
      </w:r>
      <w:r w:rsidRPr="001E1ACC">
        <w:rPr>
          <w:rFonts w:ascii="Arial" w:hAnsi="Calibri" w:cs="B Nazanin"/>
          <w:color w:val="000000"/>
          <w:rtl/>
        </w:rPr>
        <w:t xml:space="preserve"> باشد</w:t>
      </w:r>
      <w:r w:rsidRPr="001E1ACC">
        <w:rPr>
          <w:rFonts w:ascii="Arial" w:hAnsi="Calibri" w:cs="B Nazanin"/>
          <w:color w:val="000000"/>
          <w:sz w:val="15"/>
          <w:szCs w:val="15"/>
        </w:rPr>
        <w:t>.</w:t>
      </w:r>
    </w:p>
    <w:p w14:paraId="08E99F98" w14:textId="4FA2D853" w:rsidR="001E1ACC" w:rsidRPr="001E1ACC" w:rsidRDefault="001E1ACC" w:rsidP="001E1ACC">
      <w:pPr>
        <w:keepNext/>
        <w:keepLines/>
        <w:bidi/>
        <w:spacing w:before="40" w:line="360" w:lineRule="auto"/>
        <w:jc w:val="both"/>
        <w:outlineLvl w:val="1"/>
        <w:rPr>
          <w:rFonts w:ascii="Calibri Light" w:hAnsi="Calibri Light" w:cs="B Nazanin"/>
          <w:b/>
          <w:bCs/>
          <w:color w:val="000000"/>
          <w:sz w:val="28"/>
          <w:szCs w:val="28"/>
          <w:rtl/>
        </w:rPr>
      </w:pPr>
      <w:bookmarkStart w:id="2" w:name="_Toc155981616"/>
      <w:r w:rsidRPr="001E1ACC">
        <w:rPr>
          <w:rFonts w:ascii="Calibri Light" w:hAnsi="Calibri Light" w:cs="B Nazanin"/>
          <w:b/>
          <w:bCs/>
          <w:color w:val="000000"/>
          <w:sz w:val="28"/>
          <w:szCs w:val="28"/>
          <w:rtl/>
        </w:rPr>
        <w:t>نرم افزارها</w:t>
      </w:r>
      <w:r w:rsidRPr="001E1ACC">
        <w:rPr>
          <w:rFonts w:ascii="Calibri Light" w:hAnsi="Calibri Light" w:cs="B Nazanin" w:hint="cs"/>
          <w:b/>
          <w:bCs/>
          <w:color w:val="000000"/>
          <w:sz w:val="28"/>
          <w:szCs w:val="28"/>
          <w:rtl/>
        </w:rPr>
        <w:t>ی</w:t>
      </w:r>
      <w:r w:rsidRPr="001E1ACC">
        <w:rPr>
          <w:rFonts w:ascii="Calibri Light" w:hAnsi="Calibri Light" w:cs="B Nazanin"/>
          <w:b/>
          <w:bCs/>
          <w:color w:val="000000"/>
          <w:sz w:val="28"/>
          <w:szCs w:val="28"/>
          <w:rtl/>
        </w:rPr>
        <w:t xml:space="preserve"> مورد استفاده</w:t>
      </w:r>
      <w:bookmarkEnd w:id="2"/>
    </w:p>
    <w:p w14:paraId="059C2DD0" w14:textId="77777777" w:rsidR="001E1ACC" w:rsidRPr="001E1ACC" w:rsidRDefault="001E1ACC" w:rsidP="001E1ACC">
      <w:pPr>
        <w:numPr>
          <w:ilvl w:val="0"/>
          <w:numId w:val="36"/>
        </w:numPr>
        <w:bidi/>
        <w:spacing w:after="160" w:line="360" w:lineRule="auto"/>
        <w:contextualSpacing/>
        <w:jc w:val="both"/>
        <w:rPr>
          <w:rFonts w:ascii="Arial" w:hAnsi="Calibri" w:cs="B Nazanin"/>
          <w:color w:val="000000"/>
          <w:rtl/>
        </w:rPr>
      </w:pPr>
      <w:r w:rsidRPr="001E1ACC">
        <w:rPr>
          <w:rFonts w:ascii="Arial" w:hAnsi="Calibri" w:cs="B Nazanin" w:hint="cs"/>
          <w:color w:val="000000"/>
          <w:rtl/>
        </w:rPr>
        <w:t>برای</w:t>
      </w:r>
      <w:r w:rsidRPr="001E1ACC">
        <w:rPr>
          <w:rFonts w:ascii="Arial" w:hAnsi="Calibri" w:cs="B Nazanin"/>
          <w:color w:val="000000"/>
          <w:rtl/>
        </w:rPr>
        <w:t xml:space="preserve"> اجرا</w:t>
      </w:r>
      <w:r w:rsidRPr="001E1ACC">
        <w:rPr>
          <w:rFonts w:ascii="Arial" w:hAnsi="Calibri" w:cs="B Nazanin" w:hint="cs"/>
          <w:color w:val="000000"/>
          <w:rtl/>
        </w:rPr>
        <w:t>ی</w:t>
      </w:r>
      <w:r w:rsidRPr="001E1ACC">
        <w:rPr>
          <w:rFonts w:ascii="Arial" w:hAnsi="Calibri" w:cs="B Nazanin"/>
          <w:color w:val="000000"/>
          <w:rtl/>
        </w:rPr>
        <w:t xml:space="preserve"> پلان معمار</w:t>
      </w:r>
      <w:r w:rsidRPr="001E1ACC">
        <w:rPr>
          <w:rFonts w:ascii="Arial" w:hAnsi="Calibri" w:cs="B Nazanin" w:hint="cs"/>
          <w:color w:val="000000"/>
          <w:rtl/>
        </w:rPr>
        <w:t>ی</w:t>
      </w:r>
      <w:r w:rsidRPr="001E1ACC">
        <w:rPr>
          <w:rFonts w:ascii="Arial" w:hAnsi="Calibri" w:cs="B Nazanin"/>
          <w:color w:val="000000"/>
          <w:rtl/>
        </w:rPr>
        <w:t xml:space="preserve"> و رسم د</w:t>
      </w:r>
      <w:r w:rsidRPr="001E1ACC">
        <w:rPr>
          <w:rFonts w:ascii="Arial" w:hAnsi="Calibri" w:cs="B Nazanin" w:hint="cs"/>
          <w:color w:val="000000"/>
          <w:rtl/>
        </w:rPr>
        <w:t>یتیل</w:t>
      </w:r>
      <w:r w:rsidRPr="001E1ACC">
        <w:rPr>
          <w:rFonts w:ascii="Arial" w:hAnsi="Calibri" w:cs="B Nazanin"/>
          <w:color w:val="000000"/>
          <w:rtl/>
        </w:rPr>
        <w:t xml:space="preserve"> ها</w:t>
      </w:r>
      <w:r w:rsidRPr="001E1ACC">
        <w:rPr>
          <w:rFonts w:ascii="Arial" w:hAnsi="Calibri" w:cs="B Nazanin" w:hint="cs"/>
          <w:color w:val="000000"/>
          <w:rtl/>
        </w:rPr>
        <w:t>ی</w:t>
      </w:r>
      <w:r w:rsidRPr="001E1ACC">
        <w:rPr>
          <w:rFonts w:ascii="Arial" w:hAnsi="Calibri" w:cs="B Nazanin"/>
          <w:color w:val="000000"/>
          <w:rtl/>
        </w:rPr>
        <w:t xml:space="preserve"> اجرا</w:t>
      </w:r>
      <w:r w:rsidRPr="001E1ACC">
        <w:rPr>
          <w:rFonts w:ascii="Arial" w:hAnsi="Calibri" w:cs="B Nazanin" w:hint="cs"/>
          <w:color w:val="000000"/>
          <w:rtl/>
        </w:rPr>
        <w:t>یی</w:t>
      </w:r>
      <w:r w:rsidRPr="001E1ACC">
        <w:rPr>
          <w:rFonts w:ascii="Arial" w:hAnsi="Calibri" w:cs="B Nazanin"/>
          <w:color w:val="000000"/>
          <w:rtl/>
        </w:rPr>
        <w:t xml:space="preserve"> از</w:t>
      </w:r>
      <w:r w:rsidRPr="001E1ACC">
        <w:rPr>
          <w:rFonts w:ascii="Arial" w:hAnsi="Calibri" w:cs="B Nazanin"/>
          <w:color w:val="000000"/>
        </w:rPr>
        <w:t xml:space="preserve">  </w:t>
      </w:r>
      <w:r w:rsidRPr="001E1ACC">
        <w:rPr>
          <w:rFonts w:cs="B Nazanin"/>
          <w:color w:val="000000"/>
        </w:rPr>
        <w:t>AutoCAD</w:t>
      </w:r>
      <w:r w:rsidRPr="001E1ACC">
        <w:rPr>
          <w:rFonts w:ascii="Arial" w:hAnsi="Calibri" w:cs="B Nazanin"/>
          <w:color w:val="000000"/>
        </w:rPr>
        <w:t xml:space="preserve"> </w:t>
      </w:r>
      <w:r w:rsidRPr="001E1ACC">
        <w:rPr>
          <w:rFonts w:ascii="Arial" w:hAnsi="Calibri" w:cs="B Nazanin"/>
          <w:color w:val="000000"/>
          <w:rtl/>
        </w:rPr>
        <w:t>استفاده شده است</w:t>
      </w:r>
      <w:r w:rsidRPr="001E1ACC">
        <w:rPr>
          <w:rFonts w:ascii="Arial" w:hAnsi="Calibri" w:cs="B Nazanin"/>
          <w:color w:val="000000"/>
        </w:rPr>
        <w:t>.</w:t>
      </w:r>
    </w:p>
    <w:p w14:paraId="539642C1" w14:textId="77777777" w:rsidR="001E1ACC" w:rsidRPr="001E1ACC" w:rsidRDefault="001E1ACC" w:rsidP="001E1ACC">
      <w:pPr>
        <w:numPr>
          <w:ilvl w:val="0"/>
          <w:numId w:val="36"/>
        </w:numPr>
        <w:bidi/>
        <w:spacing w:after="160" w:line="360" w:lineRule="auto"/>
        <w:contextualSpacing/>
        <w:jc w:val="both"/>
        <w:rPr>
          <w:rFonts w:ascii="Arial" w:hAnsi="Calibri" w:cs="B Nazanin"/>
          <w:color w:val="000000"/>
          <w:rtl/>
        </w:rPr>
      </w:pPr>
      <w:r w:rsidRPr="001E1ACC">
        <w:rPr>
          <w:rFonts w:ascii="Arial" w:hAnsi="Calibri" w:cs="B Nazanin" w:hint="cs"/>
          <w:color w:val="000000"/>
          <w:rtl/>
        </w:rPr>
        <w:t>برای</w:t>
      </w:r>
      <w:r w:rsidRPr="001E1ACC">
        <w:rPr>
          <w:rFonts w:ascii="Arial" w:hAnsi="Calibri" w:cs="B Nazanin"/>
          <w:color w:val="000000"/>
          <w:rtl/>
        </w:rPr>
        <w:t xml:space="preserve"> طراح</w:t>
      </w:r>
      <w:r w:rsidRPr="001E1ACC">
        <w:rPr>
          <w:rFonts w:ascii="Arial" w:hAnsi="Calibri" w:cs="B Nazanin" w:hint="cs"/>
          <w:color w:val="000000"/>
          <w:rtl/>
        </w:rPr>
        <w:t>ی</w:t>
      </w:r>
      <w:r w:rsidRPr="001E1ACC">
        <w:rPr>
          <w:rFonts w:ascii="Arial" w:hAnsi="Calibri" w:cs="B Nazanin"/>
          <w:color w:val="000000"/>
          <w:rtl/>
        </w:rPr>
        <w:t xml:space="preserve"> و مدل ساز</w:t>
      </w:r>
      <w:r w:rsidRPr="001E1ACC">
        <w:rPr>
          <w:rFonts w:ascii="Arial" w:hAnsi="Calibri" w:cs="B Nazanin" w:hint="cs"/>
          <w:color w:val="000000"/>
          <w:rtl/>
        </w:rPr>
        <w:t>ی</w:t>
      </w:r>
      <w:r w:rsidRPr="001E1ACC">
        <w:rPr>
          <w:rFonts w:ascii="Arial" w:hAnsi="Calibri" w:cs="B Nazanin"/>
          <w:color w:val="000000"/>
          <w:rtl/>
        </w:rPr>
        <w:t xml:space="preserve"> سازه از نرم افزار</w:t>
      </w:r>
      <w:r w:rsidRPr="001E1ACC">
        <w:rPr>
          <w:rFonts w:ascii="Arial" w:hAnsi="Calibri" w:cs="B Nazanin" w:hint="cs"/>
          <w:color w:val="000000"/>
          <w:rtl/>
        </w:rPr>
        <w:t xml:space="preserve"> </w:t>
      </w:r>
      <w:r w:rsidRPr="001E1ACC">
        <w:rPr>
          <w:rFonts w:ascii="Arial" w:hAnsi="Calibri" w:cs="B Nazanin"/>
          <w:color w:val="000000"/>
        </w:rPr>
        <w:t xml:space="preserve"> </w:t>
      </w:r>
      <w:r w:rsidRPr="001E1ACC">
        <w:rPr>
          <w:rFonts w:cs="B Nazanin"/>
          <w:color w:val="000000"/>
        </w:rPr>
        <w:t>ETABS (20.3.0)</w:t>
      </w:r>
      <w:r w:rsidRPr="001E1ACC">
        <w:rPr>
          <w:rFonts w:ascii="Arial" w:hAnsi="Calibri" w:cs="B Nazanin"/>
          <w:color w:val="000000"/>
          <w:rtl/>
        </w:rPr>
        <w:t>استفاده شده است</w:t>
      </w:r>
      <w:r w:rsidRPr="001E1ACC">
        <w:rPr>
          <w:rFonts w:ascii="Arial" w:hAnsi="Calibri" w:cs="B Nazanin"/>
          <w:color w:val="000000"/>
        </w:rPr>
        <w:t>.</w:t>
      </w:r>
    </w:p>
    <w:p w14:paraId="468BB6D0" w14:textId="77777777" w:rsidR="001E1ACC" w:rsidRPr="001E1ACC" w:rsidRDefault="001E1ACC" w:rsidP="001E1ACC">
      <w:pPr>
        <w:numPr>
          <w:ilvl w:val="0"/>
          <w:numId w:val="36"/>
        </w:numPr>
        <w:bidi/>
        <w:spacing w:after="160" w:line="360" w:lineRule="auto"/>
        <w:contextualSpacing/>
        <w:jc w:val="both"/>
        <w:rPr>
          <w:rFonts w:ascii="Arial" w:hAnsi="Calibri" w:cs="B Nazanin"/>
          <w:color w:val="000000"/>
          <w:rtl/>
        </w:rPr>
      </w:pPr>
      <w:r w:rsidRPr="001E1ACC">
        <w:rPr>
          <w:rFonts w:ascii="Arial" w:hAnsi="Calibri" w:cs="B Nazanin" w:hint="cs"/>
          <w:color w:val="000000"/>
          <w:rtl/>
        </w:rPr>
        <w:t>برای</w:t>
      </w:r>
      <w:r w:rsidRPr="001E1ACC">
        <w:rPr>
          <w:rFonts w:ascii="Arial" w:hAnsi="Calibri" w:cs="B Nazanin"/>
          <w:color w:val="000000"/>
          <w:rtl/>
        </w:rPr>
        <w:t xml:space="preserve"> طراح</w:t>
      </w:r>
      <w:r w:rsidRPr="001E1ACC">
        <w:rPr>
          <w:rFonts w:ascii="Arial" w:hAnsi="Calibri" w:cs="B Nazanin" w:hint="cs"/>
          <w:color w:val="000000"/>
          <w:rtl/>
        </w:rPr>
        <w:t>ی</w:t>
      </w:r>
      <w:r w:rsidRPr="001E1ACC">
        <w:rPr>
          <w:rFonts w:ascii="Arial" w:hAnsi="Calibri" w:cs="B Nazanin"/>
          <w:color w:val="000000"/>
          <w:rtl/>
        </w:rPr>
        <w:t xml:space="preserve"> و مدل ساز</w:t>
      </w:r>
      <w:r w:rsidRPr="001E1ACC">
        <w:rPr>
          <w:rFonts w:ascii="Arial" w:hAnsi="Calibri" w:cs="B Nazanin" w:hint="cs"/>
          <w:color w:val="000000"/>
          <w:rtl/>
        </w:rPr>
        <w:t>ی</w:t>
      </w:r>
      <w:r w:rsidRPr="001E1ACC">
        <w:rPr>
          <w:rFonts w:ascii="Arial" w:hAnsi="Calibri" w:cs="B Nazanin"/>
          <w:color w:val="000000"/>
          <w:rtl/>
        </w:rPr>
        <w:t xml:space="preserve"> فونداس</w:t>
      </w:r>
      <w:r w:rsidRPr="001E1ACC">
        <w:rPr>
          <w:rFonts w:ascii="Arial" w:hAnsi="Calibri" w:cs="B Nazanin" w:hint="cs"/>
          <w:color w:val="000000"/>
          <w:rtl/>
        </w:rPr>
        <w:t>یون</w:t>
      </w:r>
      <w:r w:rsidRPr="001E1ACC">
        <w:rPr>
          <w:rFonts w:ascii="Arial" w:hAnsi="Calibri" w:cs="B Nazanin"/>
          <w:color w:val="000000"/>
          <w:rtl/>
        </w:rPr>
        <w:t xml:space="preserve"> از نرم افزار</w:t>
      </w:r>
      <w:r w:rsidRPr="001E1ACC">
        <w:rPr>
          <w:rFonts w:ascii="Arial" w:hAnsi="Calibri" w:cs="B Nazanin"/>
          <w:color w:val="000000"/>
        </w:rPr>
        <w:t xml:space="preserve">  </w:t>
      </w:r>
      <w:r w:rsidRPr="001E1ACC">
        <w:rPr>
          <w:rFonts w:cs="B Nazanin"/>
          <w:color w:val="000000"/>
        </w:rPr>
        <w:t>SAFE (2016)</w:t>
      </w:r>
      <w:r w:rsidRPr="001E1ACC">
        <w:rPr>
          <w:rFonts w:ascii="Arial" w:hAnsi="Calibri" w:cs="B Nazanin"/>
          <w:color w:val="000000"/>
        </w:rPr>
        <w:t xml:space="preserve">  </w:t>
      </w:r>
      <w:r w:rsidRPr="001E1ACC">
        <w:rPr>
          <w:rFonts w:ascii="Arial" w:hAnsi="Calibri" w:cs="B Nazanin"/>
          <w:color w:val="000000"/>
          <w:rtl/>
        </w:rPr>
        <w:t>استفاده شده است</w:t>
      </w:r>
      <w:r w:rsidRPr="001E1ACC">
        <w:rPr>
          <w:rFonts w:ascii="Arial" w:hAnsi="Calibri" w:cs="B Nazanin"/>
          <w:color w:val="000000"/>
        </w:rPr>
        <w:t>.</w:t>
      </w:r>
    </w:p>
    <w:p w14:paraId="1D9D4D54" w14:textId="77777777" w:rsidR="008739A5" w:rsidRPr="008739A5" w:rsidRDefault="008739A5" w:rsidP="008739A5">
      <w:pPr>
        <w:bidi/>
        <w:spacing w:after="200" w:line="360" w:lineRule="auto"/>
        <w:jc w:val="both"/>
        <w:rPr>
          <w:rFonts w:ascii="Calibri" w:eastAsia="MS Mincho" w:hAnsi="Calibri" w:cs="B Nazanin"/>
          <w:b/>
          <w:color w:val="0F0D29"/>
          <w:sz w:val="36"/>
          <w:szCs w:val="28"/>
          <w:rtl/>
        </w:rPr>
      </w:pPr>
    </w:p>
    <w:p w14:paraId="36AC48D6" w14:textId="77777777" w:rsidR="008739A5" w:rsidRPr="008739A5" w:rsidRDefault="008739A5" w:rsidP="008739A5">
      <w:pPr>
        <w:bidi/>
        <w:spacing w:after="200" w:line="360" w:lineRule="auto"/>
        <w:jc w:val="both"/>
        <w:rPr>
          <w:rFonts w:ascii="Calibri" w:eastAsia="MS Mincho" w:hAnsi="Calibri" w:cs="B Nazanin"/>
          <w:b/>
          <w:color w:val="0F0D29"/>
          <w:sz w:val="36"/>
          <w:szCs w:val="28"/>
          <w:rtl/>
        </w:rPr>
      </w:pPr>
    </w:p>
    <w:p w14:paraId="0A7311DD" w14:textId="77777777" w:rsidR="008739A5" w:rsidRPr="008739A5" w:rsidRDefault="008739A5" w:rsidP="008739A5">
      <w:pPr>
        <w:bidi/>
        <w:spacing w:after="200" w:line="360" w:lineRule="auto"/>
        <w:jc w:val="both"/>
        <w:rPr>
          <w:rFonts w:ascii="Calibri" w:eastAsia="MS Mincho" w:hAnsi="Calibri" w:cs="B Nazanin"/>
          <w:b/>
          <w:color w:val="0F0D29"/>
          <w:sz w:val="36"/>
          <w:szCs w:val="28"/>
          <w:rtl/>
        </w:rPr>
      </w:pPr>
    </w:p>
    <w:p w14:paraId="7B80EFC6" w14:textId="77777777" w:rsidR="008739A5" w:rsidRPr="008739A5" w:rsidRDefault="008739A5" w:rsidP="008739A5">
      <w:pPr>
        <w:bidi/>
        <w:spacing w:after="200" w:line="360" w:lineRule="auto"/>
        <w:jc w:val="both"/>
        <w:rPr>
          <w:rFonts w:ascii="Calibri" w:eastAsia="MS Mincho" w:hAnsi="Calibri" w:cs="B Nazanin"/>
          <w:b/>
          <w:color w:val="0F0D29"/>
          <w:sz w:val="36"/>
          <w:szCs w:val="28"/>
          <w:rtl/>
        </w:rPr>
      </w:pPr>
    </w:p>
    <w:p w14:paraId="1C7B6A61" w14:textId="77777777" w:rsidR="005E54F9" w:rsidRDefault="005E54F9" w:rsidP="005E54F9">
      <w:pPr>
        <w:bidi/>
        <w:rPr>
          <w:rtl/>
        </w:rPr>
      </w:pPr>
    </w:p>
    <w:p w14:paraId="45ACD0FF" w14:textId="77777777" w:rsidR="005E54F9" w:rsidRDefault="005E54F9" w:rsidP="005E54F9">
      <w:pPr>
        <w:bidi/>
        <w:rPr>
          <w:rtl/>
        </w:rPr>
      </w:pPr>
    </w:p>
    <w:p w14:paraId="11DAA49A" w14:textId="77777777" w:rsidR="005E54F9" w:rsidRDefault="005E54F9" w:rsidP="005E54F9">
      <w:pPr>
        <w:bidi/>
        <w:rPr>
          <w:rtl/>
        </w:rPr>
      </w:pPr>
    </w:p>
    <w:p w14:paraId="0BE952E2" w14:textId="77777777" w:rsidR="005E54F9" w:rsidRDefault="005E54F9" w:rsidP="005E54F9">
      <w:pPr>
        <w:bidi/>
        <w:rPr>
          <w:rtl/>
        </w:rPr>
      </w:pPr>
    </w:p>
    <w:p w14:paraId="111D5EA7" w14:textId="77777777" w:rsidR="005E54F9" w:rsidRDefault="005E54F9" w:rsidP="005E54F9">
      <w:pPr>
        <w:bidi/>
        <w:rPr>
          <w:rtl/>
        </w:rPr>
      </w:pPr>
    </w:p>
    <w:p w14:paraId="2EC4E923" w14:textId="77777777" w:rsidR="005E54F9" w:rsidRDefault="005E54F9" w:rsidP="005E54F9">
      <w:pPr>
        <w:bidi/>
        <w:rPr>
          <w:rtl/>
        </w:rPr>
      </w:pPr>
    </w:p>
    <w:p w14:paraId="5330AD98" w14:textId="77777777" w:rsidR="003F0CAC" w:rsidRDefault="003F0CAC" w:rsidP="003F0CAC">
      <w:pPr>
        <w:bidi/>
        <w:rPr>
          <w:rtl/>
        </w:rPr>
      </w:pPr>
    </w:p>
    <w:p w14:paraId="157F4846" w14:textId="77777777" w:rsidR="001E1ACC" w:rsidRDefault="001E1ACC" w:rsidP="001E1ACC">
      <w:pPr>
        <w:bidi/>
        <w:rPr>
          <w:rtl/>
        </w:rPr>
      </w:pPr>
    </w:p>
    <w:p w14:paraId="742715B6" w14:textId="77777777" w:rsidR="001E1ACC" w:rsidRDefault="001E1ACC" w:rsidP="001E1ACC">
      <w:pPr>
        <w:bidi/>
        <w:rPr>
          <w:rtl/>
        </w:rPr>
      </w:pPr>
    </w:p>
    <w:p w14:paraId="280D6C0B" w14:textId="77777777" w:rsidR="001E1ACC" w:rsidRDefault="001E1ACC" w:rsidP="001E1ACC">
      <w:pPr>
        <w:bidi/>
        <w:rPr>
          <w:rtl/>
        </w:rPr>
      </w:pPr>
    </w:p>
    <w:p w14:paraId="01AB5F4B" w14:textId="77777777" w:rsidR="001E1ACC" w:rsidRDefault="001E1ACC" w:rsidP="001E1ACC">
      <w:pPr>
        <w:bidi/>
        <w:rPr>
          <w:rtl/>
        </w:rPr>
      </w:pPr>
    </w:p>
    <w:p w14:paraId="37AF606C" w14:textId="77777777" w:rsidR="001E1ACC" w:rsidRDefault="001E1ACC" w:rsidP="001E1ACC">
      <w:pPr>
        <w:bidi/>
        <w:rPr>
          <w:rtl/>
        </w:rPr>
      </w:pPr>
    </w:p>
    <w:p w14:paraId="1702C9E3" w14:textId="77777777" w:rsidR="001E1ACC" w:rsidRDefault="001E1ACC" w:rsidP="001E1ACC">
      <w:pPr>
        <w:bidi/>
        <w:rPr>
          <w:rtl/>
        </w:rPr>
      </w:pPr>
    </w:p>
    <w:p w14:paraId="026969E6" w14:textId="77777777" w:rsidR="001E1ACC" w:rsidRDefault="001E1ACC" w:rsidP="001E1ACC">
      <w:pPr>
        <w:bidi/>
        <w:rPr>
          <w:rtl/>
        </w:rPr>
      </w:pPr>
    </w:p>
    <w:p w14:paraId="2953DB36" w14:textId="77777777" w:rsidR="008739A5" w:rsidRPr="008739A5" w:rsidRDefault="008739A5" w:rsidP="008739A5">
      <w:pPr>
        <w:bidi/>
        <w:spacing w:line="360" w:lineRule="auto"/>
        <w:ind w:right="-2410"/>
        <w:jc w:val="center"/>
        <w:rPr>
          <w:rFonts w:ascii="Calibri" w:eastAsia="MS Mincho" w:hAnsi="Calibri" w:cs="B Nazanin"/>
          <w:b/>
          <w:color w:val="0F0D29"/>
          <w:sz w:val="28"/>
          <w:szCs w:val="28"/>
          <w:rtl/>
          <w:lang w:bidi="fa-IR"/>
        </w:rPr>
      </w:pPr>
    </w:p>
    <w:p w14:paraId="0EB4CCC0" w14:textId="7C5226E8" w:rsidR="001E1ACC" w:rsidRPr="001E1ACC" w:rsidRDefault="001E1ACC" w:rsidP="001E1ACC">
      <w:pPr>
        <w:keepNext/>
        <w:keepLines/>
        <w:bidi/>
        <w:spacing w:before="240" w:line="259" w:lineRule="auto"/>
        <w:outlineLvl w:val="0"/>
        <w:rPr>
          <w:rFonts w:ascii="Calibri Light" w:hAnsi="Calibri Light" w:cs="B Titr"/>
          <w:color w:val="000000"/>
          <w:sz w:val="32"/>
          <w:szCs w:val="32"/>
          <w:rtl/>
          <w:lang w:bidi="fa-IR"/>
        </w:rPr>
      </w:pPr>
      <w:bookmarkStart w:id="3" w:name="_Toc534166372"/>
      <w:bookmarkStart w:id="4" w:name="_Toc13425758"/>
      <w:bookmarkStart w:id="5" w:name="_Toc155981617"/>
      <w:r w:rsidRPr="001E1ACC">
        <w:rPr>
          <w:rFonts w:ascii="Calibri Light" w:hAnsi="Calibri Light" w:cs="B Titr" w:hint="cs"/>
          <w:color w:val="000000"/>
          <w:sz w:val="32"/>
          <w:szCs w:val="32"/>
          <w:rtl/>
          <w:lang w:bidi="fa-IR"/>
        </w:rPr>
        <w:lastRenderedPageBreak/>
        <w:t>مشخصات مصالح مورد استفاده</w:t>
      </w:r>
      <w:bookmarkEnd w:id="3"/>
      <w:bookmarkEnd w:id="4"/>
      <w:bookmarkEnd w:id="5"/>
    </w:p>
    <w:p w14:paraId="491FA33D" w14:textId="76AB843F" w:rsidR="001E1ACC" w:rsidRPr="001E1ACC" w:rsidRDefault="001E1ACC" w:rsidP="001E1ACC">
      <w:pPr>
        <w:keepNext/>
        <w:keepLines/>
        <w:bidi/>
        <w:spacing w:before="40" w:line="259" w:lineRule="auto"/>
        <w:outlineLvl w:val="1"/>
        <w:rPr>
          <w:rFonts w:ascii="Calibri Light" w:hAnsi="Calibri Light" w:cs="B Titr"/>
          <w:color w:val="000000"/>
          <w:sz w:val="28"/>
          <w:szCs w:val="28"/>
        </w:rPr>
      </w:pPr>
      <w:bookmarkStart w:id="6" w:name="_Toc13425760"/>
      <w:bookmarkStart w:id="7" w:name="_Toc155981618"/>
      <w:r w:rsidRPr="001E1ACC">
        <w:rPr>
          <w:rFonts w:ascii="Calibri Light" w:hAnsi="Calibri Light" w:cs="B Titr" w:hint="cs"/>
          <w:color w:val="000000"/>
          <w:sz w:val="28"/>
          <w:szCs w:val="28"/>
          <w:rtl/>
        </w:rPr>
        <w:t>مشخصات مصالح بتنی</w:t>
      </w:r>
      <w:bookmarkEnd w:id="6"/>
      <w:bookmarkEnd w:id="7"/>
    </w:p>
    <w:tbl>
      <w:tblPr>
        <w:tblStyle w:val="TableGrid3"/>
        <w:bidiVisual/>
        <w:tblW w:w="0" w:type="auto"/>
        <w:jc w:val="center"/>
        <w:tblLook w:val="04A0" w:firstRow="1" w:lastRow="0" w:firstColumn="1" w:lastColumn="0" w:noHBand="0" w:noVBand="1"/>
      </w:tblPr>
      <w:tblGrid>
        <w:gridCol w:w="4399"/>
        <w:gridCol w:w="2836"/>
      </w:tblGrid>
      <w:tr w:rsidR="001E1ACC" w:rsidRPr="001E1ACC" w14:paraId="1681E2F8" w14:textId="77777777" w:rsidTr="003014DE">
        <w:trPr>
          <w:jc w:val="center"/>
        </w:trPr>
        <w:tc>
          <w:tcPr>
            <w:tcW w:w="7235" w:type="dxa"/>
            <w:gridSpan w:val="2"/>
          </w:tcPr>
          <w:p w14:paraId="5DC62B8F" w14:textId="77777777" w:rsidR="001E1ACC" w:rsidRPr="001E1ACC" w:rsidRDefault="001E1ACC" w:rsidP="001E1ACC">
            <w:pPr>
              <w:bidi/>
              <w:jc w:val="center"/>
              <w:rPr>
                <w:rFonts w:ascii="Calibri" w:hAnsi="Calibri" w:cs="B Zar"/>
                <w:sz w:val="28"/>
                <w:szCs w:val="28"/>
                <w:lang w:bidi="fa-IR"/>
              </w:rPr>
            </w:pPr>
            <w:r w:rsidRPr="001E1ACC">
              <w:rPr>
                <w:rFonts w:ascii="Calibri" w:hAnsi="Calibri" w:cs="B Zar" w:hint="cs"/>
                <w:sz w:val="28"/>
                <w:szCs w:val="28"/>
                <w:rtl/>
                <w:lang w:bidi="fa-IR"/>
              </w:rPr>
              <w:t>مشخصات مصالح بتنی</w:t>
            </w:r>
          </w:p>
        </w:tc>
      </w:tr>
      <w:tr w:rsidR="001E1ACC" w:rsidRPr="001E1ACC" w14:paraId="4B4E9334" w14:textId="77777777" w:rsidTr="003014DE">
        <w:trPr>
          <w:jc w:val="center"/>
        </w:trPr>
        <w:tc>
          <w:tcPr>
            <w:tcW w:w="4399" w:type="dxa"/>
          </w:tcPr>
          <w:p w14:paraId="0FED0BA7" w14:textId="77777777" w:rsidR="001E1ACC" w:rsidRPr="001E1ACC" w:rsidRDefault="001E1ACC" w:rsidP="001E1ACC">
            <w:pPr>
              <w:bidi/>
              <w:jc w:val="center"/>
              <w:rPr>
                <w:rFonts w:cs="B Zar"/>
                <w:sz w:val="28"/>
                <w:szCs w:val="28"/>
                <w:rtl/>
                <w:lang w:bidi="fa-IR"/>
              </w:rPr>
            </w:pPr>
            <w:r w:rsidRPr="001E1ACC">
              <w:rPr>
                <w:rFonts w:cs="B Zar" w:hint="cs"/>
                <w:sz w:val="28"/>
                <w:szCs w:val="28"/>
                <w:rtl/>
                <w:lang w:bidi="fa-IR"/>
              </w:rPr>
              <w:t>وزن واحد حجم</w:t>
            </w:r>
          </w:p>
        </w:tc>
        <w:tc>
          <w:tcPr>
            <w:tcW w:w="2836" w:type="dxa"/>
          </w:tcPr>
          <w:p w14:paraId="13E4CB0E" w14:textId="77777777" w:rsidR="001E1ACC" w:rsidRPr="001E1ACC" w:rsidRDefault="001E1ACC" w:rsidP="001E1ACC">
            <w:pPr>
              <w:bidi/>
              <w:jc w:val="center"/>
              <w:rPr>
                <w:rFonts w:cs="B Zar"/>
                <w:sz w:val="28"/>
                <w:szCs w:val="28"/>
                <w:vertAlign w:val="superscript"/>
                <w:rtl/>
                <w:lang w:bidi="fa-IR"/>
              </w:rPr>
            </w:pPr>
            <w:r w:rsidRPr="001E1ACC">
              <w:rPr>
                <w:rFonts w:cs="B Zar"/>
                <w:sz w:val="28"/>
                <w:szCs w:val="28"/>
                <w:lang w:bidi="fa-IR"/>
              </w:rPr>
              <w:t>2500 kg/m</w:t>
            </w:r>
            <w:r w:rsidRPr="001E1ACC">
              <w:rPr>
                <w:rFonts w:cs="B Zar"/>
                <w:sz w:val="28"/>
                <w:szCs w:val="28"/>
                <w:vertAlign w:val="superscript"/>
                <w:lang w:bidi="fa-IR"/>
              </w:rPr>
              <w:t>3</w:t>
            </w:r>
          </w:p>
        </w:tc>
      </w:tr>
      <w:tr w:rsidR="001E1ACC" w:rsidRPr="001E1ACC" w14:paraId="43D66A18" w14:textId="77777777" w:rsidTr="003014DE">
        <w:trPr>
          <w:jc w:val="center"/>
        </w:trPr>
        <w:tc>
          <w:tcPr>
            <w:tcW w:w="4399" w:type="dxa"/>
          </w:tcPr>
          <w:p w14:paraId="207217CC" w14:textId="77777777" w:rsidR="001E1ACC" w:rsidRPr="001E1ACC" w:rsidRDefault="001E1ACC" w:rsidP="001E1ACC">
            <w:pPr>
              <w:bidi/>
              <w:jc w:val="center"/>
              <w:rPr>
                <w:rFonts w:cs="B Zar"/>
                <w:sz w:val="28"/>
                <w:szCs w:val="28"/>
                <w:rtl/>
                <w:lang w:bidi="fa-IR"/>
              </w:rPr>
            </w:pPr>
            <w:r w:rsidRPr="001E1ACC">
              <w:rPr>
                <w:rFonts w:cs="B Zar" w:hint="cs"/>
                <w:sz w:val="28"/>
                <w:szCs w:val="28"/>
                <w:rtl/>
                <w:lang w:bidi="fa-IR"/>
              </w:rPr>
              <w:t>مدول ارتجاعی</w:t>
            </w:r>
          </w:p>
        </w:tc>
        <w:tc>
          <w:tcPr>
            <w:tcW w:w="2836" w:type="dxa"/>
          </w:tcPr>
          <w:p w14:paraId="5407A1C8" w14:textId="77777777" w:rsidR="001E1ACC" w:rsidRPr="001E1ACC" w:rsidRDefault="001E1ACC" w:rsidP="001E1ACC">
            <w:pPr>
              <w:bidi/>
              <w:jc w:val="center"/>
              <w:rPr>
                <w:rFonts w:cs="B Zar"/>
                <w:sz w:val="28"/>
                <w:szCs w:val="28"/>
                <w:rtl/>
                <w:lang w:bidi="fa-IR"/>
              </w:rPr>
            </w:pPr>
            <w:r w:rsidRPr="001E1ACC">
              <w:rPr>
                <w:rFonts w:cs="B Zar"/>
                <w:sz w:val="28"/>
                <w:szCs w:val="28"/>
                <w:lang w:bidi="fa-IR"/>
              </w:rPr>
              <w:t>23500 MPa</w:t>
            </w:r>
          </w:p>
        </w:tc>
      </w:tr>
      <w:tr w:rsidR="001E1ACC" w:rsidRPr="001E1ACC" w14:paraId="23F83911" w14:textId="77777777" w:rsidTr="003014DE">
        <w:trPr>
          <w:jc w:val="center"/>
        </w:trPr>
        <w:tc>
          <w:tcPr>
            <w:tcW w:w="4399" w:type="dxa"/>
          </w:tcPr>
          <w:p w14:paraId="13B0FEE7" w14:textId="77777777" w:rsidR="001E1ACC" w:rsidRPr="001E1ACC" w:rsidRDefault="001E1ACC" w:rsidP="001E1ACC">
            <w:pPr>
              <w:bidi/>
              <w:jc w:val="center"/>
              <w:rPr>
                <w:rFonts w:cs="B Zar"/>
                <w:sz w:val="28"/>
                <w:szCs w:val="28"/>
                <w:rtl/>
                <w:lang w:bidi="fa-IR"/>
              </w:rPr>
            </w:pPr>
            <w:r w:rsidRPr="001E1ACC">
              <w:rPr>
                <w:rFonts w:cs="B Zar" w:hint="cs"/>
                <w:sz w:val="28"/>
                <w:szCs w:val="28"/>
                <w:rtl/>
                <w:lang w:bidi="fa-IR"/>
              </w:rPr>
              <w:t>ضریب پواسون</w:t>
            </w:r>
          </w:p>
        </w:tc>
        <w:tc>
          <w:tcPr>
            <w:tcW w:w="2836" w:type="dxa"/>
          </w:tcPr>
          <w:p w14:paraId="082F91C7" w14:textId="77777777" w:rsidR="001E1ACC" w:rsidRPr="001E1ACC" w:rsidRDefault="001E1ACC" w:rsidP="001E1ACC">
            <w:pPr>
              <w:bidi/>
              <w:jc w:val="center"/>
              <w:rPr>
                <w:rFonts w:cs="B Zar"/>
                <w:sz w:val="28"/>
                <w:szCs w:val="28"/>
                <w:lang w:bidi="fa-IR"/>
              </w:rPr>
            </w:pPr>
            <w:r w:rsidRPr="001E1ACC">
              <w:rPr>
                <w:rFonts w:cs="B Zar"/>
                <w:sz w:val="28"/>
                <w:szCs w:val="28"/>
                <w:lang w:bidi="fa-IR"/>
              </w:rPr>
              <w:t>0.2</w:t>
            </w:r>
          </w:p>
        </w:tc>
      </w:tr>
      <w:tr w:rsidR="001E1ACC" w:rsidRPr="001E1ACC" w14:paraId="1B19727C" w14:textId="77777777" w:rsidTr="003014DE">
        <w:trPr>
          <w:jc w:val="center"/>
        </w:trPr>
        <w:tc>
          <w:tcPr>
            <w:tcW w:w="4399" w:type="dxa"/>
          </w:tcPr>
          <w:p w14:paraId="04B1F661" w14:textId="77777777" w:rsidR="001E1ACC" w:rsidRPr="001E1ACC" w:rsidRDefault="001E1ACC" w:rsidP="001E1ACC">
            <w:pPr>
              <w:bidi/>
              <w:jc w:val="center"/>
              <w:rPr>
                <w:rFonts w:cs="B Zar"/>
                <w:sz w:val="28"/>
                <w:szCs w:val="28"/>
                <w:rtl/>
                <w:lang w:bidi="fa-IR"/>
              </w:rPr>
            </w:pPr>
            <w:r w:rsidRPr="001E1ACC">
              <w:rPr>
                <w:rFonts w:cs="B Zar" w:hint="cs"/>
                <w:sz w:val="28"/>
                <w:szCs w:val="28"/>
                <w:rtl/>
                <w:lang w:bidi="fa-IR"/>
              </w:rPr>
              <w:t>مقاومت فشاری بتن</w:t>
            </w:r>
          </w:p>
        </w:tc>
        <w:tc>
          <w:tcPr>
            <w:tcW w:w="2836" w:type="dxa"/>
          </w:tcPr>
          <w:p w14:paraId="3A45995E" w14:textId="77777777" w:rsidR="001E1ACC" w:rsidRPr="001E1ACC" w:rsidRDefault="001E1ACC" w:rsidP="001E1ACC">
            <w:pPr>
              <w:bidi/>
              <w:jc w:val="center"/>
              <w:rPr>
                <w:rFonts w:cs="B Zar"/>
                <w:sz w:val="28"/>
                <w:szCs w:val="28"/>
                <w:rtl/>
                <w:lang w:bidi="fa-IR"/>
              </w:rPr>
            </w:pPr>
            <w:r w:rsidRPr="001E1ACC">
              <w:rPr>
                <w:rFonts w:cs="B Zar"/>
                <w:sz w:val="28"/>
                <w:szCs w:val="28"/>
                <w:lang w:bidi="fa-IR"/>
              </w:rPr>
              <w:t>25 MPa</w:t>
            </w:r>
          </w:p>
        </w:tc>
      </w:tr>
      <w:tr w:rsidR="001E1ACC" w:rsidRPr="001E1ACC" w14:paraId="17781A76" w14:textId="77777777" w:rsidTr="003014DE">
        <w:trPr>
          <w:jc w:val="center"/>
        </w:trPr>
        <w:tc>
          <w:tcPr>
            <w:tcW w:w="4399" w:type="dxa"/>
          </w:tcPr>
          <w:p w14:paraId="3A49AF87" w14:textId="77777777" w:rsidR="001E1ACC" w:rsidRPr="001E1ACC" w:rsidRDefault="001E1ACC" w:rsidP="001E1ACC">
            <w:pPr>
              <w:bidi/>
              <w:jc w:val="center"/>
              <w:rPr>
                <w:rFonts w:cs="B Zar"/>
                <w:sz w:val="28"/>
                <w:szCs w:val="28"/>
                <w:lang w:bidi="fa-IR"/>
              </w:rPr>
            </w:pPr>
            <w:r w:rsidRPr="001E1ACC">
              <w:rPr>
                <w:rFonts w:cs="B Zar" w:hint="cs"/>
                <w:sz w:val="28"/>
                <w:szCs w:val="28"/>
                <w:rtl/>
                <w:lang w:bidi="fa-IR"/>
              </w:rPr>
              <w:t xml:space="preserve">تنش تسلیم میلگرد طولی </w:t>
            </w:r>
            <w:r w:rsidRPr="001E1ACC">
              <w:rPr>
                <w:rFonts w:cs="B Zar"/>
                <w:sz w:val="28"/>
                <w:szCs w:val="28"/>
                <w:lang w:bidi="fa-IR"/>
              </w:rPr>
              <w:t>(AIII)</w:t>
            </w:r>
          </w:p>
        </w:tc>
        <w:tc>
          <w:tcPr>
            <w:tcW w:w="2836" w:type="dxa"/>
          </w:tcPr>
          <w:p w14:paraId="37DF9586" w14:textId="77777777" w:rsidR="001E1ACC" w:rsidRPr="001E1ACC" w:rsidRDefault="001E1ACC" w:rsidP="001E1ACC">
            <w:pPr>
              <w:bidi/>
              <w:jc w:val="center"/>
              <w:rPr>
                <w:rFonts w:ascii="Calibri" w:hAnsi="Calibri"/>
                <w:sz w:val="22"/>
                <w:szCs w:val="22"/>
                <w:rtl/>
              </w:rPr>
            </w:pPr>
            <w:r w:rsidRPr="001E1ACC">
              <w:rPr>
                <w:rFonts w:cs="B Zar"/>
                <w:sz w:val="28"/>
                <w:szCs w:val="28"/>
                <w:lang w:bidi="fa-IR"/>
              </w:rPr>
              <w:t>400 MPa</w:t>
            </w:r>
          </w:p>
        </w:tc>
      </w:tr>
      <w:tr w:rsidR="001E1ACC" w:rsidRPr="001E1ACC" w14:paraId="7FCA2EE0" w14:textId="77777777" w:rsidTr="003014DE">
        <w:trPr>
          <w:jc w:val="center"/>
        </w:trPr>
        <w:tc>
          <w:tcPr>
            <w:tcW w:w="4399" w:type="dxa"/>
          </w:tcPr>
          <w:p w14:paraId="759BE01B" w14:textId="77777777" w:rsidR="001E1ACC" w:rsidRPr="001E1ACC" w:rsidRDefault="001E1ACC" w:rsidP="001E1ACC">
            <w:pPr>
              <w:bidi/>
              <w:jc w:val="center"/>
              <w:rPr>
                <w:rFonts w:cs="B Zar"/>
                <w:sz w:val="28"/>
                <w:szCs w:val="28"/>
                <w:lang w:bidi="fa-IR"/>
              </w:rPr>
            </w:pPr>
            <w:r w:rsidRPr="001E1ACC">
              <w:rPr>
                <w:rFonts w:cs="B Zar" w:hint="cs"/>
                <w:sz w:val="28"/>
                <w:szCs w:val="28"/>
                <w:rtl/>
                <w:lang w:bidi="fa-IR"/>
              </w:rPr>
              <w:t xml:space="preserve">تنش گسیختگی میلگرد طولی </w:t>
            </w:r>
            <w:r w:rsidRPr="001E1ACC">
              <w:rPr>
                <w:rFonts w:cs="B Zar"/>
                <w:sz w:val="28"/>
                <w:szCs w:val="28"/>
                <w:lang w:bidi="fa-IR"/>
              </w:rPr>
              <w:t>(AIII)</w:t>
            </w:r>
          </w:p>
        </w:tc>
        <w:tc>
          <w:tcPr>
            <w:tcW w:w="2836" w:type="dxa"/>
          </w:tcPr>
          <w:p w14:paraId="77F15155" w14:textId="77777777" w:rsidR="001E1ACC" w:rsidRPr="001E1ACC" w:rsidRDefault="001E1ACC" w:rsidP="001E1ACC">
            <w:pPr>
              <w:bidi/>
              <w:jc w:val="center"/>
              <w:rPr>
                <w:rFonts w:cs="B Zar"/>
                <w:sz w:val="28"/>
                <w:szCs w:val="28"/>
                <w:rtl/>
                <w:lang w:bidi="fa-IR"/>
              </w:rPr>
            </w:pPr>
            <w:r w:rsidRPr="001E1ACC">
              <w:rPr>
                <w:rFonts w:cs="B Zar"/>
                <w:sz w:val="28"/>
                <w:szCs w:val="28"/>
                <w:lang w:bidi="fa-IR"/>
              </w:rPr>
              <w:t>600 MPa</w:t>
            </w:r>
          </w:p>
        </w:tc>
      </w:tr>
      <w:tr w:rsidR="001E1ACC" w:rsidRPr="001E1ACC" w14:paraId="32ACCCC0" w14:textId="77777777" w:rsidTr="003014DE">
        <w:trPr>
          <w:jc w:val="center"/>
        </w:trPr>
        <w:tc>
          <w:tcPr>
            <w:tcW w:w="4399" w:type="dxa"/>
          </w:tcPr>
          <w:p w14:paraId="0A75311A" w14:textId="77777777" w:rsidR="001E1ACC" w:rsidRPr="001E1ACC" w:rsidRDefault="001E1ACC" w:rsidP="001E1ACC">
            <w:pPr>
              <w:bidi/>
              <w:jc w:val="center"/>
              <w:rPr>
                <w:rFonts w:cs="B Zar"/>
                <w:sz w:val="28"/>
                <w:szCs w:val="28"/>
                <w:lang w:bidi="fa-IR"/>
              </w:rPr>
            </w:pPr>
            <w:r w:rsidRPr="001E1ACC">
              <w:rPr>
                <w:rFonts w:cs="B Zar" w:hint="cs"/>
                <w:sz w:val="28"/>
                <w:szCs w:val="28"/>
                <w:rtl/>
                <w:lang w:bidi="fa-IR"/>
              </w:rPr>
              <w:t xml:space="preserve">تنش تسلیم میلگرد عرضی </w:t>
            </w:r>
            <w:r w:rsidRPr="001E1ACC">
              <w:rPr>
                <w:rFonts w:cs="B Zar"/>
                <w:sz w:val="28"/>
                <w:szCs w:val="28"/>
                <w:lang w:bidi="fa-IR"/>
              </w:rPr>
              <w:t>(AII)</w:t>
            </w:r>
          </w:p>
        </w:tc>
        <w:tc>
          <w:tcPr>
            <w:tcW w:w="2836" w:type="dxa"/>
          </w:tcPr>
          <w:p w14:paraId="4CE9714F" w14:textId="77777777" w:rsidR="001E1ACC" w:rsidRPr="001E1ACC" w:rsidRDefault="001E1ACC" w:rsidP="001E1ACC">
            <w:pPr>
              <w:bidi/>
              <w:jc w:val="center"/>
              <w:rPr>
                <w:rFonts w:cs="B Zar"/>
                <w:sz w:val="28"/>
                <w:szCs w:val="28"/>
                <w:rtl/>
                <w:lang w:bidi="fa-IR"/>
              </w:rPr>
            </w:pPr>
            <w:r w:rsidRPr="001E1ACC">
              <w:rPr>
                <w:rFonts w:cs="B Zar"/>
                <w:sz w:val="28"/>
                <w:szCs w:val="28"/>
                <w:lang w:bidi="fa-IR"/>
              </w:rPr>
              <w:t>300 MPa</w:t>
            </w:r>
          </w:p>
        </w:tc>
      </w:tr>
      <w:tr w:rsidR="001E1ACC" w:rsidRPr="001E1ACC" w14:paraId="15E25876" w14:textId="77777777" w:rsidTr="003014DE">
        <w:trPr>
          <w:jc w:val="center"/>
        </w:trPr>
        <w:tc>
          <w:tcPr>
            <w:tcW w:w="4399" w:type="dxa"/>
          </w:tcPr>
          <w:p w14:paraId="2A37AE8E" w14:textId="77777777" w:rsidR="001E1ACC" w:rsidRPr="001E1ACC" w:rsidRDefault="001E1ACC" w:rsidP="001E1ACC">
            <w:pPr>
              <w:bidi/>
              <w:jc w:val="center"/>
              <w:rPr>
                <w:rFonts w:cs="B Zar"/>
                <w:sz w:val="28"/>
                <w:szCs w:val="28"/>
                <w:lang w:bidi="fa-IR"/>
              </w:rPr>
            </w:pPr>
            <w:r w:rsidRPr="001E1ACC">
              <w:rPr>
                <w:rFonts w:cs="B Zar" w:hint="cs"/>
                <w:sz w:val="28"/>
                <w:szCs w:val="28"/>
                <w:rtl/>
                <w:lang w:bidi="fa-IR"/>
              </w:rPr>
              <w:t xml:space="preserve">تنش گسیختگی میلگرد عرضی </w:t>
            </w:r>
            <w:r w:rsidRPr="001E1ACC">
              <w:rPr>
                <w:rFonts w:cs="B Zar"/>
                <w:sz w:val="28"/>
                <w:szCs w:val="28"/>
                <w:lang w:bidi="fa-IR"/>
              </w:rPr>
              <w:t>(AII)</w:t>
            </w:r>
          </w:p>
        </w:tc>
        <w:tc>
          <w:tcPr>
            <w:tcW w:w="2836" w:type="dxa"/>
          </w:tcPr>
          <w:p w14:paraId="35303808" w14:textId="77777777" w:rsidR="001E1ACC" w:rsidRPr="001E1ACC" w:rsidRDefault="001E1ACC" w:rsidP="001E1ACC">
            <w:pPr>
              <w:bidi/>
              <w:jc w:val="center"/>
              <w:rPr>
                <w:rFonts w:cs="B Zar"/>
                <w:sz w:val="28"/>
                <w:szCs w:val="28"/>
                <w:rtl/>
                <w:lang w:bidi="fa-IR"/>
              </w:rPr>
            </w:pPr>
            <w:r w:rsidRPr="001E1ACC">
              <w:rPr>
                <w:rFonts w:cs="B Zar"/>
                <w:sz w:val="28"/>
                <w:szCs w:val="28"/>
                <w:lang w:bidi="fa-IR"/>
              </w:rPr>
              <w:t>500 MPa</w:t>
            </w:r>
          </w:p>
        </w:tc>
      </w:tr>
    </w:tbl>
    <w:p w14:paraId="27685A45" w14:textId="77777777" w:rsidR="001E1ACC" w:rsidRPr="001E1ACC" w:rsidRDefault="001E1ACC" w:rsidP="001E1ACC">
      <w:pPr>
        <w:bidi/>
        <w:spacing w:after="160" w:line="259" w:lineRule="auto"/>
        <w:rPr>
          <w:rFonts w:eastAsia="Calibri" w:cs="B Zar"/>
          <w:sz w:val="28"/>
          <w:szCs w:val="28"/>
          <w:lang w:bidi="fa-IR"/>
        </w:rPr>
      </w:pPr>
    </w:p>
    <w:p w14:paraId="695BD3C5" w14:textId="2CFD495E" w:rsidR="001E1ACC" w:rsidRPr="001E1ACC" w:rsidRDefault="001E1ACC" w:rsidP="001E1ACC">
      <w:pPr>
        <w:keepNext/>
        <w:keepLines/>
        <w:bidi/>
        <w:spacing w:before="40" w:line="259" w:lineRule="auto"/>
        <w:outlineLvl w:val="1"/>
        <w:rPr>
          <w:rFonts w:ascii="Calibri Light" w:hAnsi="Calibri Light" w:cs="B Titr"/>
          <w:color w:val="000000"/>
          <w:sz w:val="28"/>
          <w:szCs w:val="28"/>
          <w:rtl/>
        </w:rPr>
      </w:pPr>
      <w:bookmarkStart w:id="8" w:name="_Toc13425761"/>
      <w:bookmarkStart w:id="9" w:name="_Toc155981619"/>
      <w:r w:rsidRPr="001E1ACC">
        <w:rPr>
          <w:rFonts w:ascii="Calibri Light" w:hAnsi="Calibri Light" w:cs="B Titr" w:hint="cs"/>
          <w:color w:val="000000"/>
          <w:sz w:val="28"/>
          <w:szCs w:val="28"/>
          <w:rtl/>
        </w:rPr>
        <w:t>مشخصات خاک</w:t>
      </w:r>
      <w:bookmarkEnd w:id="8"/>
      <w:bookmarkEnd w:id="9"/>
    </w:p>
    <w:p w14:paraId="02D80A15" w14:textId="77777777" w:rsidR="001E1ACC" w:rsidRPr="001E1ACC" w:rsidRDefault="001E1ACC" w:rsidP="001E1ACC">
      <w:pPr>
        <w:tabs>
          <w:tab w:val="left" w:pos="2766"/>
        </w:tabs>
        <w:bidi/>
        <w:spacing w:after="160" w:line="259" w:lineRule="auto"/>
        <w:rPr>
          <w:rFonts w:eastAsia="Calibri" w:cs="B Zar"/>
        </w:rPr>
      </w:pPr>
    </w:p>
    <w:tbl>
      <w:tblPr>
        <w:bidiVisual/>
        <w:tblW w:w="4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2346"/>
      </w:tblGrid>
      <w:tr w:rsidR="001E1ACC" w:rsidRPr="001E1ACC" w14:paraId="00C20E37" w14:textId="77777777" w:rsidTr="001E1ACC">
        <w:trPr>
          <w:jc w:val="center"/>
        </w:trPr>
        <w:tc>
          <w:tcPr>
            <w:tcW w:w="2229" w:type="dxa"/>
            <w:vAlign w:val="center"/>
          </w:tcPr>
          <w:p w14:paraId="35076F1E" w14:textId="77777777" w:rsidR="001E1ACC" w:rsidRPr="001E1ACC" w:rsidRDefault="001E1ACC" w:rsidP="001E1ACC">
            <w:pPr>
              <w:bidi/>
              <w:spacing w:after="160" w:line="259" w:lineRule="auto"/>
              <w:jc w:val="center"/>
              <w:rPr>
                <w:rFonts w:eastAsia="Calibri" w:cs="B Zar"/>
                <w:rtl/>
                <w:lang w:bidi="fa-IR"/>
              </w:rPr>
            </w:pPr>
            <w:r w:rsidRPr="001E1ACC">
              <w:rPr>
                <w:rFonts w:eastAsia="Calibri" w:cs="B Zar" w:hint="cs"/>
                <w:rtl/>
                <w:lang w:bidi="fa-IR"/>
              </w:rPr>
              <w:t>تیپ خاک مطابق آیین نامه</w:t>
            </w:r>
          </w:p>
        </w:tc>
        <w:tc>
          <w:tcPr>
            <w:tcW w:w="2346" w:type="dxa"/>
            <w:vAlign w:val="center"/>
          </w:tcPr>
          <w:p w14:paraId="793EA12C" w14:textId="77777777" w:rsidR="001E1ACC" w:rsidRPr="001E1ACC" w:rsidRDefault="001E1ACC" w:rsidP="001E1ACC">
            <w:pPr>
              <w:bidi/>
              <w:spacing w:after="160" w:line="259" w:lineRule="auto"/>
              <w:jc w:val="center"/>
              <w:rPr>
                <w:rFonts w:eastAsia="Calibri" w:cs="B Zar"/>
                <w:rtl/>
                <w:lang w:bidi="fa-IR"/>
              </w:rPr>
            </w:pPr>
            <w:r w:rsidRPr="001E1ACC">
              <w:rPr>
                <w:rFonts w:eastAsia="Calibri" w:cs="B Zar" w:hint="cs"/>
                <w:rtl/>
                <w:lang w:bidi="fa-IR"/>
              </w:rPr>
              <w:t>تنش مجاز تحت گسیختگی</w:t>
            </w:r>
          </w:p>
        </w:tc>
      </w:tr>
      <w:tr w:rsidR="001E1ACC" w:rsidRPr="001E1ACC" w14:paraId="27505D60" w14:textId="77777777" w:rsidTr="001E1ACC">
        <w:trPr>
          <w:trHeight w:val="405"/>
          <w:jc w:val="center"/>
        </w:trPr>
        <w:tc>
          <w:tcPr>
            <w:tcW w:w="2229" w:type="dxa"/>
            <w:vAlign w:val="center"/>
          </w:tcPr>
          <w:p w14:paraId="2FA7FE17" w14:textId="0BF464F5" w:rsidR="001E1ACC" w:rsidRPr="001E1ACC" w:rsidRDefault="001E1ACC" w:rsidP="001E1ACC">
            <w:pPr>
              <w:bidi/>
              <w:spacing w:after="160" w:line="259" w:lineRule="auto"/>
              <w:jc w:val="center"/>
              <w:rPr>
                <w:rFonts w:eastAsia="Calibri" w:cs="B Zar"/>
                <w:rtl/>
                <w:lang w:bidi="fa-IR"/>
              </w:rPr>
            </w:pPr>
            <w:r w:rsidRPr="001E1ACC">
              <w:rPr>
                <w:rFonts w:eastAsia="Calibri" w:cs="B Zar"/>
                <w:lang w:bidi="fa-IR"/>
              </w:rPr>
              <w:t>I</w:t>
            </w:r>
            <w:r>
              <w:rPr>
                <w:rFonts w:eastAsia="Calibri" w:cs="B Zar"/>
                <w:lang w:bidi="fa-IR"/>
              </w:rPr>
              <w:t>I</w:t>
            </w:r>
            <w:r w:rsidRPr="001E1ACC">
              <w:rPr>
                <w:rFonts w:eastAsia="Calibri" w:cs="B Zar"/>
                <w:lang w:bidi="fa-IR"/>
              </w:rPr>
              <w:t>I</w:t>
            </w:r>
          </w:p>
        </w:tc>
        <w:tc>
          <w:tcPr>
            <w:tcW w:w="2346" w:type="dxa"/>
            <w:vAlign w:val="center"/>
          </w:tcPr>
          <w:p w14:paraId="5ACB9557" w14:textId="49D97E37" w:rsidR="001E1ACC" w:rsidRPr="001E1ACC" w:rsidRDefault="001E1ACC" w:rsidP="001E1ACC">
            <w:pPr>
              <w:bidi/>
              <w:spacing w:after="160" w:line="259" w:lineRule="auto"/>
              <w:jc w:val="center"/>
              <w:rPr>
                <w:rFonts w:eastAsia="Calibri" w:cs="B Zar"/>
                <w:vertAlign w:val="superscript"/>
                <w:rtl/>
                <w:lang w:bidi="fa-IR"/>
              </w:rPr>
            </w:pPr>
            <w:r>
              <w:rPr>
                <w:rFonts w:eastAsia="Calibri" w:cs="B Zar"/>
                <w:lang w:bidi="fa-IR"/>
              </w:rPr>
              <w:t>1.5</w:t>
            </w:r>
            <w:r w:rsidRPr="001E1ACC">
              <w:rPr>
                <w:rFonts w:eastAsia="Calibri" w:cs="B Zar"/>
                <w:lang w:bidi="fa-IR"/>
              </w:rPr>
              <w:t xml:space="preserve"> kg/cm</w:t>
            </w:r>
            <w:r w:rsidRPr="001E1ACC">
              <w:rPr>
                <w:rFonts w:eastAsia="Calibri" w:cs="B Zar"/>
                <w:vertAlign w:val="superscript"/>
                <w:lang w:bidi="fa-IR"/>
              </w:rPr>
              <w:t>2</w:t>
            </w:r>
          </w:p>
        </w:tc>
      </w:tr>
    </w:tbl>
    <w:p w14:paraId="511AFF32" w14:textId="77777777" w:rsidR="001E1ACC" w:rsidRPr="001E1ACC" w:rsidRDefault="001E1ACC" w:rsidP="001E1ACC">
      <w:pPr>
        <w:tabs>
          <w:tab w:val="left" w:pos="2766"/>
        </w:tabs>
        <w:bidi/>
        <w:spacing w:after="160" w:line="259" w:lineRule="auto"/>
        <w:rPr>
          <w:rFonts w:eastAsia="Calibri" w:cs="B Zar"/>
        </w:rPr>
      </w:pPr>
    </w:p>
    <w:p w14:paraId="13BCFA68" w14:textId="77777777" w:rsidR="001E1ACC" w:rsidRPr="001E1ACC" w:rsidRDefault="001E1ACC" w:rsidP="001E1ACC">
      <w:pPr>
        <w:tabs>
          <w:tab w:val="left" w:pos="1276"/>
        </w:tabs>
        <w:bidi/>
        <w:spacing w:after="160" w:line="259" w:lineRule="auto"/>
        <w:rPr>
          <w:rFonts w:eastAsia="Calibri" w:cs="B Zar"/>
        </w:rPr>
      </w:pPr>
    </w:p>
    <w:p w14:paraId="0DA6D14C" w14:textId="77777777" w:rsidR="008739A5" w:rsidRDefault="008739A5" w:rsidP="008739A5">
      <w:pPr>
        <w:bidi/>
        <w:spacing w:line="360" w:lineRule="auto"/>
        <w:ind w:right="-2410"/>
        <w:jc w:val="center"/>
        <w:rPr>
          <w:rFonts w:ascii="Calibri" w:eastAsia="MS Mincho" w:hAnsi="Calibri" w:cs="B Nazanin"/>
          <w:b/>
          <w:color w:val="0F0D29"/>
          <w:sz w:val="28"/>
          <w:szCs w:val="28"/>
          <w:lang w:bidi="fa-IR"/>
        </w:rPr>
      </w:pPr>
    </w:p>
    <w:p w14:paraId="2279D96E" w14:textId="77777777" w:rsidR="001E1ACC" w:rsidRDefault="001E1ACC" w:rsidP="001E1ACC">
      <w:pPr>
        <w:bidi/>
        <w:spacing w:line="360" w:lineRule="auto"/>
        <w:ind w:right="-2410"/>
        <w:jc w:val="center"/>
        <w:rPr>
          <w:rFonts w:ascii="Calibri" w:eastAsia="MS Mincho" w:hAnsi="Calibri" w:cs="B Nazanin"/>
          <w:b/>
          <w:color w:val="0F0D29"/>
          <w:sz w:val="28"/>
          <w:szCs w:val="28"/>
          <w:lang w:bidi="fa-IR"/>
        </w:rPr>
      </w:pPr>
    </w:p>
    <w:p w14:paraId="39A2F690" w14:textId="77777777" w:rsidR="001E1ACC" w:rsidRDefault="001E1ACC" w:rsidP="001E1ACC">
      <w:pPr>
        <w:bidi/>
        <w:spacing w:line="360" w:lineRule="auto"/>
        <w:ind w:right="-2410"/>
        <w:jc w:val="center"/>
        <w:rPr>
          <w:rFonts w:ascii="Calibri" w:eastAsia="MS Mincho" w:hAnsi="Calibri" w:cs="B Nazanin"/>
          <w:b/>
          <w:color w:val="0F0D29"/>
          <w:sz w:val="28"/>
          <w:szCs w:val="28"/>
          <w:lang w:bidi="fa-IR"/>
        </w:rPr>
      </w:pPr>
    </w:p>
    <w:p w14:paraId="2EC17719" w14:textId="77777777" w:rsidR="001E1ACC" w:rsidRDefault="001E1ACC" w:rsidP="001E1ACC">
      <w:pPr>
        <w:bidi/>
        <w:spacing w:line="360" w:lineRule="auto"/>
        <w:ind w:right="-2410"/>
        <w:jc w:val="center"/>
        <w:rPr>
          <w:rFonts w:ascii="Calibri" w:eastAsia="MS Mincho" w:hAnsi="Calibri" w:cs="B Nazanin"/>
          <w:b/>
          <w:color w:val="0F0D29"/>
          <w:sz w:val="28"/>
          <w:szCs w:val="28"/>
          <w:lang w:bidi="fa-IR"/>
        </w:rPr>
      </w:pPr>
    </w:p>
    <w:p w14:paraId="390D677A" w14:textId="77777777" w:rsidR="001E1ACC" w:rsidRDefault="001E1ACC" w:rsidP="001E1ACC">
      <w:pPr>
        <w:bidi/>
        <w:spacing w:line="360" w:lineRule="auto"/>
        <w:ind w:right="-2410"/>
        <w:jc w:val="center"/>
        <w:rPr>
          <w:rFonts w:ascii="Calibri" w:eastAsia="MS Mincho" w:hAnsi="Calibri" w:cs="B Nazanin"/>
          <w:b/>
          <w:color w:val="0F0D29"/>
          <w:sz w:val="28"/>
          <w:szCs w:val="28"/>
          <w:lang w:bidi="fa-IR"/>
        </w:rPr>
      </w:pPr>
    </w:p>
    <w:p w14:paraId="1EF66472" w14:textId="77777777" w:rsidR="001E1ACC" w:rsidRPr="008739A5" w:rsidRDefault="001E1ACC" w:rsidP="001E1ACC">
      <w:pPr>
        <w:bidi/>
        <w:spacing w:line="360" w:lineRule="auto"/>
        <w:ind w:right="-2410"/>
        <w:jc w:val="center"/>
        <w:rPr>
          <w:rFonts w:ascii="Calibri" w:eastAsia="MS Mincho" w:hAnsi="Calibri" w:cs="B Nazanin"/>
          <w:b/>
          <w:color w:val="0F0D29"/>
          <w:sz w:val="28"/>
          <w:szCs w:val="28"/>
          <w:lang w:bidi="fa-IR"/>
        </w:rPr>
      </w:pPr>
    </w:p>
    <w:p w14:paraId="53B8176A" w14:textId="77777777" w:rsidR="008739A5" w:rsidRPr="008739A5" w:rsidRDefault="008739A5" w:rsidP="008739A5">
      <w:pPr>
        <w:tabs>
          <w:tab w:val="left" w:pos="6165"/>
        </w:tabs>
        <w:bidi/>
        <w:spacing w:line="360" w:lineRule="auto"/>
        <w:rPr>
          <w:rFonts w:ascii="Calibri" w:eastAsia="MS Mincho" w:hAnsi="Calibri" w:cs="B Nazanin"/>
          <w:b/>
          <w:color w:val="0F0D29"/>
          <w:sz w:val="28"/>
          <w:szCs w:val="28"/>
          <w:rtl/>
          <w:lang w:bidi="fa-IR"/>
        </w:rPr>
      </w:pPr>
    </w:p>
    <w:p w14:paraId="5867304C" w14:textId="77777777" w:rsidR="008739A5" w:rsidRPr="008739A5" w:rsidRDefault="008739A5" w:rsidP="001E1ACC">
      <w:pPr>
        <w:tabs>
          <w:tab w:val="left" w:pos="6165"/>
        </w:tabs>
        <w:bidi/>
        <w:spacing w:line="360" w:lineRule="auto"/>
        <w:contextualSpacing/>
        <w:jc w:val="both"/>
        <w:rPr>
          <w:rFonts w:ascii="Calibri" w:eastAsia="MS Mincho" w:hAnsi="Calibri" w:cs="B Nazanin"/>
          <w:b/>
          <w:color w:val="0F0D29"/>
          <w:sz w:val="28"/>
          <w:szCs w:val="28"/>
          <w:lang w:bidi="fa-IR"/>
        </w:rPr>
      </w:pPr>
      <w:r w:rsidRPr="008739A5">
        <w:rPr>
          <w:rFonts w:ascii="Calibri" w:eastAsia="MS Mincho" w:hAnsi="Calibri" w:cs="B Nazanin" w:hint="cs"/>
          <w:bCs/>
          <w:color w:val="0F0D29"/>
          <w:sz w:val="28"/>
          <w:szCs w:val="28"/>
          <w:rtl/>
          <w:lang w:bidi="fa-IR"/>
        </w:rPr>
        <w:lastRenderedPageBreak/>
        <w:t>محل و نوع ساختگاه</w:t>
      </w:r>
    </w:p>
    <w:p w14:paraId="09B4B7F1" w14:textId="77777777" w:rsidR="008739A5" w:rsidRPr="008739A5" w:rsidRDefault="008739A5" w:rsidP="000952EF">
      <w:pPr>
        <w:tabs>
          <w:tab w:val="left" w:pos="6165"/>
        </w:tabs>
        <w:bidi/>
        <w:spacing w:line="360" w:lineRule="auto"/>
        <w:jc w:val="both"/>
        <w:rPr>
          <w:rFonts w:ascii="Calibri" w:eastAsia="MS Mincho" w:hAnsi="Calibri" w:cs="B Nazanin"/>
          <w:b/>
          <w:color w:val="0F0D29"/>
          <w:sz w:val="28"/>
          <w:szCs w:val="28"/>
          <w:rtl/>
          <w:lang w:bidi="fa-IR"/>
        </w:rPr>
      </w:pPr>
      <w:r w:rsidRPr="008739A5">
        <w:rPr>
          <w:rFonts w:ascii="Calibri" w:eastAsia="MS Mincho" w:hAnsi="Calibri" w:cs="B Nazanin" w:hint="cs"/>
          <w:b/>
          <w:color w:val="0F0D29"/>
          <w:sz w:val="28"/>
          <w:szCs w:val="28"/>
          <w:rtl/>
          <w:lang w:bidi="fa-IR"/>
        </w:rPr>
        <w:t>ایران از نظر لرزه خیزی به 4 قسمت مناطق با لرزه خیزی خیلی زیاد، زیاد، متوسط و کم تقسیم بندی می</w:t>
      </w:r>
      <w:r w:rsidRPr="008739A5">
        <w:rPr>
          <w:rFonts w:ascii="Calibri" w:eastAsia="MS Mincho" w:hAnsi="Calibri" w:cs="B Nazanin"/>
          <w:b/>
          <w:color w:val="0F0D29"/>
          <w:sz w:val="28"/>
          <w:szCs w:val="28"/>
          <w:rtl/>
          <w:lang w:bidi="fa-IR"/>
        </w:rPr>
        <w:softHyphen/>
      </w:r>
      <w:r w:rsidRPr="008739A5">
        <w:rPr>
          <w:rFonts w:ascii="Calibri" w:eastAsia="MS Mincho" w:hAnsi="Calibri" w:cs="B Nazanin" w:hint="cs"/>
          <w:b/>
          <w:color w:val="0F0D29"/>
          <w:sz w:val="28"/>
          <w:szCs w:val="28"/>
          <w:rtl/>
          <w:lang w:bidi="fa-IR"/>
        </w:rPr>
        <w:t xml:space="preserve">شوند که در این پروژه شهر انتخابی </w:t>
      </w:r>
      <w:r w:rsidR="00F3488F">
        <w:rPr>
          <w:rFonts w:ascii="Calibri" w:eastAsia="MS Mincho" w:hAnsi="Calibri" w:cs="B Nazanin" w:hint="cs"/>
          <w:b/>
          <w:color w:val="0F0D29"/>
          <w:sz w:val="28"/>
          <w:szCs w:val="28"/>
          <w:u w:val="single"/>
          <w:rtl/>
          <w:lang w:bidi="fa-IR"/>
        </w:rPr>
        <w:t xml:space="preserve">تبریز </w:t>
      </w:r>
      <w:r w:rsidRPr="008739A5">
        <w:rPr>
          <w:rFonts w:ascii="Calibri" w:eastAsia="MS Mincho" w:hAnsi="Calibri" w:cs="B Nazanin" w:hint="cs"/>
          <w:b/>
          <w:color w:val="0F0D29"/>
          <w:sz w:val="28"/>
          <w:szCs w:val="28"/>
          <w:rtl/>
          <w:lang w:bidi="fa-IR"/>
        </w:rPr>
        <w:t xml:space="preserve">انتخاب شده است که جزء مناطق با لرزه خیزی </w:t>
      </w:r>
      <w:r w:rsidRPr="008739A5">
        <w:rPr>
          <w:rFonts w:ascii="Calibri" w:eastAsia="MS Mincho" w:hAnsi="Calibri" w:cs="B Nazanin" w:hint="cs"/>
          <w:b/>
          <w:color w:val="0F0D29"/>
          <w:sz w:val="28"/>
          <w:szCs w:val="28"/>
          <w:u w:val="single"/>
          <w:rtl/>
          <w:lang w:bidi="fa-IR"/>
        </w:rPr>
        <w:t xml:space="preserve"> خیلی زیاد </w:t>
      </w:r>
      <w:r w:rsidRPr="008739A5">
        <w:rPr>
          <w:rFonts w:ascii="Calibri" w:eastAsia="MS Mincho" w:hAnsi="Calibri" w:cs="B Nazanin" w:hint="cs"/>
          <w:b/>
          <w:color w:val="0F0D29"/>
          <w:sz w:val="28"/>
          <w:szCs w:val="28"/>
          <w:rtl/>
          <w:lang w:bidi="fa-IR"/>
        </w:rPr>
        <w:t>به حساب می</w:t>
      </w:r>
      <w:r w:rsidRPr="008739A5">
        <w:rPr>
          <w:rFonts w:ascii="Calibri" w:eastAsia="MS Mincho" w:hAnsi="Calibri" w:cs="B Nazanin"/>
          <w:b/>
          <w:color w:val="0F0D29"/>
          <w:sz w:val="28"/>
          <w:szCs w:val="28"/>
          <w:rtl/>
          <w:lang w:bidi="fa-IR"/>
        </w:rPr>
        <w:softHyphen/>
      </w:r>
      <w:r w:rsidRPr="008739A5">
        <w:rPr>
          <w:rFonts w:ascii="Calibri" w:eastAsia="MS Mincho" w:hAnsi="Calibri" w:cs="B Nazanin" w:hint="cs"/>
          <w:b/>
          <w:color w:val="0F0D29"/>
          <w:sz w:val="28"/>
          <w:szCs w:val="28"/>
          <w:rtl/>
          <w:lang w:bidi="fa-IR"/>
        </w:rPr>
        <w:t xml:space="preserve">آید و از نظر نوع خاک 4 دسته وجود دارد که در این پروژه خاک انتخابی </w:t>
      </w:r>
      <w:r w:rsidRPr="008739A5">
        <w:rPr>
          <w:rFonts w:ascii="Calibri" w:eastAsia="MS Mincho" w:hAnsi="Calibri" w:cs="B Nazanin" w:hint="cs"/>
          <w:b/>
          <w:color w:val="0F0D29"/>
          <w:sz w:val="28"/>
          <w:szCs w:val="28"/>
          <w:u w:val="single"/>
          <w:rtl/>
          <w:lang w:bidi="fa-IR"/>
        </w:rPr>
        <w:t xml:space="preserve">نوع </w:t>
      </w:r>
      <w:r w:rsidR="000952EF">
        <w:rPr>
          <w:rFonts w:ascii="Calibri" w:eastAsia="MS Mincho" w:hAnsi="Calibri" w:cs="B Nazanin" w:hint="cs"/>
          <w:b/>
          <w:color w:val="0F0D29"/>
          <w:sz w:val="28"/>
          <w:szCs w:val="28"/>
          <w:u w:val="single"/>
          <w:rtl/>
          <w:lang w:bidi="fa-IR"/>
        </w:rPr>
        <w:t>3</w:t>
      </w:r>
      <w:r w:rsidRPr="008739A5">
        <w:rPr>
          <w:rFonts w:ascii="Calibri" w:eastAsia="MS Mincho" w:hAnsi="Calibri" w:cs="B Nazanin" w:hint="cs"/>
          <w:b/>
          <w:color w:val="0F0D29"/>
          <w:sz w:val="28"/>
          <w:szCs w:val="28"/>
          <w:rtl/>
          <w:lang w:bidi="fa-IR"/>
        </w:rPr>
        <w:t xml:space="preserve"> انتخاب شده است که مشخصات آن نیز بصورت زیر می</w:t>
      </w:r>
      <w:r w:rsidRPr="008739A5">
        <w:rPr>
          <w:rFonts w:ascii="Calibri" w:eastAsia="MS Mincho" w:hAnsi="Calibri" w:cs="B Nazanin"/>
          <w:b/>
          <w:color w:val="0F0D29"/>
          <w:sz w:val="28"/>
          <w:szCs w:val="28"/>
          <w:rtl/>
          <w:lang w:bidi="fa-IR"/>
        </w:rPr>
        <w:softHyphen/>
      </w:r>
      <w:r w:rsidRPr="008739A5">
        <w:rPr>
          <w:rFonts w:ascii="Calibri" w:eastAsia="MS Mincho" w:hAnsi="Calibri" w:cs="B Nazanin" w:hint="cs"/>
          <w:b/>
          <w:color w:val="0F0D29"/>
          <w:sz w:val="28"/>
          <w:szCs w:val="28"/>
          <w:rtl/>
          <w:lang w:bidi="fa-IR"/>
        </w:rPr>
        <w:t>باشد:</w:t>
      </w:r>
    </w:p>
    <w:p w14:paraId="75015457" w14:textId="77777777" w:rsidR="008739A5" w:rsidRPr="008739A5" w:rsidRDefault="008739A5" w:rsidP="008739A5">
      <w:pPr>
        <w:tabs>
          <w:tab w:val="left" w:pos="6165"/>
        </w:tabs>
        <w:bidi/>
        <w:spacing w:line="360" w:lineRule="auto"/>
        <w:jc w:val="center"/>
        <w:rPr>
          <w:rFonts w:ascii="Calibri" w:eastAsia="MS Mincho" w:hAnsi="Calibri" w:cs="B Nazanin"/>
          <w:b/>
          <w:color w:val="0F0D29"/>
          <w:sz w:val="28"/>
          <w:szCs w:val="28"/>
          <w:rtl/>
          <w:lang w:bidi="fa-IR"/>
        </w:rPr>
      </w:pPr>
      <w:r w:rsidRPr="008739A5">
        <w:rPr>
          <w:rFonts w:ascii="Calibri" w:eastAsia="MS Mincho" w:hAnsi="Calibri"/>
          <w:b/>
          <w:noProof/>
          <w:color w:val="0F0D29"/>
          <w:sz w:val="28"/>
          <w:szCs w:val="22"/>
        </w:rPr>
        <w:drawing>
          <wp:inline distT="0" distB="0" distL="0" distR="0" wp14:anchorId="54E840BC" wp14:editId="6D085DD0">
            <wp:extent cx="5695950" cy="26955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95950" cy="2695575"/>
                    </a:xfrm>
                    <a:prstGeom prst="rect">
                      <a:avLst/>
                    </a:prstGeom>
                  </pic:spPr>
                </pic:pic>
              </a:graphicData>
            </a:graphic>
          </wp:inline>
        </w:drawing>
      </w:r>
    </w:p>
    <w:p w14:paraId="4F0D8BDC" w14:textId="77777777" w:rsidR="008739A5" w:rsidRPr="008739A5" w:rsidRDefault="008739A5" w:rsidP="008739A5">
      <w:pPr>
        <w:tabs>
          <w:tab w:val="left" w:pos="6165"/>
        </w:tabs>
        <w:bidi/>
        <w:spacing w:line="360" w:lineRule="auto"/>
        <w:jc w:val="both"/>
        <w:rPr>
          <w:rFonts w:ascii="Calibri" w:eastAsia="MS Mincho" w:hAnsi="Calibri" w:cs="B Nazanin"/>
          <w:b/>
          <w:color w:val="0F0D29"/>
          <w:sz w:val="28"/>
          <w:szCs w:val="28"/>
          <w:rtl/>
          <w:lang w:bidi="fa-IR"/>
        </w:rPr>
      </w:pPr>
    </w:p>
    <w:p w14:paraId="55BB534F" w14:textId="77777777" w:rsidR="008739A5" w:rsidRDefault="008739A5" w:rsidP="008739A5">
      <w:pPr>
        <w:tabs>
          <w:tab w:val="left" w:pos="6165"/>
        </w:tabs>
        <w:bidi/>
        <w:spacing w:line="360" w:lineRule="auto"/>
        <w:jc w:val="both"/>
        <w:rPr>
          <w:rFonts w:ascii="Calibri" w:eastAsia="MS Mincho" w:hAnsi="Calibri" w:cs="B Nazanin"/>
          <w:b/>
          <w:color w:val="0F0D29"/>
          <w:sz w:val="28"/>
          <w:szCs w:val="28"/>
          <w:rtl/>
          <w:lang w:bidi="fa-IR"/>
        </w:rPr>
      </w:pPr>
    </w:p>
    <w:p w14:paraId="0E77D61E" w14:textId="77777777" w:rsidR="00F3488F" w:rsidRDefault="00F3488F" w:rsidP="00F3488F">
      <w:pPr>
        <w:tabs>
          <w:tab w:val="left" w:pos="6165"/>
        </w:tabs>
        <w:bidi/>
        <w:spacing w:line="360" w:lineRule="auto"/>
        <w:jc w:val="both"/>
        <w:rPr>
          <w:rFonts w:ascii="Calibri" w:eastAsia="MS Mincho" w:hAnsi="Calibri" w:cs="B Nazanin"/>
          <w:b/>
          <w:color w:val="0F0D29"/>
          <w:sz w:val="28"/>
          <w:szCs w:val="28"/>
          <w:rtl/>
          <w:lang w:bidi="fa-IR"/>
        </w:rPr>
      </w:pPr>
    </w:p>
    <w:p w14:paraId="265DFD44" w14:textId="77777777" w:rsidR="00F3488F" w:rsidRDefault="00F3488F" w:rsidP="00F3488F">
      <w:pPr>
        <w:tabs>
          <w:tab w:val="left" w:pos="6165"/>
        </w:tabs>
        <w:bidi/>
        <w:spacing w:line="360" w:lineRule="auto"/>
        <w:jc w:val="both"/>
        <w:rPr>
          <w:rFonts w:ascii="Calibri" w:eastAsia="MS Mincho" w:hAnsi="Calibri" w:cs="B Nazanin"/>
          <w:b/>
          <w:color w:val="0F0D29"/>
          <w:sz w:val="28"/>
          <w:szCs w:val="28"/>
          <w:rtl/>
          <w:lang w:bidi="fa-IR"/>
        </w:rPr>
      </w:pPr>
    </w:p>
    <w:p w14:paraId="7EC9CE4D" w14:textId="77777777" w:rsidR="00F3488F" w:rsidRDefault="00F3488F" w:rsidP="00F3488F">
      <w:pPr>
        <w:tabs>
          <w:tab w:val="left" w:pos="6165"/>
        </w:tabs>
        <w:bidi/>
        <w:spacing w:line="360" w:lineRule="auto"/>
        <w:jc w:val="both"/>
        <w:rPr>
          <w:rFonts w:ascii="Calibri" w:eastAsia="MS Mincho" w:hAnsi="Calibri" w:cs="B Nazanin"/>
          <w:b/>
          <w:color w:val="0F0D29"/>
          <w:sz w:val="28"/>
          <w:szCs w:val="28"/>
          <w:rtl/>
          <w:lang w:bidi="fa-IR"/>
        </w:rPr>
      </w:pPr>
    </w:p>
    <w:p w14:paraId="1EFC4D72" w14:textId="77777777" w:rsidR="00F3488F" w:rsidRDefault="00F3488F" w:rsidP="00F3488F">
      <w:pPr>
        <w:tabs>
          <w:tab w:val="left" w:pos="6165"/>
        </w:tabs>
        <w:bidi/>
        <w:spacing w:line="360" w:lineRule="auto"/>
        <w:jc w:val="both"/>
        <w:rPr>
          <w:rFonts w:ascii="Calibri" w:eastAsia="MS Mincho" w:hAnsi="Calibri" w:cs="B Nazanin"/>
          <w:b/>
          <w:color w:val="0F0D29"/>
          <w:sz w:val="28"/>
          <w:szCs w:val="28"/>
          <w:rtl/>
          <w:lang w:bidi="fa-IR"/>
        </w:rPr>
      </w:pPr>
    </w:p>
    <w:p w14:paraId="5033D06D" w14:textId="77777777" w:rsidR="00F3488F" w:rsidRDefault="00F3488F" w:rsidP="00F3488F">
      <w:pPr>
        <w:tabs>
          <w:tab w:val="left" w:pos="6165"/>
        </w:tabs>
        <w:bidi/>
        <w:spacing w:line="360" w:lineRule="auto"/>
        <w:jc w:val="both"/>
        <w:rPr>
          <w:rFonts w:ascii="Calibri" w:eastAsia="MS Mincho" w:hAnsi="Calibri" w:cs="B Nazanin"/>
          <w:b/>
          <w:color w:val="0F0D29"/>
          <w:sz w:val="28"/>
          <w:szCs w:val="28"/>
          <w:rtl/>
          <w:lang w:bidi="fa-IR"/>
        </w:rPr>
      </w:pPr>
    </w:p>
    <w:p w14:paraId="6ECFC069" w14:textId="77777777" w:rsidR="00F3488F" w:rsidRPr="008739A5" w:rsidRDefault="00F3488F" w:rsidP="00F3488F">
      <w:pPr>
        <w:tabs>
          <w:tab w:val="left" w:pos="6165"/>
        </w:tabs>
        <w:bidi/>
        <w:spacing w:line="360" w:lineRule="auto"/>
        <w:jc w:val="both"/>
        <w:rPr>
          <w:rFonts w:ascii="Calibri" w:eastAsia="MS Mincho" w:hAnsi="Calibri" w:cs="B Nazanin"/>
          <w:b/>
          <w:color w:val="0F0D29"/>
          <w:sz w:val="28"/>
          <w:szCs w:val="28"/>
          <w:rtl/>
          <w:lang w:bidi="fa-IR"/>
        </w:rPr>
      </w:pPr>
    </w:p>
    <w:p w14:paraId="33155BAE" w14:textId="77777777" w:rsidR="008739A5" w:rsidRDefault="008739A5" w:rsidP="008739A5">
      <w:pPr>
        <w:bidi/>
      </w:pPr>
    </w:p>
    <w:p w14:paraId="556AEC77" w14:textId="77777777" w:rsidR="003F0CAC" w:rsidRDefault="003F0CAC" w:rsidP="003F0CAC">
      <w:pPr>
        <w:bidi/>
        <w:rPr>
          <w:rFonts w:cs="B Nazanin"/>
          <w:b/>
          <w:bCs/>
          <w:sz w:val="28"/>
          <w:szCs w:val="28"/>
          <w:lang w:bidi="fa-IR"/>
        </w:rPr>
      </w:pPr>
      <w:r w:rsidRPr="003F0CAC">
        <w:rPr>
          <w:rFonts w:cs="B Nazanin" w:hint="cs"/>
          <w:b/>
          <w:bCs/>
          <w:sz w:val="28"/>
          <w:szCs w:val="28"/>
          <w:rtl/>
          <w:lang w:bidi="fa-IR"/>
        </w:rPr>
        <w:lastRenderedPageBreak/>
        <w:t xml:space="preserve">تعریف آکس بندی در نرم افزار </w:t>
      </w:r>
    </w:p>
    <w:p w14:paraId="01FE6B4C" w14:textId="55A74303" w:rsidR="003F0CAC" w:rsidRDefault="001E1ACC" w:rsidP="00416D5A">
      <w:pPr>
        <w:bidi/>
        <w:jc w:val="center"/>
        <w:rPr>
          <w:rFonts w:cs="B Nazanin"/>
          <w:b/>
          <w:bCs/>
          <w:sz w:val="28"/>
          <w:szCs w:val="28"/>
          <w:rtl/>
          <w:lang w:bidi="fa-IR"/>
        </w:rPr>
      </w:pPr>
      <w:r>
        <w:rPr>
          <w:noProof/>
        </w:rPr>
        <w:drawing>
          <wp:inline distT="0" distB="0" distL="0" distR="0" wp14:anchorId="0CC2AE0C" wp14:editId="45675C78">
            <wp:extent cx="6327140" cy="1558925"/>
            <wp:effectExtent l="0" t="0" r="0" b="3175"/>
            <wp:docPr id="554687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687622" name=""/>
                    <pic:cNvPicPr/>
                  </pic:nvPicPr>
                  <pic:blipFill>
                    <a:blip r:embed="rId15"/>
                    <a:stretch>
                      <a:fillRect/>
                    </a:stretch>
                  </pic:blipFill>
                  <pic:spPr>
                    <a:xfrm>
                      <a:off x="0" y="0"/>
                      <a:ext cx="6327140" cy="1558925"/>
                    </a:xfrm>
                    <a:prstGeom prst="rect">
                      <a:avLst/>
                    </a:prstGeom>
                  </pic:spPr>
                </pic:pic>
              </a:graphicData>
            </a:graphic>
          </wp:inline>
        </w:drawing>
      </w:r>
    </w:p>
    <w:p w14:paraId="3B0DAE25" w14:textId="77777777" w:rsidR="00416D5A" w:rsidRDefault="00416D5A" w:rsidP="003F0CAC">
      <w:pPr>
        <w:bidi/>
        <w:jc w:val="center"/>
        <w:rPr>
          <w:rFonts w:cs="B Nazanin"/>
          <w:sz w:val="28"/>
          <w:szCs w:val="28"/>
          <w:lang w:bidi="fa-IR"/>
        </w:rPr>
      </w:pPr>
    </w:p>
    <w:p w14:paraId="186702D3" w14:textId="30AEC022" w:rsidR="003F0CAC" w:rsidRPr="003F0CAC" w:rsidRDefault="003F0CAC" w:rsidP="00416D5A">
      <w:pPr>
        <w:bidi/>
        <w:jc w:val="center"/>
        <w:rPr>
          <w:rFonts w:cs="B Nazanin"/>
          <w:sz w:val="28"/>
          <w:szCs w:val="28"/>
          <w:rtl/>
          <w:lang w:bidi="fa-IR"/>
        </w:rPr>
      </w:pPr>
      <w:r w:rsidRPr="003F0CAC">
        <w:rPr>
          <w:rFonts w:cs="B Nazanin" w:hint="cs"/>
          <w:sz w:val="28"/>
          <w:szCs w:val="28"/>
          <w:rtl/>
          <w:lang w:bidi="fa-IR"/>
        </w:rPr>
        <w:t>فواصل آکس</w:t>
      </w:r>
      <w:r w:rsidRPr="003F0CAC">
        <w:rPr>
          <w:rFonts w:cs="B Nazanin"/>
          <w:sz w:val="28"/>
          <w:szCs w:val="28"/>
          <w:rtl/>
          <w:lang w:bidi="fa-IR"/>
        </w:rPr>
        <w:softHyphen/>
      </w:r>
      <w:r w:rsidRPr="003F0CAC">
        <w:rPr>
          <w:rFonts w:cs="B Nazanin" w:hint="cs"/>
          <w:sz w:val="28"/>
          <w:szCs w:val="28"/>
          <w:rtl/>
          <w:lang w:bidi="fa-IR"/>
        </w:rPr>
        <w:t>ها</w:t>
      </w:r>
    </w:p>
    <w:p w14:paraId="42E425AE" w14:textId="77777777" w:rsidR="003F0CAC" w:rsidRPr="000952EF" w:rsidRDefault="003F0CAC" w:rsidP="003F0CAC">
      <w:pPr>
        <w:bidi/>
        <w:rPr>
          <w:rFonts w:cs="B Nazanin"/>
          <w:b/>
          <w:bCs/>
          <w:sz w:val="14"/>
          <w:szCs w:val="14"/>
          <w:rtl/>
          <w:lang w:bidi="fa-IR"/>
        </w:rPr>
      </w:pPr>
    </w:p>
    <w:p w14:paraId="45866A90" w14:textId="3F10D583" w:rsidR="007B1529" w:rsidRDefault="001E1ACC" w:rsidP="000952EF">
      <w:pPr>
        <w:bidi/>
        <w:rPr>
          <w:rFonts w:cs="B Nazanin"/>
          <w:b/>
          <w:bCs/>
          <w:sz w:val="28"/>
          <w:szCs w:val="28"/>
          <w:rtl/>
          <w:lang w:bidi="fa-IR"/>
        </w:rPr>
      </w:pPr>
      <w:r>
        <w:rPr>
          <w:noProof/>
        </w:rPr>
        <w:drawing>
          <wp:inline distT="0" distB="0" distL="0" distR="0" wp14:anchorId="03DBDC95" wp14:editId="46EC5AE8">
            <wp:extent cx="6327140" cy="1673225"/>
            <wp:effectExtent l="0" t="0" r="0" b="3175"/>
            <wp:docPr id="1961551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551816" name=""/>
                    <pic:cNvPicPr/>
                  </pic:nvPicPr>
                  <pic:blipFill>
                    <a:blip r:embed="rId16"/>
                    <a:stretch>
                      <a:fillRect/>
                    </a:stretch>
                  </pic:blipFill>
                  <pic:spPr>
                    <a:xfrm>
                      <a:off x="0" y="0"/>
                      <a:ext cx="6327140" cy="1673225"/>
                    </a:xfrm>
                    <a:prstGeom prst="rect">
                      <a:avLst/>
                    </a:prstGeom>
                  </pic:spPr>
                </pic:pic>
              </a:graphicData>
            </a:graphic>
          </wp:inline>
        </w:drawing>
      </w:r>
    </w:p>
    <w:p w14:paraId="7C6611D1" w14:textId="3DFF4EEA" w:rsidR="003F0CAC" w:rsidRPr="00416D5A" w:rsidRDefault="007B1529" w:rsidP="00416D5A">
      <w:pPr>
        <w:bidi/>
        <w:jc w:val="center"/>
        <w:rPr>
          <w:rFonts w:cs="B Nazanin"/>
          <w:sz w:val="28"/>
          <w:szCs w:val="28"/>
          <w:rtl/>
          <w:lang w:bidi="fa-IR"/>
        </w:rPr>
      </w:pPr>
      <w:r w:rsidRPr="007B1529">
        <w:rPr>
          <w:rFonts w:cs="B Nazanin" w:hint="cs"/>
          <w:sz w:val="28"/>
          <w:szCs w:val="28"/>
          <w:rtl/>
          <w:lang w:bidi="fa-IR"/>
        </w:rPr>
        <w:t>مشخصات ارتفاع طبقات</w:t>
      </w:r>
    </w:p>
    <w:p w14:paraId="72C68BB7" w14:textId="124C91F7" w:rsidR="00DE37D8" w:rsidRPr="000952EF" w:rsidRDefault="001E1ACC" w:rsidP="007B1529">
      <w:pPr>
        <w:bidi/>
        <w:jc w:val="center"/>
        <w:rPr>
          <w:rFonts w:cs="B Nazanin"/>
          <w:sz w:val="8"/>
          <w:szCs w:val="8"/>
          <w:rtl/>
          <w:lang w:bidi="fa-IR"/>
        </w:rPr>
      </w:pPr>
      <w:r>
        <w:rPr>
          <w:noProof/>
        </w:rPr>
        <w:drawing>
          <wp:inline distT="0" distB="0" distL="0" distR="0" wp14:anchorId="1E886B54" wp14:editId="076369B7">
            <wp:extent cx="5287645" cy="3520440"/>
            <wp:effectExtent l="0" t="0" r="8255" b="3810"/>
            <wp:docPr id="2110652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52160" name=""/>
                    <pic:cNvPicPr/>
                  </pic:nvPicPr>
                  <pic:blipFill>
                    <a:blip r:embed="rId17"/>
                    <a:stretch>
                      <a:fillRect/>
                    </a:stretch>
                  </pic:blipFill>
                  <pic:spPr>
                    <a:xfrm>
                      <a:off x="0" y="0"/>
                      <a:ext cx="5289874" cy="3521924"/>
                    </a:xfrm>
                    <a:prstGeom prst="rect">
                      <a:avLst/>
                    </a:prstGeom>
                  </pic:spPr>
                </pic:pic>
              </a:graphicData>
            </a:graphic>
          </wp:inline>
        </w:drawing>
      </w:r>
    </w:p>
    <w:p w14:paraId="13F06B13" w14:textId="682ABFA0" w:rsidR="00DF1AE3" w:rsidRDefault="007B1529" w:rsidP="001E1ACC">
      <w:pPr>
        <w:bidi/>
        <w:jc w:val="center"/>
        <w:rPr>
          <w:rFonts w:cs="B Nazanin"/>
          <w:sz w:val="28"/>
          <w:szCs w:val="28"/>
          <w:rtl/>
          <w:lang w:bidi="fa-IR"/>
        </w:rPr>
      </w:pPr>
      <w:r w:rsidRPr="007B1529">
        <w:rPr>
          <w:rFonts w:cs="B Nazanin" w:hint="cs"/>
          <w:sz w:val="28"/>
          <w:szCs w:val="28"/>
          <w:rtl/>
          <w:lang w:bidi="fa-IR"/>
        </w:rPr>
        <w:t>مدلسازی اولیه در نرم</w:t>
      </w:r>
      <w:r w:rsidRPr="007B1529">
        <w:rPr>
          <w:rFonts w:cs="B Nazanin"/>
          <w:sz w:val="28"/>
          <w:szCs w:val="28"/>
          <w:rtl/>
          <w:lang w:bidi="fa-IR"/>
        </w:rPr>
        <w:softHyphen/>
      </w:r>
      <w:r w:rsidRPr="007B1529">
        <w:rPr>
          <w:rFonts w:cs="B Nazanin" w:hint="cs"/>
          <w:sz w:val="28"/>
          <w:szCs w:val="28"/>
          <w:rtl/>
          <w:lang w:bidi="fa-IR"/>
        </w:rPr>
        <w:t xml:space="preserve">افزار </w:t>
      </w:r>
    </w:p>
    <w:p w14:paraId="1FEEBC17" w14:textId="77777777" w:rsidR="007016AF" w:rsidRDefault="00CC392D" w:rsidP="000952EF">
      <w:pPr>
        <w:bidi/>
        <w:spacing w:line="360" w:lineRule="auto"/>
        <w:jc w:val="both"/>
        <w:rPr>
          <w:rFonts w:cs="B Nazanin"/>
          <w:b/>
          <w:bCs/>
          <w:sz w:val="30"/>
          <w:szCs w:val="30"/>
          <w:rtl/>
          <w:lang w:bidi="fa-IR"/>
        </w:rPr>
      </w:pPr>
      <w:r>
        <w:rPr>
          <w:rFonts w:cs="B Nazanin" w:hint="cs"/>
          <w:b/>
          <w:bCs/>
          <w:sz w:val="30"/>
          <w:szCs w:val="30"/>
          <w:rtl/>
          <w:lang w:bidi="fa-IR"/>
        </w:rPr>
        <w:lastRenderedPageBreak/>
        <w:t xml:space="preserve">تعریف سقف </w:t>
      </w:r>
    </w:p>
    <w:p w14:paraId="24B28DC8" w14:textId="77777777" w:rsidR="00CC392D" w:rsidRDefault="00CC392D" w:rsidP="00CC392D">
      <w:pPr>
        <w:bidi/>
        <w:spacing w:line="360" w:lineRule="auto"/>
        <w:jc w:val="center"/>
        <w:rPr>
          <w:rFonts w:cs="B Nazanin"/>
          <w:b/>
          <w:bCs/>
          <w:sz w:val="30"/>
          <w:szCs w:val="30"/>
          <w:rtl/>
          <w:lang w:bidi="fa-IR"/>
        </w:rPr>
      </w:pPr>
      <w:r>
        <w:rPr>
          <w:noProof/>
        </w:rPr>
        <w:drawing>
          <wp:inline distT="0" distB="0" distL="0" distR="0" wp14:anchorId="229780FA" wp14:editId="293BAA73">
            <wp:extent cx="5838825" cy="3686175"/>
            <wp:effectExtent l="0" t="0" r="9525" b="952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38825" cy="3686175"/>
                    </a:xfrm>
                    <a:prstGeom prst="rect">
                      <a:avLst/>
                    </a:prstGeom>
                  </pic:spPr>
                </pic:pic>
              </a:graphicData>
            </a:graphic>
          </wp:inline>
        </w:drawing>
      </w:r>
    </w:p>
    <w:p w14:paraId="70F5F9CF" w14:textId="77777777" w:rsidR="00DF1AE3" w:rsidRPr="00DF1AE3" w:rsidRDefault="000952EF" w:rsidP="00DF1AE3">
      <w:pPr>
        <w:bidi/>
        <w:spacing w:line="360" w:lineRule="auto"/>
        <w:jc w:val="center"/>
        <w:rPr>
          <w:noProof/>
        </w:rPr>
      </w:pPr>
      <w:r>
        <w:rPr>
          <w:noProof/>
        </w:rPr>
        <w:drawing>
          <wp:inline distT="0" distB="0" distL="0" distR="0" wp14:anchorId="7106B705" wp14:editId="29A83254">
            <wp:extent cx="2851487" cy="367284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60165" cy="3684018"/>
                    </a:xfrm>
                    <a:prstGeom prst="rect">
                      <a:avLst/>
                    </a:prstGeom>
                  </pic:spPr>
                </pic:pic>
              </a:graphicData>
            </a:graphic>
          </wp:inline>
        </w:drawing>
      </w:r>
    </w:p>
    <w:p w14:paraId="277D7755" w14:textId="77777777" w:rsidR="00EF6F36" w:rsidRDefault="00EF6F36" w:rsidP="007016AF">
      <w:pPr>
        <w:bidi/>
        <w:spacing w:line="360" w:lineRule="auto"/>
        <w:jc w:val="both"/>
        <w:rPr>
          <w:rFonts w:cs="B Nazanin"/>
          <w:b/>
          <w:bCs/>
          <w:sz w:val="30"/>
          <w:szCs w:val="30"/>
          <w:rtl/>
          <w:lang w:bidi="fa-IR"/>
        </w:rPr>
      </w:pPr>
      <w:r>
        <w:rPr>
          <w:rFonts w:cs="B Nazanin" w:hint="cs"/>
          <w:b/>
          <w:bCs/>
          <w:sz w:val="30"/>
          <w:szCs w:val="30"/>
          <w:rtl/>
          <w:lang w:bidi="fa-IR"/>
        </w:rPr>
        <w:lastRenderedPageBreak/>
        <w:t>ترسیم اجزای سازه</w:t>
      </w:r>
      <w:r>
        <w:rPr>
          <w:rFonts w:cs="B Nazanin"/>
          <w:b/>
          <w:bCs/>
          <w:sz w:val="30"/>
          <w:szCs w:val="30"/>
          <w:rtl/>
          <w:lang w:bidi="fa-IR"/>
        </w:rPr>
        <w:softHyphen/>
      </w:r>
      <w:r>
        <w:rPr>
          <w:rFonts w:cs="B Nazanin" w:hint="cs"/>
          <w:b/>
          <w:bCs/>
          <w:sz w:val="30"/>
          <w:szCs w:val="30"/>
          <w:rtl/>
          <w:lang w:bidi="fa-IR"/>
        </w:rPr>
        <w:t xml:space="preserve">ای </w:t>
      </w:r>
    </w:p>
    <w:p w14:paraId="1357B88C" w14:textId="77777777" w:rsidR="00EF6F36" w:rsidRDefault="00EF6F36" w:rsidP="00EF6F36">
      <w:pPr>
        <w:bidi/>
        <w:spacing w:line="360" w:lineRule="auto"/>
        <w:jc w:val="both"/>
        <w:rPr>
          <w:rFonts w:cs="B Nazanin"/>
          <w:b/>
          <w:bCs/>
          <w:sz w:val="30"/>
          <w:szCs w:val="30"/>
          <w:rtl/>
          <w:lang w:bidi="fa-IR"/>
        </w:rPr>
      </w:pPr>
      <w:r>
        <w:rPr>
          <w:rFonts w:cs="B Nazanin" w:hint="cs"/>
          <w:b/>
          <w:bCs/>
          <w:sz w:val="30"/>
          <w:szCs w:val="30"/>
          <w:rtl/>
          <w:lang w:bidi="fa-IR"/>
        </w:rPr>
        <w:t xml:space="preserve">ترسیم ستون </w:t>
      </w:r>
    </w:p>
    <w:p w14:paraId="274F7CF9" w14:textId="77777777" w:rsidR="00EF6F36" w:rsidRDefault="00EF6F36" w:rsidP="00EF6F36">
      <w:pPr>
        <w:bidi/>
        <w:spacing w:line="360" w:lineRule="auto"/>
        <w:jc w:val="both"/>
        <w:rPr>
          <w:rFonts w:cs="B Nazanin"/>
          <w:b/>
          <w:bCs/>
          <w:sz w:val="30"/>
          <w:szCs w:val="30"/>
          <w:rtl/>
          <w:lang w:bidi="fa-IR"/>
        </w:rPr>
      </w:pPr>
      <w:r>
        <w:rPr>
          <w:noProof/>
        </w:rPr>
        <w:drawing>
          <wp:inline distT="0" distB="0" distL="0" distR="0" wp14:anchorId="349F8F91" wp14:editId="6853795A">
            <wp:extent cx="6327140" cy="3998595"/>
            <wp:effectExtent l="0" t="0" r="0" b="190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27140" cy="3998595"/>
                    </a:xfrm>
                    <a:prstGeom prst="rect">
                      <a:avLst/>
                    </a:prstGeom>
                  </pic:spPr>
                </pic:pic>
              </a:graphicData>
            </a:graphic>
          </wp:inline>
        </w:drawing>
      </w:r>
    </w:p>
    <w:p w14:paraId="2F7A1315" w14:textId="77777777" w:rsidR="00EF6F36" w:rsidRDefault="00EF6F36" w:rsidP="00EF6F36">
      <w:pPr>
        <w:bidi/>
        <w:spacing w:line="360" w:lineRule="auto"/>
        <w:jc w:val="both"/>
        <w:rPr>
          <w:noProof/>
          <w:rtl/>
        </w:rPr>
      </w:pPr>
    </w:p>
    <w:p w14:paraId="793AD010" w14:textId="77777777" w:rsidR="00DE37D8" w:rsidRDefault="00DE37D8" w:rsidP="00DE37D8">
      <w:pPr>
        <w:bidi/>
        <w:spacing w:line="360" w:lineRule="auto"/>
        <w:jc w:val="both"/>
        <w:rPr>
          <w:noProof/>
          <w:rtl/>
        </w:rPr>
      </w:pPr>
    </w:p>
    <w:p w14:paraId="604CE1EF" w14:textId="77777777" w:rsidR="00DE37D8" w:rsidRDefault="00DE37D8" w:rsidP="00DE37D8">
      <w:pPr>
        <w:bidi/>
        <w:spacing w:line="360" w:lineRule="auto"/>
        <w:jc w:val="both"/>
        <w:rPr>
          <w:noProof/>
          <w:rtl/>
        </w:rPr>
      </w:pPr>
    </w:p>
    <w:p w14:paraId="00846BDD" w14:textId="77777777" w:rsidR="00DE37D8" w:rsidRDefault="00DE37D8" w:rsidP="00DE37D8">
      <w:pPr>
        <w:bidi/>
        <w:spacing w:line="360" w:lineRule="auto"/>
        <w:jc w:val="both"/>
        <w:rPr>
          <w:noProof/>
          <w:rtl/>
        </w:rPr>
      </w:pPr>
    </w:p>
    <w:p w14:paraId="732AAF2F" w14:textId="77777777" w:rsidR="00DE37D8" w:rsidRDefault="00DE37D8" w:rsidP="00DE37D8">
      <w:pPr>
        <w:bidi/>
        <w:spacing w:line="360" w:lineRule="auto"/>
        <w:jc w:val="both"/>
        <w:rPr>
          <w:noProof/>
          <w:rtl/>
        </w:rPr>
      </w:pPr>
    </w:p>
    <w:p w14:paraId="478F9D3B" w14:textId="77777777" w:rsidR="00DE37D8" w:rsidRDefault="00DE37D8" w:rsidP="00DE37D8">
      <w:pPr>
        <w:bidi/>
        <w:spacing w:line="360" w:lineRule="auto"/>
        <w:jc w:val="both"/>
        <w:rPr>
          <w:noProof/>
          <w:rtl/>
        </w:rPr>
      </w:pPr>
    </w:p>
    <w:p w14:paraId="6B8FA8E3" w14:textId="77777777" w:rsidR="00DE37D8" w:rsidRDefault="00DE37D8" w:rsidP="00DE37D8">
      <w:pPr>
        <w:bidi/>
        <w:spacing w:line="360" w:lineRule="auto"/>
        <w:jc w:val="both"/>
        <w:rPr>
          <w:noProof/>
          <w:rtl/>
        </w:rPr>
      </w:pPr>
    </w:p>
    <w:p w14:paraId="014EFF1C" w14:textId="77777777" w:rsidR="00DE37D8" w:rsidRDefault="00DE37D8" w:rsidP="00DE37D8">
      <w:pPr>
        <w:bidi/>
        <w:spacing w:line="360" w:lineRule="auto"/>
        <w:jc w:val="both"/>
        <w:rPr>
          <w:noProof/>
          <w:rtl/>
        </w:rPr>
      </w:pPr>
    </w:p>
    <w:p w14:paraId="4E9D855A" w14:textId="77777777" w:rsidR="00DE37D8" w:rsidRDefault="00DE37D8" w:rsidP="00DE37D8">
      <w:pPr>
        <w:bidi/>
        <w:spacing w:line="360" w:lineRule="auto"/>
        <w:jc w:val="both"/>
        <w:rPr>
          <w:noProof/>
          <w:rtl/>
        </w:rPr>
      </w:pPr>
    </w:p>
    <w:p w14:paraId="0C119FAC" w14:textId="77777777" w:rsidR="00DE37D8" w:rsidRDefault="00DE37D8" w:rsidP="00DE37D8">
      <w:pPr>
        <w:bidi/>
        <w:spacing w:line="360" w:lineRule="auto"/>
        <w:jc w:val="both"/>
        <w:rPr>
          <w:noProof/>
          <w:rtl/>
        </w:rPr>
      </w:pPr>
    </w:p>
    <w:p w14:paraId="1B273D7D" w14:textId="77777777" w:rsidR="00DE37D8" w:rsidRDefault="00DE37D8" w:rsidP="00DE37D8">
      <w:pPr>
        <w:bidi/>
        <w:spacing w:line="360" w:lineRule="auto"/>
        <w:jc w:val="both"/>
        <w:rPr>
          <w:rFonts w:cs="B Nazanin"/>
          <w:b/>
          <w:bCs/>
          <w:sz w:val="30"/>
          <w:szCs w:val="30"/>
          <w:rtl/>
          <w:lang w:bidi="fa-IR"/>
        </w:rPr>
      </w:pPr>
    </w:p>
    <w:p w14:paraId="4B6E9A22" w14:textId="77777777" w:rsidR="00EF6F36" w:rsidRDefault="00EF6F36" w:rsidP="00EF6F36">
      <w:pPr>
        <w:bidi/>
        <w:spacing w:line="360" w:lineRule="auto"/>
        <w:jc w:val="both"/>
        <w:rPr>
          <w:rFonts w:cs="B Nazanin"/>
          <w:b/>
          <w:bCs/>
          <w:sz w:val="30"/>
          <w:szCs w:val="30"/>
          <w:rtl/>
          <w:lang w:bidi="fa-IR"/>
        </w:rPr>
      </w:pPr>
      <w:r>
        <w:rPr>
          <w:rFonts w:cs="B Nazanin" w:hint="cs"/>
          <w:b/>
          <w:bCs/>
          <w:sz w:val="30"/>
          <w:szCs w:val="30"/>
          <w:rtl/>
          <w:lang w:bidi="fa-IR"/>
        </w:rPr>
        <w:lastRenderedPageBreak/>
        <w:t xml:space="preserve">ترسیم تیر </w:t>
      </w:r>
    </w:p>
    <w:p w14:paraId="6D1BED41" w14:textId="77777777" w:rsidR="00EF6F36" w:rsidRDefault="00EF6F36" w:rsidP="00EF6F36">
      <w:pPr>
        <w:bidi/>
        <w:spacing w:line="360" w:lineRule="auto"/>
        <w:jc w:val="both"/>
        <w:rPr>
          <w:rFonts w:cs="B Nazanin"/>
          <w:b/>
          <w:bCs/>
          <w:sz w:val="30"/>
          <w:szCs w:val="30"/>
          <w:rtl/>
          <w:lang w:bidi="fa-IR"/>
        </w:rPr>
      </w:pPr>
      <w:r>
        <w:rPr>
          <w:noProof/>
        </w:rPr>
        <w:drawing>
          <wp:inline distT="0" distB="0" distL="0" distR="0" wp14:anchorId="65635D11" wp14:editId="2FF63A2E">
            <wp:extent cx="6327140" cy="957580"/>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27140" cy="957580"/>
                    </a:xfrm>
                    <a:prstGeom prst="rect">
                      <a:avLst/>
                    </a:prstGeom>
                  </pic:spPr>
                </pic:pic>
              </a:graphicData>
            </a:graphic>
          </wp:inline>
        </w:drawing>
      </w:r>
    </w:p>
    <w:p w14:paraId="6369CDD3" w14:textId="77777777" w:rsidR="00EF6F36" w:rsidRDefault="00A37939" w:rsidP="00EF6F36">
      <w:pPr>
        <w:bidi/>
        <w:spacing w:line="360" w:lineRule="auto"/>
        <w:jc w:val="both"/>
        <w:rPr>
          <w:rFonts w:cs="B Nazanin"/>
          <w:b/>
          <w:bCs/>
          <w:sz w:val="30"/>
          <w:szCs w:val="30"/>
          <w:rtl/>
          <w:lang w:bidi="fa-IR"/>
        </w:rPr>
      </w:pPr>
      <w:r>
        <w:rPr>
          <w:noProof/>
        </w:rPr>
        <w:drawing>
          <wp:inline distT="0" distB="0" distL="0" distR="0" wp14:anchorId="1422CADC" wp14:editId="15CD0CBA">
            <wp:extent cx="6327140" cy="3800475"/>
            <wp:effectExtent l="0" t="0" r="0" b="952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27140" cy="3800475"/>
                    </a:xfrm>
                    <a:prstGeom prst="rect">
                      <a:avLst/>
                    </a:prstGeom>
                  </pic:spPr>
                </pic:pic>
              </a:graphicData>
            </a:graphic>
          </wp:inline>
        </w:drawing>
      </w:r>
    </w:p>
    <w:p w14:paraId="6D09F130" w14:textId="77777777" w:rsidR="00A37939" w:rsidRDefault="00A37939" w:rsidP="00A37939">
      <w:pPr>
        <w:bidi/>
        <w:spacing w:line="360" w:lineRule="auto"/>
        <w:jc w:val="center"/>
        <w:rPr>
          <w:noProof/>
          <w:rtl/>
        </w:rPr>
      </w:pPr>
    </w:p>
    <w:p w14:paraId="3176C0F7" w14:textId="77777777" w:rsidR="00DE37D8" w:rsidRDefault="00DE37D8" w:rsidP="00DE37D8">
      <w:pPr>
        <w:bidi/>
        <w:spacing w:line="360" w:lineRule="auto"/>
        <w:jc w:val="center"/>
        <w:rPr>
          <w:noProof/>
          <w:rtl/>
        </w:rPr>
      </w:pPr>
    </w:p>
    <w:p w14:paraId="33D58764" w14:textId="77777777" w:rsidR="00DE37D8" w:rsidRDefault="00DE37D8" w:rsidP="00DE37D8">
      <w:pPr>
        <w:bidi/>
        <w:spacing w:line="360" w:lineRule="auto"/>
        <w:jc w:val="center"/>
        <w:rPr>
          <w:noProof/>
          <w:rtl/>
        </w:rPr>
      </w:pPr>
    </w:p>
    <w:p w14:paraId="21B7E1FE" w14:textId="77777777" w:rsidR="00DE37D8" w:rsidRDefault="00DE37D8" w:rsidP="00DE37D8">
      <w:pPr>
        <w:bidi/>
        <w:spacing w:line="360" w:lineRule="auto"/>
        <w:jc w:val="center"/>
        <w:rPr>
          <w:noProof/>
          <w:rtl/>
        </w:rPr>
      </w:pPr>
    </w:p>
    <w:p w14:paraId="26659EDF" w14:textId="77777777" w:rsidR="00DE37D8" w:rsidRDefault="00DE37D8" w:rsidP="00DE37D8">
      <w:pPr>
        <w:bidi/>
        <w:spacing w:line="360" w:lineRule="auto"/>
        <w:jc w:val="center"/>
        <w:rPr>
          <w:noProof/>
          <w:rtl/>
        </w:rPr>
      </w:pPr>
    </w:p>
    <w:p w14:paraId="238CA36F" w14:textId="77777777" w:rsidR="00DE37D8" w:rsidRDefault="00DE37D8" w:rsidP="00DE37D8">
      <w:pPr>
        <w:bidi/>
        <w:spacing w:line="360" w:lineRule="auto"/>
        <w:jc w:val="center"/>
        <w:rPr>
          <w:noProof/>
          <w:rtl/>
        </w:rPr>
      </w:pPr>
    </w:p>
    <w:p w14:paraId="6566ABAB" w14:textId="77777777" w:rsidR="00DE37D8" w:rsidRDefault="00DE37D8" w:rsidP="00DE37D8">
      <w:pPr>
        <w:bidi/>
        <w:spacing w:line="360" w:lineRule="auto"/>
        <w:jc w:val="center"/>
        <w:rPr>
          <w:noProof/>
          <w:rtl/>
        </w:rPr>
      </w:pPr>
    </w:p>
    <w:p w14:paraId="2ED4B0DD" w14:textId="77777777" w:rsidR="00DE37D8" w:rsidRDefault="00DE37D8" w:rsidP="00DE37D8">
      <w:pPr>
        <w:bidi/>
        <w:spacing w:line="360" w:lineRule="auto"/>
        <w:jc w:val="center"/>
        <w:rPr>
          <w:noProof/>
          <w:rtl/>
        </w:rPr>
      </w:pPr>
    </w:p>
    <w:p w14:paraId="3091DDC9" w14:textId="77777777" w:rsidR="00DE37D8" w:rsidRDefault="00DE37D8" w:rsidP="00DE37D8">
      <w:pPr>
        <w:bidi/>
        <w:spacing w:line="360" w:lineRule="auto"/>
        <w:jc w:val="center"/>
        <w:rPr>
          <w:noProof/>
          <w:rtl/>
        </w:rPr>
      </w:pPr>
    </w:p>
    <w:p w14:paraId="66F63724" w14:textId="77777777" w:rsidR="00DE37D8" w:rsidRDefault="00DE37D8" w:rsidP="00DE37D8">
      <w:pPr>
        <w:bidi/>
        <w:spacing w:line="360" w:lineRule="auto"/>
        <w:jc w:val="center"/>
        <w:rPr>
          <w:rFonts w:cs="B Nazanin"/>
          <w:b/>
          <w:bCs/>
          <w:sz w:val="30"/>
          <w:szCs w:val="30"/>
          <w:rtl/>
          <w:lang w:bidi="fa-IR"/>
        </w:rPr>
      </w:pPr>
    </w:p>
    <w:p w14:paraId="0EAE5917" w14:textId="77777777" w:rsidR="00A37939" w:rsidRDefault="00A37939" w:rsidP="00A37939">
      <w:pPr>
        <w:bidi/>
        <w:spacing w:line="360" w:lineRule="auto"/>
        <w:jc w:val="both"/>
        <w:rPr>
          <w:rFonts w:cs="B Nazanin"/>
          <w:b/>
          <w:bCs/>
          <w:sz w:val="30"/>
          <w:szCs w:val="30"/>
          <w:rtl/>
          <w:lang w:bidi="fa-IR"/>
        </w:rPr>
      </w:pPr>
      <w:r>
        <w:rPr>
          <w:rFonts w:cs="B Nazanin" w:hint="cs"/>
          <w:b/>
          <w:bCs/>
          <w:sz w:val="30"/>
          <w:szCs w:val="30"/>
          <w:rtl/>
          <w:lang w:bidi="fa-IR"/>
        </w:rPr>
        <w:lastRenderedPageBreak/>
        <w:t>ترسیم سقف</w:t>
      </w:r>
      <w:r>
        <w:rPr>
          <w:rFonts w:cs="B Nazanin"/>
          <w:b/>
          <w:bCs/>
          <w:sz w:val="30"/>
          <w:szCs w:val="30"/>
          <w:rtl/>
          <w:lang w:bidi="fa-IR"/>
        </w:rPr>
        <w:softHyphen/>
      </w:r>
      <w:r>
        <w:rPr>
          <w:rFonts w:cs="B Nazanin" w:hint="cs"/>
          <w:b/>
          <w:bCs/>
          <w:sz w:val="30"/>
          <w:szCs w:val="30"/>
          <w:rtl/>
          <w:lang w:bidi="fa-IR"/>
        </w:rPr>
        <w:t xml:space="preserve">ها </w:t>
      </w:r>
    </w:p>
    <w:p w14:paraId="70FE4892" w14:textId="0DAFE5D3" w:rsidR="00BD45B1" w:rsidRDefault="001E1ACC" w:rsidP="001E1ACC">
      <w:pPr>
        <w:bidi/>
        <w:spacing w:line="360" w:lineRule="auto"/>
        <w:jc w:val="center"/>
        <w:rPr>
          <w:rFonts w:cs="B Nazanin"/>
          <w:b/>
          <w:bCs/>
          <w:sz w:val="30"/>
          <w:szCs w:val="30"/>
          <w:rtl/>
          <w:lang w:bidi="fa-IR"/>
        </w:rPr>
      </w:pPr>
      <w:r>
        <w:rPr>
          <w:noProof/>
        </w:rPr>
        <w:drawing>
          <wp:inline distT="0" distB="0" distL="0" distR="0" wp14:anchorId="28CDDB45" wp14:editId="7C61B0B1">
            <wp:extent cx="4267200" cy="7562850"/>
            <wp:effectExtent l="0" t="0" r="0" b="0"/>
            <wp:docPr id="554522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522363" name=""/>
                    <pic:cNvPicPr/>
                  </pic:nvPicPr>
                  <pic:blipFill>
                    <a:blip r:embed="rId23"/>
                    <a:stretch>
                      <a:fillRect/>
                    </a:stretch>
                  </pic:blipFill>
                  <pic:spPr>
                    <a:xfrm>
                      <a:off x="0" y="0"/>
                      <a:ext cx="4267200" cy="7562850"/>
                    </a:xfrm>
                    <a:prstGeom prst="rect">
                      <a:avLst/>
                    </a:prstGeom>
                  </pic:spPr>
                </pic:pic>
              </a:graphicData>
            </a:graphic>
          </wp:inline>
        </w:drawing>
      </w:r>
    </w:p>
    <w:p w14:paraId="51196A31" w14:textId="3D4A9336" w:rsidR="005E54F9" w:rsidRPr="00C72A81" w:rsidRDefault="005E54F9" w:rsidP="00BD45B1">
      <w:pPr>
        <w:bidi/>
        <w:spacing w:line="360" w:lineRule="auto"/>
        <w:jc w:val="both"/>
        <w:rPr>
          <w:rFonts w:asciiTheme="majorBidi" w:hAnsiTheme="majorBidi" w:cstheme="majorBidi"/>
          <w:b/>
          <w:bCs/>
          <w:sz w:val="30"/>
          <w:szCs w:val="30"/>
          <w:rtl/>
          <w:lang w:bidi="fa-IR"/>
        </w:rPr>
      </w:pPr>
      <w:r w:rsidRPr="009D5980">
        <w:rPr>
          <w:rFonts w:cs="B Nazanin" w:hint="cs"/>
          <w:b/>
          <w:bCs/>
          <w:sz w:val="30"/>
          <w:szCs w:val="30"/>
          <w:rtl/>
          <w:lang w:bidi="fa-IR"/>
        </w:rPr>
        <w:lastRenderedPageBreak/>
        <w:t xml:space="preserve">بار مرده </w:t>
      </w:r>
      <w:r w:rsidRPr="00C72A81">
        <w:rPr>
          <w:rFonts w:asciiTheme="majorBidi" w:hAnsiTheme="majorBidi" w:cstheme="majorBidi"/>
          <w:b/>
          <w:bCs/>
          <w:sz w:val="30"/>
          <w:szCs w:val="30"/>
          <w:rtl/>
          <w:lang w:bidi="fa-IR"/>
        </w:rPr>
        <w:t>(</w:t>
      </w:r>
      <w:r w:rsidRPr="00C72A81">
        <w:rPr>
          <w:rFonts w:asciiTheme="majorBidi" w:hAnsiTheme="majorBidi" w:cstheme="majorBidi"/>
          <w:b/>
          <w:bCs/>
          <w:sz w:val="30"/>
          <w:szCs w:val="30"/>
          <w:lang w:bidi="fa-IR"/>
        </w:rPr>
        <w:t xml:space="preserve"> Dead Loads</w:t>
      </w:r>
      <w:r>
        <w:rPr>
          <w:rFonts w:cs="B Nazanin"/>
          <w:b/>
          <w:bCs/>
          <w:sz w:val="30"/>
          <w:szCs w:val="30"/>
          <w:lang w:bidi="fa-IR"/>
        </w:rPr>
        <w:t xml:space="preserve"> </w:t>
      </w:r>
      <w:r>
        <w:rPr>
          <w:rFonts w:cs="B Nazanin" w:hint="cs"/>
          <w:b/>
          <w:bCs/>
          <w:sz w:val="30"/>
          <w:szCs w:val="30"/>
          <w:rtl/>
          <w:lang w:bidi="fa-IR"/>
        </w:rPr>
        <w:t xml:space="preserve"> </w:t>
      </w:r>
      <w:r w:rsidRPr="00C72A81">
        <w:rPr>
          <w:rFonts w:asciiTheme="majorBidi" w:hAnsiTheme="majorBidi" w:cstheme="majorBidi"/>
          <w:b/>
          <w:bCs/>
          <w:sz w:val="30"/>
          <w:szCs w:val="30"/>
          <w:rtl/>
          <w:lang w:bidi="fa-IR"/>
        </w:rPr>
        <w:t>)</w:t>
      </w:r>
      <w:r>
        <w:rPr>
          <w:rFonts w:asciiTheme="majorBidi" w:hAnsiTheme="majorBidi" w:cstheme="majorBidi" w:hint="cs"/>
          <w:b/>
          <w:bCs/>
          <w:sz w:val="30"/>
          <w:szCs w:val="30"/>
          <w:rtl/>
          <w:lang w:bidi="fa-IR"/>
        </w:rPr>
        <w:t xml:space="preserve"> </w:t>
      </w:r>
    </w:p>
    <w:p w14:paraId="570BBFC7" w14:textId="77777777" w:rsidR="005E54F9" w:rsidRDefault="005E54F9" w:rsidP="00C97F5E">
      <w:pPr>
        <w:bidi/>
        <w:spacing w:line="360" w:lineRule="auto"/>
        <w:jc w:val="both"/>
        <w:rPr>
          <w:rFonts w:cs="B Nazanin"/>
          <w:sz w:val="28"/>
          <w:szCs w:val="28"/>
          <w:rtl/>
          <w:lang w:bidi="fa-IR"/>
        </w:rPr>
      </w:pPr>
      <w:r>
        <w:rPr>
          <w:rFonts w:cs="B Nazanin" w:hint="cs"/>
          <w:sz w:val="28"/>
          <w:szCs w:val="28"/>
          <w:rtl/>
          <w:lang w:bidi="fa-IR"/>
        </w:rPr>
        <w:t>طبق مبحث ششم مقررات ملی ساختمان بارهای مرده عبارتند از وزن اجزای دائمی ساختمان</w:t>
      </w:r>
      <w:r>
        <w:rPr>
          <w:rFonts w:cs="B Nazanin" w:hint="cs"/>
          <w:sz w:val="28"/>
          <w:szCs w:val="28"/>
          <w:rtl/>
          <w:lang w:bidi="fa-IR"/>
        </w:rPr>
        <w:softHyphen/>
        <w:t>ها مانند: تیر و ستون</w:t>
      </w:r>
      <w:r>
        <w:rPr>
          <w:rFonts w:cs="B Nazanin" w:hint="cs"/>
          <w:sz w:val="28"/>
          <w:szCs w:val="28"/>
          <w:rtl/>
          <w:lang w:bidi="fa-IR"/>
        </w:rPr>
        <w:softHyphen/>
        <w:t>ها، دیوارها، کف</w:t>
      </w:r>
      <w:r>
        <w:rPr>
          <w:rFonts w:cs="B Nazanin" w:hint="cs"/>
          <w:sz w:val="28"/>
          <w:szCs w:val="28"/>
          <w:rtl/>
          <w:lang w:bidi="fa-IR"/>
        </w:rPr>
        <w:softHyphen/>
        <w:t>ها، بام</w:t>
      </w:r>
      <w:r>
        <w:rPr>
          <w:rFonts w:cs="B Nazanin" w:hint="cs"/>
          <w:sz w:val="28"/>
          <w:szCs w:val="28"/>
          <w:rtl/>
          <w:lang w:bidi="fa-IR"/>
        </w:rPr>
        <w:softHyphen/>
        <w:t>، سقف، راه</w:t>
      </w:r>
      <w:r>
        <w:rPr>
          <w:rFonts w:cs="B Nazanin" w:hint="cs"/>
          <w:sz w:val="28"/>
          <w:szCs w:val="28"/>
          <w:rtl/>
          <w:lang w:bidi="fa-IR"/>
        </w:rPr>
        <w:softHyphen/>
        <w:t>پله، نازک</w:t>
      </w:r>
      <w:r>
        <w:rPr>
          <w:rFonts w:cs="B Nazanin" w:hint="cs"/>
          <w:sz w:val="28"/>
          <w:szCs w:val="28"/>
          <w:rtl/>
          <w:lang w:bidi="fa-IR"/>
        </w:rPr>
        <w:softHyphen/>
        <w:t>کاری، پوشش</w:t>
      </w:r>
      <w:r>
        <w:rPr>
          <w:rFonts w:cs="B Nazanin" w:hint="cs"/>
          <w:sz w:val="28"/>
          <w:szCs w:val="28"/>
          <w:rtl/>
          <w:lang w:bidi="fa-IR"/>
        </w:rPr>
        <w:softHyphen/>
        <w:t>ها و دیگر بخش</w:t>
      </w:r>
      <w:r>
        <w:rPr>
          <w:rFonts w:cs="B Nazanin" w:hint="cs"/>
          <w:sz w:val="28"/>
          <w:szCs w:val="28"/>
          <w:rtl/>
          <w:lang w:bidi="fa-IR"/>
        </w:rPr>
        <w:softHyphen/>
        <w:t>های سهیم در اجزائ سازه</w:t>
      </w:r>
      <w:r>
        <w:rPr>
          <w:rFonts w:cs="B Nazanin"/>
          <w:sz w:val="28"/>
          <w:szCs w:val="28"/>
          <w:rtl/>
          <w:lang w:bidi="fa-IR"/>
        </w:rPr>
        <w:softHyphen/>
      </w:r>
      <w:r>
        <w:rPr>
          <w:rFonts w:cs="B Nazanin" w:hint="cs"/>
          <w:sz w:val="28"/>
          <w:szCs w:val="28"/>
          <w:rtl/>
          <w:lang w:bidi="fa-IR"/>
        </w:rPr>
        <w:t>ای و معماری. همچنین وزن تاسیسات و تجهیزات ثابت شامل وزن جراثقل ثابت نیز در ردیف این بارها محسوب می</w:t>
      </w:r>
      <w:r>
        <w:rPr>
          <w:rFonts w:cs="B Nazanin" w:hint="cs"/>
          <w:sz w:val="28"/>
          <w:szCs w:val="28"/>
          <w:rtl/>
          <w:lang w:bidi="fa-IR"/>
        </w:rPr>
        <w:softHyphen/>
        <w:t>شود.</w:t>
      </w:r>
    </w:p>
    <w:p w14:paraId="78C9174C" w14:textId="77777777" w:rsidR="005E54F9" w:rsidRPr="00D915A4" w:rsidRDefault="005E54F9" w:rsidP="005E54F9">
      <w:pPr>
        <w:bidi/>
        <w:spacing w:line="360" w:lineRule="auto"/>
        <w:jc w:val="both"/>
        <w:rPr>
          <w:rFonts w:cs="B Nazanin"/>
          <w:b/>
          <w:bCs/>
          <w:sz w:val="32"/>
          <w:szCs w:val="32"/>
          <w:rtl/>
          <w:lang w:bidi="fa-IR"/>
        </w:rPr>
      </w:pPr>
      <w:r w:rsidRPr="00D915A4">
        <w:rPr>
          <w:rFonts w:cs="B Nazanin" w:hint="cs"/>
          <w:b/>
          <w:bCs/>
          <w:sz w:val="32"/>
          <w:szCs w:val="32"/>
          <w:rtl/>
          <w:lang w:bidi="fa-IR"/>
        </w:rPr>
        <w:t xml:space="preserve">وزن اجزای ساختمان و مصالح مصرفی </w:t>
      </w:r>
    </w:p>
    <w:p w14:paraId="558FAEED" w14:textId="77777777" w:rsidR="005E54F9" w:rsidRDefault="005E54F9" w:rsidP="00C97F5E">
      <w:pPr>
        <w:bidi/>
        <w:spacing w:line="360" w:lineRule="auto"/>
        <w:jc w:val="both"/>
        <w:rPr>
          <w:rFonts w:cs="B Nazanin"/>
          <w:sz w:val="28"/>
          <w:szCs w:val="28"/>
          <w:rtl/>
          <w:lang w:bidi="fa-IR"/>
        </w:rPr>
      </w:pPr>
      <w:r>
        <w:rPr>
          <w:rFonts w:cs="B Nazanin" w:hint="cs"/>
          <w:sz w:val="28"/>
          <w:szCs w:val="28"/>
          <w:rtl/>
          <w:lang w:bidi="fa-IR"/>
        </w:rPr>
        <w:t xml:space="preserve">در محاسبه بارهای مرده، باید وزن واقعی مصالح مصرفی و اجزای ساختمان مورد استفاده قرار گیرد. برای انجام محاسبه، در صورت عدم وجود اطلاعات معتبر، جرم واحد حجم و یا جرم واحد سطح اجزای ساختمانی، باید به شرح مندرج در جدول ارائه شده در ادامه در نظر گرفته شوند. </w:t>
      </w:r>
    </w:p>
    <w:p w14:paraId="04369EBB" w14:textId="77777777" w:rsidR="005E54F9" w:rsidRPr="00D915A4" w:rsidRDefault="005E54F9" w:rsidP="005E54F9">
      <w:pPr>
        <w:bidi/>
        <w:spacing w:line="360" w:lineRule="auto"/>
        <w:jc w:val="both"/>
        <w:rPr>
          <w:rFonts w:cs="B Nazanin"/>
          <w:b/>
          <w:bCs/>
          <w:sz w:val="32"/>
          <w:szCs w:val="32"/>
          <w:rtl/>
          <w:lang w:bidi="fa-IR"/>
        </w:rPr>
      </w:pPr>
      <w:r w:rsidRPr="00D915A4">
        <w:rPr>
          <w:rFonts w:cs="B Nazanin" w:hint="cs"/>
          <w:b/>
          <w:bCs/>
          <w:sz w:val="32"/>
          <w:szCs w:val="32"/>
          <w:rtl/>
          <w:lang w:bidi="fa-IR"/>
        </w:rPr>
        <w:t xml:space="preserve">وزن تاسیسات و تجهیزات ثابت </w:t>
      </w:r>
    </w:p>
    <w:p w14:paraId="3E741D3D"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وزن تاسیسات و تجهیزات ثابت از قبیل لوله</w:t>
      </w:r>
      <w:r>
        <w:rPr>
          <w:rFonts w:cs="B Nazanin" w:hint="cs"/>
          <w:sz w:val="28"/>
          <w:szCs w:val="28"/>
          <w:rtl/>
          <w:lang w:bidi="fa-IR"/>
        </w:rPr>
        <w:softHyphen/>
        <w:t>های شبکه آب و فاضلاب، تجهیزات برقی، گرمایشی، تجهیزات تهویه</w:t>
      </w:r>
      <w:r>
        <w:rPr>
          <w:rFonts w:cs="B Nazanin" w:hint="cs"/>
          <w:sz w:val="28"/>
          <w:szCs w:val="28"/>
          <w:rtl/>
          <w:lang w:bidi="fa-IR"/>
        </w:rPr>
        <w:softHyphen/>
        <w:t xml:space="preserve">ای و سیستم تهویه مطبوع باید به نحو مناسبی برآورد شده و در محاسبه بارهای مرده منظور شود. چنانچه احتمال اضافه شدن این نوع تجهیزات در آینده وجود داشته باشد وزن آنها نیز باید در نظر گرفته شود . </w:t>
      </w:r>
    </w:p>
    <w:p w14:paraId="07927492" w14:textId="77777777" w:rsidR="005E54F9" w:rsidRDefault="005E54F9" w:rsidP="005E54F9">
      <w:pPr>
        <w:bidi/>
        <w:spacing w:line="360" w:lineRule="auto"/>
        <w:jc w:val="both"/>
        <w:rPr>
          <w:rFonts w:cs="B Nazanin"/>
          <w:sz w:val="28"/>
          <w:szCs w:val="28"/>
          <w:rtl/>
          <w:lang w:bidi="fa-IR"/>
        </w:rPr>
      </w:pPr>
    </w:p>
    <w:p w14:paraId="188EBC7D" w14:textId="77777777" w:rsidR="005E54F9" w:rsidRDefault="005E54F9" w:rsidP="005E54F9">
      <w:pPr>
        <w:bidi/>
        <w:spacing w:line="360" w:lineRule="auto"/>
        <w:jc w:val="both"/>
        <w:rPr>
          <w:rFonts w:cs="B Nazanin"/>
          <w:sz w:val="28"/>
          <w:szCs w:val="28"/>
          <w:rtl/>
          <w:lang w:bidi="fa-IR"/>
        </w:rPr>
      </w:pPr>
    </w:p>
    <w:p w14:paraId="36E1CAC6" w14:textId="77777777" w:rsidR="005E54F9" w:rsidRDefault="005E54F9" w:rsidP="005E54F9">
      <w:pPr>
        <w:bidi/>
        <w:spacing w:line="360" w:lineRule="auto"/>
        <w:jc w:val="both"/>
        <w:rPr>
          <w:rFonts w:cs="B Nazanin"/>
          <w:sz w:val="28"/>
          <w:szCs w:val="28"/>
          <w:rtl/>
          <w:lang w:bidi="fa-IR"/>
        </w:rPr>
      </w:pPr>
    </w:p>
    <w:p w14:paraId="0F2CCCB9" w14:textId="77777777" w:rsidR="005E54F9" w:rsidRDefault="005E54F9" w:rsidP="005E54F9">
      <w:pPr>
        <w:bidi/>
        <w:spacing w:line="360" w:lineRule="auto"/>
        <w:jc w:val="both"/>
        <w:rPr>
          <w:rFonts w:cs="B Nazanin"/>
          <w:sz w:val="28"/>
          <w:szCs w:val="28"/>
          <w:rtl/>
          <w:lang w:bidi="fa-IR"/>
        </w:rPr>
      </w:pPr>
    </w:p>
    <w:p w14:paraId="44B690ED" w14:textId="77777777" w:rsidR="005E54F9" w:rsidRDefault="005E54F9" w:rsidP="005E54F9">
      <w:pPr>
        <w:bidi/>
        <w:spacing w:line="360" w:lineRule="auto"/>
        <w:jc w:val="both"/>
        <w:rPr>
          <w:rFonts w:cs="B Nazanin"/>
          <w:sz w:val="28"/>
          <w:szCs w:val="28"/>
          <w:rtl/>
          <w:lang w:bidi="fa-IR"/>
        </w:rPr>
      </w:pPr>
    </w:p>
    <w:p w14:paraId="2AE2A506" w14:textId="77777777" w:rsidR="005E54F9" w:rsidRDefault="005E54F9" w:rsidP="005E54F9">
      <w:pPr>
        <w:bidi/>
        <w:spacing w:line="360" w:lineRule="auto"/>
        <w:jc w:val="both"/>
        <w:rPr>
          <w:rFonts w:cs="B Nazanin"/>
          <w:sz w:val="28"/>
          <w:szCs w:val="28"/>
          <w:rtl/>
          <w:lang w:bidi="fa-IR"/>
        </w:rPr>
      </w:pPr>
    </w:p>
    <w:p w14:paraId="53E19140" w14:textId="77777777" w:rsidR="00C97F5E" w:rsidRDefault="00C97F5E" w:rsidP="00C97F5E">
      <w:pPr>
        <w:bidi/>
        <w:spacing w:line="360" w:lineRule="auto"/>
        <w:jc w:val="both"/>
        <w:rPr>
          <w:rFonts w:cs="B Nazanin"/>
          <w:sz w:val="28"/>
          <w:szCs w:val="28"/>
          <w:rtl/>
          <w:lang w:bidi="fa-IR"/>
        </w:rPr>
      </w:pPr>
    </w:p>
    <w:p w14:paraId="0F8E1553" w14:textId="77777777" w:rsidR="00C97F5E" w:rsidRDefault="00C97F5E" w:rsidP="00C97F5E">
      <w:pPr>
        <w:bidi/>
        <w:spacing w:line="360" w:lineRule="auto"/>
        <w:jc w:val="both"/>
        <w:rPr>
          <w:rFonts w:cs="B Nazanin"/>
          <w:sz w:val="28"/>
          <w:szCs w:val="28"/>
          <w:rtl/>
          <w:lang w:bidi="fa-IR"/>
        </w:rPr>
      </w:pPr>
    </w:p>
    <w:p w14:paraId="58D4D928" w14:textId="77777777" w:rsidR="005E54F9" w:rsidRPr="00D915A4" w:rsidRDefault="005E54F9" w:rsidP="005E54F9">
      <w:pPr>
        <w:bidi/>
        <w:spacing w:line="360" w:lineRule="auto"/>
        <w:jc w:val="both"/>
        <w:rPr>
          <w:rFonts w:cs="B Nazanin"/>
          <w:b/>
          <w:bCs/>
          <w:sz w:val="32"/>
          <w:szCs w:val="32"/>
          <w:rtl/>
          <w:lang w:bidi="fa-IR"/>
        </w:rPr>
      </w:pPr>
      <w:r w:rsidRPr="00D915A4">
        <w:rPr>
          <w:rFonts w:cs="B Nazanin" w:hint="cs"/>
          <w:b/>
          <w:bCs/>
          <w:sz w:val="32"/>
          <w:szCs w:val="32"/>
          <w:rtl/>
          <w:lang w:bidi="fa-IR"/>
        </w:rPr>
        <w:lastRenderedPageBreak/>
        <w:t xml:space="preserve">مفهوم بار مرده </w:t>
      </w:r>
    </w:p>
    <w:p w14:paraId="789BC2B9"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بار مرده عبارت است از وزن تمام قسمت</w:t>
      </w:r>
      <w:r>
        <w:rPr>
          <w:rFonts w:cs="B Nazanin" w:hint="cs"/>
          <w:sz w:val="28"/>
          <w:szCs w:val="28"/>
          <w:rtl/>
          <w:lang w:bidi="fa-IR"/>
        </w:rPr>
        <w:softHyphen/>
        <w:t>های ثابت ساختمان شامل: وزن دیوارها، کف</w:t>
      </w:r>
      <w:r>
        <w:rPr>
          <w:rFonts w:cs="B Nazanin" w:hint="cs"/>
          <w:sz w:val="28"/>
          <w:szCs w:val="28"/>
          <w:rtl/>
          <w:lang w:bidi="fa-IR"/>
        </w:rPr>
        <w:softHyphen/>
        <w:t>ها، بام</w:t>
      </w:r>
      <w:r>
        <w:rPr>
          <w:rFonts w:cs="B Nazanin" w:hint="cs"/>
          <w:sz w:val="28"/>
          <w:szCs w:val="28"/>
          <w:rtl/>
          <w:lang w:bidi="fa-IR"/>
        </w:rPr>
        <w:softHyphen/>
        <w:t>ها، جداکننده</w:t>
      </w:r>
      <w:r>
        <w:rPr>
          <w:rFonts w:cs="B Nazanin" w:hint="cs"/>
          <w:sz w:val="28"/>
          <w:szCs w:val="28"/>
          <w:rtl/>
          <w:lang w:bidi="fa-IR"/>
        </w:rPr>
        <w:softHyphen/>
        <w:t>های غیر قابل انتقال ( با تمام پوشش نازک کاری ) وسایل تجهیزات ثابتی که در تمام طول عمر سازه با آن همراه خواهند بود. بارهای مرده هم موقعیت ثابتی دارند و هم مقدار ثابتی. وزن اجزای نصبی در سازه نیز جز بار مرده محسوب می</w:t>
      </w:r>
      <w:r>
        <w:rPr>
          <w:rFonts w:cs="B Nazanin" w:hint="cs"/>
          <w:sz w:val="28"/>
          <w:szCs w:val="28"/>
          <w:rtl/>
          <w:lang w:bidi="fa-IR"/>
        </w:rPr>
        <w:softHyphen/>
        <w:t xml:space="preserve">شود. </w:t>
      </w:r>
    </w:p>
    <w:p w14:paraId="0A8A2254"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برای بدست آوردن بارمرده باید مراحل زیر صورت گیرد: </w:t>
      </w:r>
    </w:p>
    <w:p w14:paraId="7053B260"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1 ) جزئیات اجرایی بخش</w:t>
      </w:r>
      <w:r>
        <w:rPr>
          <w:rFonts w:cs="B Nazanin" w:hint="cs"/>
          <w:sz w:val="28"/>
          <w:szCs w:val="28"/>
          <w:rtl/>
          <w:lang w:bidi="fa-IR"/>
        </w:rPr>
        <w:softHyphen/>
        <w:t>های مختلف ساختمان تعیین می</w:t>
      </w:r>
      <w:r>
        <w:rPr>
          <w:rFonts w:cs="B Nazanin" w:hint="cs"/>
          <w:sz w:val="28"/>
          <w:szCs w:val="28"/>
          <w:rtl/>
          <w:lang w:bidi="fa-IR"/>
        </w:rPr>
        <w:softHyphen/>
        <w:t xml:space="preserve">شود </w:t>
      </w:r>
    </w:p>
    <w:p w14:paraId="55EF001D"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2 ) وزن قسمت</w:t>
      </w:r>
      <w:r>
        <w:rPr>
          <w:rFonts w:cs="B Nazanin" w:hint="cs"/>
          <w:sz w:val="28"/>
          <w:szCs w:val="28"/>
          <w:rtl/>
          <w:lang w:bidi="fa-IR"/>
        </w:rPr>
        <w:softHyphen/>
        <w:t>های مختلف با توجه به حجم و وزن مخصوص آنها</w:t>
      </w:r>
    </w:p>
    <w:p w14:paraId="4CE44076" w14:textId="77777777" w:rsidR="005E54F9" w:rsidRDefault="005E54F9" w:rsidP="005E54F9">
      <w:pPr>
        <w:bidi/>
        <w:spacing w:line="360" w:lineRule="auto"/>
        <w:jc w:val="both"/>
        <w:rPr>
          <w:rFonts w:cs="B Nazanin"/>
          <w:sz w:val="28"/>
          <w:szCs w:val="28"/>
          <w:rtl/>
          <w:lang w:bidi="fa-IR"/>
        </w:rPr>
      </w:pPr>
      <w:r w:rsidRPr="00D915A4">
        <w:rPr>
          <w:rFonts w:cs="B Nazanin" w:hint="cs"/>
          <w:b/>
          <w:bCs/>
          <w:sz w:val="28"/>
          <w:szCs w:val="28"/>
          <w:rtl/>
          <w:lang w:bidi="fa-IR"/>
        </w:rPr>
        <w:t>نحوه اعمال بار مرده</w:t>
      </w:r>
      <w:r>
        <w:rPr>
          <w:rFonts w:cs="B Nazanin" w:hint="cs"/>
          <w:sz w:val="28"/>
          <w:szCs w:val="28"/>
          <w:rtl/>
          <w:lang w:bidi="fa-IR"/>
        </w:rPr>
        <w:t xml:space="preserve"> : </w:t>
      </w:r>
    </w:p>
    <w:p w14:paraId="6B89C63B"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1 ) گسترده سطحی؛ مثل بار سقف </w:t>
      </w:r>
    </w:p>
    <w:p w14:paraId="1F86BDB2"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2 ) گسترده خطی؛ مثل بار تیر یا  دیوار محیطی </w:t>
      </w:r>
    </w:p>
    <w:p w14:paraId="0F281DAC"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3 ) متمرکز؛ مثل وزن تجهیزات نصبی </w:t>
      </w:r>
    </w:p>
    <w:p w14:paraId="11071851"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 xml:space="preserve">4 ) گسترده سطحی معادل؛ </w:t>
      </w:r>
    </w:p>
    <w:p w14:paraId="583CA42E" w14:textId="77777777" w:rsidR="005E54F9" w:rsidRPr="00D20650" w:rsidRDefault="005E54F9" w:rsidP="005E54F9">
      <w:pPr>
        <w:bidi/>
        <w:spacing w:line="360" w:lineRule="auto"/>
        <w:jc w:val="both"/>
        <w:rPr>
          <w:b/>
          <w:bCs/>
          <w:sz w:val="30"/>
          <w:szCs w:val="30"/>
          <w:rtl/>
          <w:lang w:bidi="fa-IR"/>
        </w:rPr>
      </w:pPr>
      <w:r w:rsidRPr="00D20650">
        <w:rPr>
          <w:rFonts w:cs="B Nazanin" w:hint="cs"/>
          <w:b/>
          <w:bCs/>
          <w:sz w:val="30"/>
          <w:szCs w:val="30"/>
          <w:rtl/>
          <w:lang w:bidi="fa-IR"/>
        </w:rPr>
        <w:t xml:space="preserve">                                           وزن مخصوص مصالح</w:t>
      </w:r>
      <w:r>
        <w:rPr>
          <w:rFonts w:cs="B Nazanin" w:hint="cs"/>
          <w:b/>
          <w:bCs/>
          <w:sz w:val="30"/>
          <w:szCs w:val="30"/>
          <w:rtl/>
          <w:lang w:bidi="fa-IR"/>
        </w:rPr>
        <w:t xml:space="preserve"> آن</w:t>
      </w:r>
      <w:r w:rsidRPr="00D20650">
        <w:rPr>
          <w:rFonts w:cs="B Nazanin" w:hint="cs"/>
          <w:b/>
          <w:bCs/>
          <w:sz w:val="30"/>
          <w:szCs w:val="30"/>
          <w:rtl/>
          <w:lang w:bidi="fa-IR"/>
        </w:rPr>
        <w:t xml:space="preserve"> قطعه * حجم قطعه </w:t>
      </w:r>
      <w:r>
        <w:rPr>
          <w:rFonts w:ascii="Calibri" w:hAnsi="Calibri" w:cs="B Nazanin"/>
          <w:b/>
          <w:bCs/>
          <w:sz w:val="30"/>
          <w:szCs w:val="30"/>
          <w:rtl/>
          <w:lang w:bidi="fa-IR"/>
        </w:rPr>
        <w:t>=</w:t>
      </w:r>
      <w:r w:rsidRPr="00D20650">
        <w:rPr>
          <w:rFonts w:cs="B Nazanin" w:hint="cs"/>
          <w:b/>
          <w:bCs/>
          <w:sz w:val="30"/>
          <w:szCs w:val="30"/>
          <w:rtl/>
          <w:lang w:bidi="fa-IR"/>
        </w:rPr>
        <w:t xml:space="preserve"> بار مردۀ یک قطعه </w:t>
      </w:r>
    </w:p>
    <w:p w14:paraId="297360DD"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با توجه به رابطه بالا برای محاسبه بار مردۀ یک قطعه باید وزن مخصوص آن قطعه را بدانیم. وزن مخصوص مصالح مختلف ساختمانی را می</w:t>
      </w:r>
      <w:r>
        <w:rPr>
          <w:rFonts w:cs="B Nazanin" w:hint="cs"/>
          <w:sz w:val="28"/>
          <w:szCs w:val="28"/>
          <w:rtl/>
          <w:lang w:bidi="fa-IR"/>
        </w:rPr>
        <w:softHyphen/>
        <w:t xml:space="preserve">توانید از جداول پیوست ( 6 </w:t>
      </w:r>
      <w:r>
        <w:rPr>
          <w:rFonts w:hint="cs"/>
          <w:sz w:val="28"/>
          <w:szCs w:val="28"/>
          <w:rtl/>
          <w:lang w:bidi="fa-IR"/>
        </w:rPr>
        <w:t>–</w:t>
      </w:r>
      <w:r>
        <w:rPr>
          <w:rFonts w:cs="B Nazanin" w:hint="cs"/>
          <w:sz w:val="28"/>
          <w:szCs w:val="28"/>
          <w:rtl/>
          <w:lang w:bidi="fa-IR"/>
        </w:rPr>
        <w:t xml:space="preserve"> 1 ) از مبحث ششم تعیین می</w:t>
      </w:r>
      <w:r>
        <w:rPr>
          <w:rFonts w:cs="B Nazanin"/>
          <w:sz w:val="28"/>
          <w:szCs w:val="28"/>
          <w:rtl/>
          <w:lang w:bidi="fa-IR"/>
        </w:rPr>
        <w:softHyphen/>
      </w:r>
      <w:r>
        <w:rPr>
          <w:rFonts w:cs="B Nazanin" w:hint="cs"/>
          <w:sz w:val="28"/>
          <w:szCs w:val="28"/>
          <w:rtl/>
          <w:lang w:bidi="fa-IR"/>
        </w:rPr>
        <w:t xml:space="preserve">کنیم.  </w:t>
      </w:r>
    </w:p>
    <w:p w14:paraId="4A57C431" w14:textId="77777777" w:rsidR="005E54F9" w:rsidRDefault="005E54F9" w:rsidP="005E54F9">
      <w:pPr>
        <w:jc w:val="right"/>
        <w:rPr>
          <w:rFonts w:cs="B Nazanin"/>
          <w:sz w:val="28"/>
          <w:szCs w:val="28"/>
          <w:rtl/>
          <w:lang w:bidi="fa-IR"/>
        </w:rPr>
      </w:pPr>
    </w:p>
    <w:p w14:paraId="240E77B3" w14:textId="77777777" w:rsidR="005E54F9" w:rsidRDefault="005E54F9" w:rsidP="005E54F9">
      <w:pPr>
        <w:jc w:val="right"/>
        <w:rPr>
          <w:rFonts w:cs="B Nazanin"/>
          <w:sz w:val="28"/>
          <w:szCs w:val="28"/>
          <w:rtl/>
          <w:lang w:bidi="fa-IR"/>
        </w:rPr>
      </w:pPr>
    </w:p>
    <w:p w14:paraId="5A12D715" w14:textId="77777777" w:rsidR="005E54F9" w:rsidRDefault="005E54F9" w:rsidP="005E54F9">
      <w:pPr>
        <w:jc w:val="right"/>
        <w:rPr>
          <w:rFonts w:cs="B Nazanin"/>
          <w:sz w:val="28"/>
          <w:szCs w:val="28"/>
          <w:rtl/>
          <w:lang w:bidi="fa-IR"/>
        </w:rPr>
      </w:pPr>
    </w:p>
    <w:p w14:paraId="1FD21E4B" w14:textId="77777777" w:rsidR="005E54F9" w:rsidRDefault="005E54F9" w:rsidP="005E54F9">
      <w:pPr>
        <w:jc w:val="right"/>
        <w:rPr>
          <w:rFonts w:cs="B Nazanin"/>
          <w:sz w:val="28"/>
          <w:szCs w:val="28"/>
          <w:rtl/>
          <w:lang w:bidi="fa-IR"/>
        </w:rPr>
      </w:pPr>
    </w:p>
    <w:p w14:paraId="5AE0D8AB" w14:textId="77777777" w:rsidR="005E54F9" w:rsidRDefault="005E54F9" w:rsidP="005E54F9">
      <w:pPr>
        <w:jc w:val="right"/>
        <w:rPr>
          <w:rFonts w:cs="B Nazanin"/>
          <w:sz w:val="28"/>
          <w:szCs w:val="28"/>
          <w:rtl/>
          <w:lang w:bidi="fa-IR"/>
        </w:rPr>
      </w:pPr>
    </w:p>
    <w:p w14:paraId="7EE50583" w14:textId="77777777" w:rsidR="005E54F9" w:rsidRDefault="005E54F9" w:rsidP="005E54F9">
      <w:pPr>
        <w:jc w:val="right"/>
        <w:rPr>
          <w:rFonts w:cs="B Nazanin"/>
          <w:sz w:val="28"/>
          <w:szCs w:val="28"/>
          <w:rtl/>
          <w:lang w:bidi="fa-IR"/>
        </w:rPr>
      </w:pPr>
    </w:p>
    <w:p w14:paraId="33117A49" w14:textId="77777777" w:rsidR="00381D3F" w:rsidRDefault="00381D3F" w:rsidP="005E54F9">
      <w:pPr>
        <w:jc w:val="right"/>
        <w:rPr>
          <w:rFonts w:cs="B Nazanin"/>
          <w:sz w:val="28"/>
          <w:szCs w:val="28"/>
          <w:rtl/>
          <w:lang w:bidi="fa-IR"/>
        </w:rPr>
      </w:pPr>
    </w:p>
    <w:p w14:paraId="408D1A90" w14:textId="77777777" w:rsidR="00FF3715" w:rsidRDefault="00FF3715" w:rsidP="005E54F9">
      <w:pPr>
        <w:jc w:val="right"/>
        <w:rPr>
          <w:rFonts w:cs="B Nazanin"/>
          <w:sz w:val="28"/>
          <w:szCs w:val="28"/>
          <w:rtl/>
          <w:lang w:bidi="fa-IR"/>
        </w:rPr>
      </w:pPr>
    </w:p>
    <w:p w14:paraId="0040CA34" w14:textId="77777777" w:rsidR="005E54F9" w:rsidRPr="00CC13E6" w:rsidRDefault="005E54F9" w:rsidP="005E54F9">
      <w:pPr>
        <w:pStyle w:val="ListParagraph"/>
        <w:numPr>
          <w:ilvl w:val="1"/>
          <w:numId w:val="3"/>
        </w:numPr>
        <w:bidi/>
        <w:spacing w:after="0" w:line="360" w:lineRule="auto"/>
        <w:contextualSpacing/>
        <w:jc w:val="both"/>
        <w:rPr>
          <w:rFonts w:asciiTheme="majorBidi" w:hAnsiTheme="majorBidi" w:cs="B Nazanin"/>
          <w:b/>
          <w:bCs/>
          <w:color w:val="000000" w:themeColor="text1"/>
          <w:rtl/>
          <w:lang w:bidi="fa-IR"/>
        </w:rPr>
      </w:pPr>
      <w:r>
        <w:rPr>
          <w:noProof/>
          <w:lang w:eastAsia="en-US"/>
        </w:rPr>
        <w:lastRenderedPageBreak/>
        <mc:AlternateContent>
          <mc:Choice Requires="wps">
            <w:drawing>
              <wp:anchor distT="0" distB="0" distL="114300" distR="114300" simplePos="0" relativeHeight="251659264" behindDoc="0" locked="0" layoutInCell="1" allowOverlap="1" wp14:anchorId="53A3FCAB" wp14:editId="552104C3">
                <wp:simplePos x="0" y="0"/>
                <wp:positionH relativeFrom="column">
                  <wp:posOffset>-1354455</wp:posOffset>
                </wp:positionH>
                <wp:positionV relativeFrom="paragraph">
                  <wp:posOffset>305435</wp:posOffset>
                </wp:positionV>
                <wp:extent cx="1073785" cy="297815"/>
                <wp:effectExtent l="0" t="0" r="0" b="0"/>
                <wp:wrapNone/>
                <wp:docPr id="9"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785" cy="297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7CC78" w14:textId="77777777" w:rsidR="00A635A7" w:rsidRDefault="00A635A7" w:rsidP="005E54F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A3FCAB" id="_x0000_t202" coordsize="21600,21600" o:spt="202" path="m,l,21600r21600,l21600,xe">
                <v:stroke joinstyle="miter"/>
                <v:path gradientshapeok="t" o:connecttype="rect"/>
              </v:shapetype>
              <v:shape id="Text Box 242" o:spid="_x0000_s1026" type="#_x0000_t202" style="position:absolute;left:0;text-align:left;margin-left:-106.65pt;margin-top:24.05pt;width:84.55pt;height:2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" filled="f" stroked="f">
                <v:textbox>
                  <w:txbxContent>
                    <w:p w14:paraId="6837CC78" w14:textId="77777777" w:rsidR="00A635A7" w:rsidRDefault="00A635A7" w:rsidP="005E54F9">
                      <w:pPr>
                        <w:jc w:val="center"/>
                      </w:pPr>
                    </w:p>
                  </w:txbxContent>
                </v:textbox>
              </v:shape>
            </w:pict>
          </mc:Fallback>
        </mc:AlternateContent>
      </w:r>
      <w:r>
        <w:rPr>
          <w:rFonts w:asciiTheme="majorBidi" w:hAnsiTheme="majorBidi" w:cs="B Nazanin" w:hint="cs"/>
          <w:b/>
          <w:bCs/>
          <w:color w:val="000000" w:themeColor="text1"/>
          <w:rtl/>
          <w:lang w:bidi="fa-IR"/>
        </w:rPr>
        <w:t xml:space="preserve">) </w:t>
      </w:r>
      <w:r w:rsidRPr="00CC13E6">
        <w:rPr>
          <w:rFonts w:asciiTheme="majorBidi" w:hAnsiTheme="majorBidi" w:cs="B Nazanin"/>
          <w:b/>
          <w:bCs/>
          <w:color w:val="000000" w:themeColor="text1"/>
          <w:rtl/>
          <w:lang w:bidi="fa-IR"/>
        </w:rPr>
        <w:t xml:space="preserve">محاسبه بارهای مرده </w:t>
      </w:r>
      <w:r>
        <w:rPr>
          <w:rFonts w:asciiTheme="majorBidi" w:hAnsiTheme="majorBidi" w:cs="B Nazanin" w:hint="cs"/>
          <w:b/>
          <w:bCs/>
          <w:color w:val="000000" w:themeColor="text1"/>
          <w:rtl/>
          <w:lang w:bidi="fa-IR"/>
        </w:rPr>
        <w:t>:</w:t>
      </w:r>
    </w:p>
    <w:p w14:paraId="5099CFBB" w14:textId="77777777" w:rsidR="005E54F9" w:rsidRDefault="005E54F9" w:rsidP="005E54F9">
      <w:pPr>
        <w:bidi/>
        <w:spacing w:line="360" w:lineRule="auto"/>
        <w:jc w:val="both"/>
        <w:rPr>
          <w:rFonts w:cs="B Nazanin"/>
          <w:b/>
          <w:bCs/>
          <w:sz w:val="28"/>
          <w:szCs w:val="28"/>
        </w:rPr>
      </w:pPr>
      <w:r w:rsidRPr="00347D29">
        <w:rPr>
          <w:rFonts w:cs="B Nazanin" w:hint="cs"/>
          <w:b/>
          <w:bCs/>
          <w:sz w:val="28"/>
          <w:szCs w:val="28"/>
          <w:rtl/>
        </w:rPr>
        <w:t>بار محاسباتی دیوارهای پیرامونی (فاقد نماکاری)</w:t>
      </w:r>
    </w:p>
    <w:p w14:paraId="37C32488" w14:textId="77777777" w:rsidR="00DF1AE3" w:rsidRDefault="00092B7D" w:rsidP="00092B7D">
      <w:pPr>
        <w:bidi/>
        <w:spacing w:line="360" w:lineRule="auto"/>
        <w:jc w:val="center"/>
        <w:rPr>
          <w:rFonts w:cs="B Nazanin"/>
          <w:b/>
          <w:bCs/>
          <w:sz w:val="28"/>
          <w:szCs w:val="28"/>
          <w:rtl/>
        </w:rPr>
      </w:pPr>
      <w:r>
        <w:rPr>
          <w:noProof/>
        </w:rPr>
        <w:drawing>
          <wp:inline distT="0" distB="0" distL="0" distR="0" wp14:anchorId="6EC0821B" wp14:editId="6A4C3AC5">
            <wp:extent cx="4886534" cy="3230880"/>
            <wp:effectExtent l="0" t="0" r="9525"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15296" cy="3249897"/>
                    </a:xfrm>
                    <a:prstGeom prst="rect">
                      <a:avLst/>
                    </a:prstGeom>
                  </pic:spPr>
                </pic:pic>
              </a:graphicData>
            </a:graphic>
          </wp:inline>
        </w:drawing>
      </w:r>
    </w:p>
    <w:p w14:paraId="545D5756" w14:textId="77777777" w:rsidR="00092B7D" w:rsidRPr="00347D29" w:rsidRDefault="00092B7D" w:rsidP="00092B7D">
      <w:pPr>
        <w:bidi/>
        <w:spacing w:line="360" w:lineRule="auto"/>
        <w:jc w:val="center"/>
        <w:rPr>
          <w:rFonts w:cs="B Nazanin"/>
          <w:b/>
          <w:bCs/>
          <w:sz w:val="28"/>
          <w:szCs w:val="28"/>
          <w:rtl/>
        </w:rPr>
      </w:pPr>
    </w:p>
    <w:p w14:paraId="1BEC6798" w14:textId="77777777" w:rsidR="005E54F9" w:rsidRPr="008C2531" w:rsidRDefault="00092B7D" w:rsidP="00092B7D">
      <w:pPr>
        <w:bidi/>
        <w:spacing w:line="360" w:lineRule="auto"/>
        <w:jc w:val="center"/>
        <w:rPr>
          <w:rFonts w:cs="B Nazanin"/>
          <w:sz w:val="28"/>
          <w:szCs w:val="28"/>
          <w:rtl/>
        </w:rPr>
      </w:pPr>
      <w:r>
        <w:rPr>
          <w:noProof/>
        </w:rPr>
        <w:drawing>
          <wp:inline distT="0" distB="0" distL="0" distR="0" wp14:anchorId="0977863D" wp14:editId="49659080">
            <wp:extent cx="6327140" cy="27051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27140" cy="2705100"/>
                    </a:xfrm>
                    <a:prstGeom prst="rect">
                      <a:avLst/>
                    </a:prstGeom>
                  </pic:spPr>
                </pic:pic>
              </a:graphicData>
            </a:graphic>
          </wp:inline>
        </w:drawing>
      </w:r>
    </w:p>
    <w:p w14:paraId="574EF487" w14:textId="7363864C" w:rsidR="005E54F9" w:rsidRDefault="00000000" w:rsidP="00092B7D">
      <w:pPr>
        <w:jc w:val="center"/>
        <w:rPr>
          <w:sz w:val="28"/>
          <w:szCs w:val="28"/>
          <w:rtl/>
        </w:rPr>
      </w:pPr>
      <m:oMathPara>
        <m:oMath>
          <m:nary>
            <m:naryPr>
              <m:chr m:val="∑"/>
              <m:limLoc m:val="undOvr"/>
              <m:subHide m:val="1"/>
              <m:supHide m:val="1"/>
              <m:ctrlPr>
                <w:rPr>
                  <w:rFonts w:ascii="Cambria Math" w:hAnsi="Cambria Math"/>
                  <w:i/>
                  <w:sz w:val="28"/>
                  <w:szCs w:val="28"/>
                </w:rPr>
              </m:ctrlPr>
            </m:naryPr>
            <m:sub/>
            <m:sup/>
            <m:e>
              <m:r>
                <w:rPr>
                  <w:rFonts w:ascii="Cambria Math" w:hAnsi="Cambria Math"/>
                  <w:sz w:val="28"/>
                  <w:szCs w:val="28"/>
                </w:rPr>
                <m:t>Dead=286×</m:t>
              </m:r>
              <m:d>
                <m:dPr>
                  <m:ctrlPr>
                    <w:rPr>
                      <w:rFonts w:ascii="Cambria Math" w:hAnsi="Cambria Math"/>
                      <w:i/>
                      <w:sz w:val="28"/>
                      <w:szCs w:val="28"/>
                    </w:rPr>
                  </m:ctrlPr>
                </m:dPr>
                <m:e>
                  <m:r>
                    <w:rPr>
                      <w:rFonts w:ascii="Cambria Math" w:hAnsi="Cambria Math"/>
                      <w:sz w:val="28"/>
                      <w:szCs w:val="28"/>
                    </w:rPr>
                    <m:t>3.24-0.4</m:t>
                  </m:r>
                </m:e>
              </m:d>
              <m:r>
                <w:rPr>
                  <w:rFonts w:ascii="Cambria Math" w:hAnsi="Cambria Math"/>
                  <w:sz w:val="28"/>
                  <w:szCs w:val="28"/>
                </w:rPr>
                <m:t>=812 Kgf/m</m:t>
              </m:r>
            </m:e>
          </m:nary>
        </m:oMath>
      </m:oMathPara>
    </w:p>
    <w:p w14:paraId="0B07D5BC" w14:textId="77777777" w:rsidR="00FF3715" w:rsidRDefault="00FF3715" w:rsidP="009145D3">
      <w:pPr>
        <w:rPr>
          <w:sz w:val="28"/>
          <w:szCs w:val="28"/>
          <w:rtl/>
        </w:rPr>
      </w:pPr>
    </w:p>
    <w:p w14:paraId="469F35FC" w14:textId="77777777" w:rsidR="00381D3F" w:rsidRDefault="00381D3F" w:rsidP="00092B7D">
      <w:pPr>
        <w:rPr>
          <w:sz w:val="28"/>
          <w:szCs w:val="28"/>
          <w:rtl/>
        </w:rPr>
      </w:pPr>
    </w:p>
    <w:p w14:paraId="64E6D039" w14:textId="77777777" w:rsidR="005E54F9" w:rsidRDefault="005E54F9" w:rsidP="005E54F9">
      <w:pPr>
        <w:bidi/>
        <w:spacing w:line="360" w:lineRule="auto"/>
        <w:jc w:val="both"/>
        <w:rPr>
          <w:rFonts w:cs="B Nazanin"/>
          <w:b/>
          <w:bCs/>
          <w:sz w:val="28"/>
          <w:szCs w:val="28"/>
        </w:rPr>
      </w:pPr>
      <w:r w:rsidRPr="00347D29">
        <w:rPr>
          <w:rFonts w:cs="B Nazanin" w:hint="cs"/>
          <w:b/>
          <w:bCs/>
          <w:sz w:val="28"/>
          <w:szCs w:val="28"/>
          <w:rtl/>
        </w:rPr>
        <w:lastRenderedPageBreak/>
        <w:t>بار محاسباتی دیوارهای پیرامونی (دارای نماکاری)</w:t>
      </w:r>
    </w:p>
    <w:p w14:paraId="05CF0615" w14:textId="77777777" w:rsidR="009145D3" w:rsidRPr="00347D29" w:rsidRDefault="00092B7D" w:rsidP="00092B7D">
      <w:pPr>
        <w:bidi/>
        <w:spacing w:line="360" w:lineRule="auto"/>
        <w:jc w:val="center"/>
        <w:rPr>
          <w:rFonts w:cs="B Nazanin"/>
          <w:b/>
          <w:bCs/>
          <w:sz w:val="28"/>
          <w:szCs w:val="28"/>
          <w:rtl/>
        </w:rPr>
      </w:pPr>
      <w:r>
        <w:rPr>
          <w:noProof/>
        </w:rPr>
        <w:drawing>
          <wp:inline distT="0" distB="0" distL="0" distR="0" wp14:anchorId="58655D22" wp14:editId="43B2CB00">
            <wp:extent cx="5145753" cy="3794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62911" cy="3807413"/>
                    </a:xfrm>
                    <a:prstGeom prst="rect">
                      <a:avLst/>
                    </a:prstGeom>
                  </pic:spPr>
                </pic:pic>
              </a:graphicData>
            </a:graphic>
          </wp:inline>
        </w:drawing>
      </w:r>
    </w:p>
    <w:p w14:paraId="72291244" w14:textId="77777777" w:rsidR="005E54F9" w:rsidRDefault="00092B7D" w:rsidP="005E54F9">
      <w:pPr>
        <w:bidi/>
        <w:spacing w:line="360" w:lineRule="auto"/>
        <w:jc w:val="center"/>
        <w:rPr>
          <w:rFonts w:cs="B Nazanin"/>
          <w:sz w:val="28"/>
          <w:szCs w:val="28"/>
        </w:rPr>
      </w:pPr>
      <w:r>
        <w:rPr>
          <w:noProof/>
        </w:rPr>
        <w:drawing>
          <wp:inline distT="0" distB="0" distL="0" distR="0" wp14:anchorId="3D229D2F" wp14:editId="73F4FA46">
            <wp:extent cx="6327140" cy="2971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327140" cy="2971800"/>
                    </a:xfrm>
                    <a:prstGeom prst="rect">
                      <a:avLst/>
                    </a:prstGeom>
                  </pic:spPr>
                </pic:pic>
              </a:graphicData>
            </a:graphic>
          </wp:inline>
        </w:drawing>
      </w:r>
    </w:p>
    <w:p w14:paraId="2CAEB536" w14:textId="77777777" w:rsidR="005E54F9" w:rsidRDefault="005E54F9" w:rsidP="00092B7D">
      <w:pPr>
        <w:bidi/>
        <w:rPr>
          <w:rFonts w:cs="B Nazanin"/>
          <w:sz w:val="28"/>
          <w:szCs w:val="28"/>
          <w:rtl/>
        </w:rPr>
      </w:pPr>
    </w:p>
    <w:p w14:paraId="7BA8C3C6" w14:textId="23E0556A" w:rsidR="006E30F7" w:rsidRPr="00BD45B1" w:rsidRDefault="00000000" w:rsidP="00BD45B1">
      <w:pPr>
        <w:jc w:val="center"/>
        <w:rPr>
          <w:sz w:val="28"/>
          <w:szCs w:val="28"/>
          <w:rtl/>
        </w:rPr>
      </w:pPr>
      <m:oMathPara>
        <m:oMath>
          <m:nary>
            <m:naryPr>
              <m:chr m:val="∑"/>
              <m:limLoc m:val="undOvr"/>
              <m:subHide m:val="1"/>
              <m:supHide m:val="1"/>
              <m:ctrlPr>
                <w:rPr>
                  <w:rFonts w:ascii="Cambria Math" w:hAnsi="Cambria Math"/>
                  <w:i/>
                  <w:sz w:val="28"/>
                  <w:szCs w:val="28"/>
                </w:rPr>
              </m:ctrlPr>
            </m:naryPr>
            <m:sub/>
            <m:sup/>
            <m:e>
              <m:r>
                <w:rPr>
                  <w:rFonts w:ascii="Cambria Math" w:hAnsi="Cambria Math"/>
                  <w:sz w:val="28"/>
                  <w:szCs w:val="28"/>
                </w:rPr>
                <m:t>Dead=335.5×</m:t>
              </m:r>
              <m:d>
                <m:dPr>
                  <m:ctrlPr>
                    <w:rPr>
                      <w:rFonts w:ascii="Cambria Math" w:hAnsi="Cambria Math"/>
                      <w:i/>
                      <w:sz w:val="28"/>
                      <w:szCs w:val="28"/>
                    </w:rPr>
                  </m:ctrlPr>
                </m:dPr>
                <m:e>
                  <m:r>
                    <w:rPr>
                      <w:rFonts w:ascii="Cambria Math" w:hAnsi="Cambria Math"/>
                      <w:sz w:val="28"/>
                      <w:szCs w:val="28"/>
                    </w:rPr>
                    <m:t>3.24-0.4</m:t>
                  </m:r>
                </m:e>
              </m:d>
              <m:r>
                <w:rPr>
                  <w:rFonts w:ascii="Cambria Math" w:hAnsi="Cambria Math"/>
                  <w:sz w:val="28"/>
                  <w:szCs w:val="28"/>
                </w:rPr>
                <m:t>×0.7=667 Kgf/m</m:t>
              </m:r>
            </m:e>
          </m:nary>
        </m:oMath>
      </m:oMathPara>
    </w:p>
    <w:p w14:paraId="146B72BA" w14:textId="77777777" w:rsidR="006E30F7" w:rsidRPr="006E30F7" w:rsidRDefault="006E30F7" w:rsidP="006E30F7">
      <w:pPr>
        <w:bidi/>
        <w:jc w:val="both"/>
        <w:rPr>
          <w:rFonts w:cs="B Nazanin"/>
          <w:b/>
          <w:bCs/>
          <w:sz w:val="28"/>
          <w:szCs w:val="28"/>
        </w:rPr>
      </w:pPr>
    </w:p>
    <w:p w14:paraId="791CFD58" w14:textId="77777777" w:rsidR="005E54F9" w:rsidRDefault="005E54F9" w:rsidP="005E54F9">
      <w:pPr>
        <w:bidi/>
        <w:rPr>
          <w:rFonts w:cs="B Nazanin"/>
          <w:b/>
          <w:bCs/>
          <w:sz w:val="28"/>
          <w:szCs w:val="28"/>
          <w:rtl/>
          <w:lang w:bidi="fa-IR"/>
        </w:rPr>
      </w:pPr>
      <w:r w:rsidRPr="00E43D88">
        <w:rPr>
          <w:rFonts w:cs="B Nazanin"/>
          <w:b/>
          <w:bCs/>
          <w:sz w:val="28"/>
          <w:szCs w:val="28"/>
          <w:rtl/>
          <w:lang w:bidi="fa-IR"/>
        </w:rPr>
        <w:lastRenderedPageBreak/>
        <w:t>بار محاسبات</w:t>
      </w:r>
      <w:r w:rsidRPr="00E43D88">
        <w:rPr>
          <w:rFonts w:cs="B Nazanin" w:hint="cs"/>
          <w:b/>
          <w:bCs/>
          <w:sz w:val="28"/>
          <w:szCs w:val="28"/>
          <w:rtl/>
          <w:lang w:bidi="fa-IR"/>
        </w:rPr>
        <w:t>ی</w:t>
      </w:r>
      <w:r w:rsidRPr="00E43D88">
        <w:rPr>
          <w:rFonts w:cs="B Nazanin"/>
          <w:b/>
          <w:bCs/>
          <w:sz w:val="28"/>
          <w:szCs w:val="28"/>
          <w:rtl/>
          <w:lang w:bidi="fa-IR"/>
        </w:rPr>
        <w:t xml:space="preserve"> جدا گرها</w:t>
      </w:r>
      <w:r w:rsidRPr="00E43D88">
        <w:rPr>
          <w:rFonts w:cs="B Nazanin" w:hint="cs"/>
          <w:b/>
          <w:bCs/>
          <w:sz w:val="28"/>
          <w:szCs w:val="28"/>
          <w:rtl/>
          <w:lang w:bidi="fa-IR"/>
        </w:rPr>
        <w:t>ی</w:t>
      </w:r>
      <w:r w:rsidRPr="00E43D88">
        <w:rPr>
          <w:rFonts w:cs="B Nazanin"/>
          <w:b/>
          <w:bCs/>
          <w:sz w:val="28"/>
          <w:szCs w:val="28"/>
          <w:rtl/>
          <w:lang w:bidi="fa-IR"/>
        </w:rPr>
        <w:t xml:space="preserve"> داخل</w:t>
      </w:r>
      <w:r w:rsidRPr="00E43D88">
        <w:rPr>
          <w:rFonts w:cs="B Nazanin" w:hint="cs"/>
          <w:b/>
          <w:bCs/>
          <w:sz w:val="28"/>
          <w:szCs w:val="28"/>
          <w:rtl/>
          <w:lang w:bidi="fa-IR"/>
        </w:rPr>
        <w:t>ی</w:t>
      </w:r>
      <w:r w:rsidRPr="00E43D88">
        <w:rPr>
          <w:rFonts w:cs="B Nazanin"/>
          <w:b/>
          <w:bCs/>
          <w:sz w:val="28"/>
          <w:szCs w:val="28"/>
          <w:rtl/>
          <w:lang w:bidi="fa-IR"/>
        </w:rPr>
        <w:t xml:space="preserve"> </w:t>
      </w:r>
      <w:r w:rsidRPr="00E43D88">
        <w:rPr>
          <w:rFonts w:cs="B Nazanin" w:hint="cs"/>
          <w:b/>
          <w:bCs/>
          <w:sz w:val="28"/>
          <w:szCs w:val="28"/>
          <w:rtl/>
          <w:lang w:bidi="fa-IR"/>
        </w:rPr>
        <w:t>(</w:t>
      </w:r>
      <w:r w:rsidRPr="00E43D88">
        <w:rPr>
          <w:rFonts w:cs="B Nazanin"/>
          <w:b/>
          <w:bCs/>
          <w:sz w:val="28"/>
          <w:szCs w:val="28"/>
          <w:rtl/>
          <w:lang w:bidi="fa-IR"/>
        </w:rPr>
        <w:t>ت</w:t>
      </w:r>
      <w:r w:rsidRPr="00E43D88">
        <w:rPr>
          <w:rFonts w:cs="B Nazanin" w:hint="cs"/>
          <w:b/>
          <w:bCs/>
          <w:sz w:val="28"/>
          <w:szCs w:val="28"/>
          <w:rtl/>
          <w:lang w:bidi="fa-IR"/>
        </w:rPr>
        <w:t>یغه</w:t>
      </w:r>
      <w:r w:rsidRPr="00E43D88">
        <w:rPr>
          <w:rFonts w:cs="B Nazanin"/>
          <w:b/>
          <w:bCs/>
          <w:sz w:val="28"/>
          <w:szCs w:val="28"/>
          <w:rtl/>
          <w:lang w:bidi="fa-IR"/>
        </w:rPr>
        <w:t xml:space="preserve"> بند</w:t>
      </w:r>
      <w:r w:rsidRPr="00E43D88">
        <w:rPr>
          <w:rFonts w:cs="B Nazanin" w:hint="cs"/>
          <w:b/>
          <w:bCs/>
          <w:sz w:val="28"/>
          <w:szCs w:val="28"/>
          <w:rtl/>
          <w:lang w:bidi="fa-IR"/>
        </w:rPr>
        <w:t>ی</w:t>
      </w:r>
      <w:r w:rsidRPr="00E43D88">
        <w:rPr>
          <w:rFonts w:cs="B Nazanin"/>
          <w:b/>
          <w:bCs/>
          <w:sz w:val="28"/>
          <w:szCs w:val="28"/>
          <w:rtl/>
          <w:lang w:bidi="fa-IR"/>
        </w:rPr>
        <w:softHyphen/>
        <w:t>ها</w:t>
      </w:r>
      <w:r>
        <w:rPr>
          <w:rFonts w:cs="B Nazanin" w:hint="cs"/>
          <w:b/>
          <w:bCs/>
          <w:sz w:val="28"/>
          <w:szCs w:val="28"/>
          <w:rtl/>
          <w:lang w:bidi="fa-IR"/>
        </w:rPr>
        <w:t>ی داخلی</w:t>
      </w:r>
      <w:r w:rsidRPr="00E43D88">
        <w:rPr>
          <w:rFonts w:cs="B Nazanin" w:hint="cs"/>
          <w:b/>
          <w:bCs/>
          <w:sz w:val="28"/>
          <w:szCs w:val="28"/>
          <w:rtl/>
          <w:lang w:bidi="fa-IR"/>
        </w:rPr>
        <w:t>)</w:t>
      </w:r>
    </w:p>
    <w:p w14:paraId="68300683" w14:textId="77777777" w:rsidR="005E54F9" w:rsidRDefault="005E54F9" w:rsidP="005E54F9">
      <w:pPr>
        <w:bidi/>
        <w:rPr>
          <w:rFonts w:cs="B Nazanin"/>
          <w:b/>
          <w:bCs/>
          <w:sz w:val="28"/>
          <w:szCs w:val="28"/>
          <w:rtl/>
          <w:lang w:bidi="fa-IR"/>
        </w:rPr>
      </w:pPr>
    </w:p>
    <w:p w14:paraId="1576BF03" w14:textId="77777777" w:rsidR="005E54F9" w:rsidRDefault="005E54F9" w:rsidP="005E54F9">
      <w:pPr>
        <w:bidi/>
        <w:jc w:val="center"/>
        <w:rPr>
          <w:rFonts w:cs="B Nazanin"/>
          <w:sz w:val="28"/>
          <w:szCs w:val="28"/>
          <w:rtl/>
          <w:lang w:bidi="fa-IR"/>
        </w:rPr>
      </w:pPr>
      <w:r>
        <w:rPr>
          <w:noProof/>
        </w:rPr>
        <w:drawing>
          <wp:inline distT="0" distB="0" distL="0" distR="0" wp14:anchorId="62157E67" wp14:editId="6D9F14F3">
            <wp:extent cx="3401060" cy="1478280"/>
            <wp:effectExtent l="0" t="0" r="889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437641" cy="1494180"/>
                    </a:xfrm>
                    <a:prstGeom prst="rect">
                      <a:avLst/>
                    </a:prstGeom>
                  </pic:spPr>
                </pic:pic>
              </a:graphicData>
            </a:graphic>
          </wp:inline>
        </w:drawing>
      </w:r>
    </w:p>
    <w:p w14:paraId="078A8D64" w14:textId="77777777" w:rsidR="005E54F9" w:rsidRDefault="005E54F9" w:rsidP="005E54F9">
      <w:pPr>
        <w:bidi/>
        <w:jc w:val="center"/>
        <w:rPr>
          <w:rFonts w:cs="B Nazanin"/>
          <w:sz w:val="28"/>
          <w:szCs w:val="28"/>
          <w:lang w:bidi="fa-IR"/>
        </w:rPr>
      </w:pPr>
      <w:r>
        <w:rPr>
          <w:noProof/>
        </w:rPr>
        <w:drawing>
          <wp:inline distT="0" distB="0" distL="0" distR="0" wp14:anchorId="0AF39ED3" wp14:editId="3F20B189">
            <wp:extent cx="5410200" cy="2318243"/>
            <wp:effectExtent l="0" t="0" r="0" b="63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43372" cy="2332457"/>
                    </a:xfrm>
                    <a:prstGeom prst="rect">
                      <a:avLst/>
                    </a:prstGeom>
                  </pic:spPr>
                </pic:pic>
              </a:graphicData>
            </a:graphic>
          </wp:inline>
        </w:drawing>
      </w:r>
    </w:p>
    <w:p w14:paraId="695EEAC0" w14:textId="77777777" w:rsidR="001E13AC" w:rsidRPr="006E30F7" w:rsidRDefault="001E13AC" w:rsidP="001E13AC">
      <w:pPr>
        <w:bidi/>
        <w:rPr>
          <w:rFonts w:eastAsia="SimSun" w:cs="B Nazanin"/>
          <w:sz w:val="28"/>
          <w:szCs w:val="28"/>
          <w:lang w:bidi="fa-IR"/>
        </w:rPr>
      </w:pPr>
    </w:p>
    <w:p w14:paraId="7960B524" w14:textId="77777777" w:rsidR="006E30F7" w:rsidRPr="006E30F7" w:rsidRDefault="006E30F7" w:rsidP="006E30F7">
      <w:pPr>
        <w:bidi/>
        <w:rPr>
          <w:rFonts w:eastAsia="SimSun" w:cs="B Nazanin"/>
          <w:sz w:val="28"/>
          <w:szCs w:val="28"/>
          <w:rtl/>
          <w:lang w:bidi="fa-IR"/>
        </w:rPr>
      </w:pPr>
    </w:p>
    <w:p w14:paraId="0E122DC7" w14:textId="77777777" w:rsidR="001C5F0A" w:rsidRDefault="001E13AC" w:rsidP="00AE0325">
      <w:pPr>
        <w:bidi/>
        <w:spacing w:line="360" w:lineRule="auto"/>
        <w:jc w:val="both"/>
        <w:rPr>
          <w:rFonts w:cs="B Nazanin"/>
          <w:sz w:val="28"/>
          <w:szCs w:val="28"/>
          <w:rtl/>
          <w:lang w:bidi="fa-IR"/>
        </w:rPr>
      </w:pPr>
      <w:r>
        <w:rPr>
          <w:noProof/>
        </w:rPr>
        <w:drawing>
          <wp:inline distT="0" distB="0" distL="0" distR="0" wp14:anchorId="6447A70A" wp14:editId="2BE01568">
            <wp:extent cx="6327140" cy="813435"/>
            <wp:effectExtent l="0" t="0" r="0" b="571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327140" cy="813435"/>
                    </a:xfrm>
                    <a:prstGeom prst="rect">
                      <a:avLst/>
                    </a:prstGeom>
                  </pic:spPr>
                </pic:pic>
              </a:graphicData>
            </a:graphic>
          </wp:inline>
        </w:drawing>
      </w:r>
    </w:p>
    <w:p w14:paraId="6A72DCF8" w14:textId="77777777" w:rsidR="001E13AC" w:rsidRPr="001E13AC" w:rsidRDefault="001E13AC" w:rsidP="001E13AC">
      <w:pPr>
        <w:bidi/>
        <w:spacing w:line="360" w:lineRule="auto"/>
        <w:jc w:val="both"/>
        <w:rPr>
          <w:rFonts w:cs="B Nazanin"/>
          <w:sz w:val="28"/>
          <w:szCs w:val="28"/>
          <w:lang w:bidi="fa-IR"/>
        </w:rPr>
      </w:pPr>
      <w:r>
        <w:rPr>
          <w:noProof/>
        </w:rPr>
        <w:drawing>
          <wp:inline distT="0" distB="0" distL="0" distR="0" wp14:anchorId="4EA20A67" wp14:editId="3975E02B">
            <wp:extent cx="6327140" cy="1400810"/>
            <wp:effectExtent l="0" t="0" r="0" b="889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327140" cy="1400810"/>
                    </a:xfrm>
                    <a:prstGeom prst="rect">
                      <a:avLst/>
                    </a:prstGeom>
                  </pic:spPr>
                </pic:pic>
              </a:graphicData>
            </a:graphic>
          </wp:inline>
        </w:drawing>
      </w:r>
    </w:p>
    <w:p w14:paraId="53940057" w14:textId="77777777" w:rsidR="00C97F5E" w:rsidRDefault="00C97F5E" w:rsidP="001C5F0A">
      <w:pPr>
        <w:bidi/>
        <w:spacing w:line="360" w:lineRule="auto"/>
        <w:jc w:val="both"/>
        <w:rPr>
          <w:rFonts w:cs="B Nazanin"/>
          <w:b/>
          <w:bCs/>
          <w:sz w:val="28"/>
          <w:szCs w:val="28"/>
          <w:rtl/>
          <w:lang w:bidi="fa-IR"/>
        </w:rPr>
      </w:pPr>
      <w:r>
        <w:rPr>
          <w:rFonts w:cs="B Nazanin" w:hint="cs"/>
          <w:b/>
          <w:bCs/>
          <w:sz w:val="28"/>
          <w:szCs w:val="28"/>
          <w:rtl/>
          <w:lang w:bidi="fa-IR"/>
        </w:rPr>
        <w:t xml:space="preserve">در مبحث ششم ویرایش 1396 بار تیغه بندی بر روی بار مرده اضافه خواهد شد. </w:t>
      </w:r>
    </w:p>
    <w:p w14:paraId="6FDDF92C" w14:textId="77777777" w:rsidR="009145D3" w:rsidRDefault="009145D3" w:rsidP="009145D3">
      <w:pPr>
        <w:bidi/>
        <w:spacing w:line="360" w:lineRule="auto"/>
        <w:jc w:val="both"/>
        <w:rPr>
          <w:rFonts w:cs="B Nazanin"/>
          <w:b/>
          <w:bCs/>
          <w:sz w:val="28"/>
          <w:szCs w:val="28"/>
          <w:rtl/>
          <w:lang w:bidi="fa-IR"/>
        </w:rPr>
      </w:pPr>
    </w:p>
    <w:p w14:paraId="31ACF895" w14:textId="77777777" w:rsidR="00AE0325" w:rsidRPr="00AE0325" w:rsidRDefault="00AE0325" w:rsidP="00AE0325">
      <w:pPr>
        <w:bidi/>
        <w:spacing w:line="360" w:lineRule="auto"/>
        <w:jc w:val="both"/>
        <w:rPr>
          <w:rFonts w:cs="B Nazanin"/>
          <w:b/>
          <w:bCs/>
          <w:sz w:val="28"/>
          <w:szCs w:val="28"/>
          <w:lang w:bidi="fa-IR"/>
        </w:rPr>
      </w:pPr>
      <w:r w:rsidRPr="00AE0325">
        <w:rPr>
          <w:rFonts w:cs="B Nazanin" w:hint="cs"/>
          <w:b/>
          <w:bCs/>
          <w:sz w:val="28"/>
          <w:szCs w:val="28"/>
          <w:rtl/>
          <w:lang w:bidi="fa-IR"/>
        </w:rPr>
        <w:lastRenderedPageBreak/>
        <w:t xml:space="preserve">بار محاسباتی سقف طبقات  </w:t>
      </w:r>
    </w:p>
    <w:p w14:paraId="53C93FAC" w14:textId="77777777" w:rsidR="00AE0325" w:rsidRPr="00AE0325" w:rsidRDefault="00D021A5" w:rsidP="009145D3">
      <w:pPr>
        <w:bidi/>
        <w:spacing w:line="360" w:lineRule="auto"/>
        <w:jc w:val="center"/>
        <w:rPr>
          <w:rFonts w:cs="B Nazanin"/>
          <w:b/>
          <w:bCs/>
          <w:sz w:val="28"/>
          <w:szCs w:val="28"/>
          <w:rtl/>
          <w:lang w:bidi="fa-IR"/>
        </w:rPr>
      </w:pPr>
      <w:r w:rsidRPr="00D021A5">
        <w:rPr>
          <w:rFonts w:cs="B Nazanin"/>
          <w:b/>
          <w:bCs/>
          <w:noProof/>
          <w:sz w:val="28"/>
          <w:szCs w:val="28"/>
          <w:rtl/>
        </w:rPr>
        <w:drawing>
          <wp:inline distT="0" distB="0" distL="0" distR="0" wp14:anchorId="7A25A7C9" wp14:editId="11A2C5E1">
            <wp:extent cx="6325235" cy="17068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28822" cy="1707848"/>
                    </a:xfrm>
                    <a:prstGeom prst="rect">
                      <a:avLst/>
                    </a:prstGeom>
                    <a:noFill/>
                    <a:ln>
                      <a:noFill/>
                    </a:ln>
                  </pic:spPr>
                </pic:pic>
              </a:graphicData>
            </a:graphic>
          </wp:inline>
        </w:drawing>
      </w:r>
    </w:p>
    <w:p w14:paraId="6A9C97A0" w14:textId="77777777" w:rsidR="00AE0325" w:rsidRPr="00AE0325" w:rsidRDefault="00D021A5" w:rsidP="00AE0325">
      <w:pPr>
        <w:bidi/>
        <w:spacing w:line="360" w:lineRule="auto"/>
        <w:jc w:val="both"/>
        <w:rPr>
          <w:rFonts w:cs="B Nazanin"/>
        </w:rPr>
      </w:pPr>
      <w:r>
        <w:rPr>
          <w:noProof/>
        </w:rPr>
        <w:drawing>
          <wp:inline distT="0" distB="0" distL="0" distR="0" wp14:anchorId="2C8E05F5" wp14:editId="5F874AD7">
            <wp:extent cx="6327140" cy="33375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327140" cy="3337560"/>
                    </a:xfrm>
                    <a:prstGeom prst="rect">
                      <a:avLst/>
                    </a:prstGeom>
                  </pic:spPr>
                </pic:pic>
              </a:graphicData>
            </a:graphic>
          </wp:inline>
        </w:drawing>
      </w:r>
    </w:p>
    <w:p w14:paraId="1471D5C8" w14:textId="77777777" w:rsidR="001C5F0A" w:rsidRPr="009145D3" w:rsidRDefault="00D021A5" w:rsidP="009145D3">
      <w:pPr>
        <w:bidi/>
        <w:spacing w:line="360" w:lineRule="auto"/>
        <w:jc w:val="both"/>
        <w:rPr>
          <w:rFonts w:cs="B Nazanin"/>
        </w:rPr>
      </w:pPr>
      <w:r>
        <w:rPr>
          <w:noProof/>
        </w:rPr>
        <w:drawing>
          <wp:inline distT="0" distB="0" distL="0" distR="0" wp14:anchorId="644EF4D7" wp14:editId="4413DB09">
            <wp:extent cx="6327140" cy="25165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27140" cy="2516505"/>
                    </a:xfrm>
                    <a:prstGeom prst="rect">
                      <a:avLst/>
                    </a:prstGeom>
                  </pic:spPr>
                </pic:pic>
              </a:graphicData>
            </a:graphic>
          </wp:inline>
        </w:drawing>
      </w:r>
    </w:p>
    <w:p w14:paraId="6E230869" w14:textId="77777777" w:rsidR="00AE0325" w:rsidRPr="00AE0325" w:rsidRDefault="00AE0325" w:rsidP="001C5F0A">
      <w:pPr>
        <w:bidi/>
        <w:spacing w:line="360" w:lineRule="auto"/>
        <w:jc w:val="both"/>
        <w:rPr>
          <w:rFonts w:cs="B Nazanin"/>
          <w:b/>
          <w:bCs/>
          <w:sz w:val="28"/>
          <w:szCs w:val="28"/>
          <w:rtl/>
        </w:rPr>
      </w:pPr>
      <w:r w:rsidRPr="00AE0325">
        <w:rPr>
          <w:rFonts w:cs="B Nazanin" w:hint="cs"/>
          <w:b/>
          <w:bCs/>
          <w:sz w:val="28"/>
          <w:szCs w:val="28"/>
          <w:rtl/>
        </w:rPr>
        <w:lastRenderedPageBreak/>
        <w:t xml:space="preserve">بار محاسباتی سقف بام   </w:t>
      </w:r>
    </w:p>
    <w:p w14:paraId="51068B2C" w14:textId="77777777" w:rsidR="00AE0325" w:rsidRPr="007D3523" w:rsidRDefault="00D021A5" w:rsidP="009145D3">
      <w:pPr>
        <w:bidi/>
        <w:spacing w:line="360" w:lineRule="auto"/>
        <w:jc w:val="center"/>
        <w:rPr>
          <w:rFonts w:cs="2  Koodak"/>
          <w:b/>
          <w:bCs/>
          <w:sz w:val="28"/>
          <w:szCs w:val="28"/>
          <w:rtl/>
        </w:rPr>
      </w:pPr>
      <w:r w:rsidRPr="00D021A5">
        <w:rPr>
          <w:rFonts w:cs="2  Koodak"/>
          <w:b/>
          <w:bCs/>
          <w:noProof/>
          <w:sz w:val="28"/>
          <w:szCs w:val="28"/>
          <w:rtl/>
        </w:rPr>
        <w:drawing>
          <wp:inline distT="0" distB="0" distL="0" distR="0" wp14:anchorId="48C6B692" wp14:editId="0A56D1C3">
            <wp:extent cx="6326890" cy="17221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29835" cy="1722922"/>
                    </a:xfrm>
                    <a:prstGeom prst="rect">
                      <a:avLst/>
                    </a:prstGeom>
                    <a:noFill/>
                    <a:ln>
                      <a:noFill/>
                    </a:ln>
                  </pic:spPr>
                </pic:pic>
              </a:graphicData>
            </a:graphic>
          </wp:inline>
        </w:drawing>
      </w:r>
    </w:p>
    <w:p w14:paraId="0315E789" w14:textId="77777777" w:rsidR="00AE0325" w:rsidRPr="007D3523" w:rsidRDefault="00D021A5" w:rsidP="00AE0325">
      <w:pPr>
        <w:spacing w:line="360" w:lineRule="auto"/>
        <w:jc w:val="center"/>
        <w:rPr>
          <w:rFonts w:cs="2  Koodak"/>
          <w:rtl/>
        </w:rPr>
      </w:pPr>
      <w:r>
        <w:rPr>
          <w:noProof/>
        </w:rPr>
        <w:drawing>
          <wp:inline distT="0" distB="0" distL="0" distR="0" wp14:anchorId="3FB9EDB2" wp14:editId="73D21C9B">
            <wp:extent cx="6327140" cy="32766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27140" cy="3276600"/>
                    </a:xfrm>
                    <a:prstGeom prst="rect">
                      <a:avLst/>
                    </a:prstGeom>
                  </pic:spPr>
                </pic:pic>
              </a:graphicData>
            </a:graphic>
          </wp:inline>
        </w:drawing>
      </w:r>
    </w:p>
    <w:p w14:paraId="7A60305B" w14:textId="14E6D52E" w:rsidR="004F7905" w:rsidRDefault="00D021A5" w:rsidP="009145D3">
      <w:pPr>
        <w:spacing w:line="360" w:lineRule="auto"/>
        <w:jc w:val="center"/>
        <w:rPr>
          <w:rFonts w:cs="2  Koodak"/>
        </w:rPr>
      </w:pPr>
      <w:r>
        <w:rPr>
          <w:noProof/>
        </w:rPr>
        <w:drawing>
          <wp:inline distT="0" distB="0" distL="0" distR="0" wp14:anchorId="77707CBB" wp14:editId="316DF956">
            <wp:extent cx="6327140" cy="215646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327140" cy="2156460"/>
                    </a:xfrm>
                    <a:prstGeom prst="rect">
                      <a:avLst/>
                    </a:prstGeom>
                  </pic:spPr>
                </pic:pic>
              </a:graphicData>
            </a:graphic>
          </wp:inline>
        </w:drawing>
      </w:r>
    </w:p>
    <w:p w14:paraId="74699108" w14:textId="77777777" w:rsidR="00CA1E4E" w:rsidRDefault="00CA1E4E" w:rsidP="009145D3">
      <w:pPr>
        <w:spacing w:line="360" w:lineRule="auto"/>
        <w:jc w:val="center"/>
        <w:rPr>
          <w:rFonts w:cs="2  Koodak"/>
        </w:rPr>
      </w:pPr>
    </w:p>
    <w:p w14:paraId="3B940BC3" w14:textId="77777777" w:rsidR="00CA1E4E" w:rsidRPr="00CA1E4E" w:rsidRDefault="00CA1E4E" w:rsidP="00CA1E4E">
      <w:pPr>
        <w:keepNext/>
        <w:keepLines/>
        <w:bidi/>
        <w:spacing w:before="40" w:line="259" w:lineRule="auto"/>
        <w:outlineLvl w:val="1"/>
        <w:rPr>
          <w:rFonts w:ascii="Calibri Light" w:hAnsi="Calibri Light" w:cs="B Titr"/>
          <w:color w:val="000000"/>
          <w:sz w:val="28"/>
          <w:szCs w:val="28"/>
          <w:rtl/>
          <w:lang w:bidi="fa-IR"/>
        </w:rPr>
      </w:pPr>
      <w:r w:rsidRPr="00CA1E4E">
        <w:rPr>
          <w:rFonts w:ascii="Calibri Light" w:hAnsi="Calibri Light" w:cs="B Titr" w:hint="cs"/>
          <w:color w:val="000000"/>
          <w:sz w:val="28"/>
          <w:szCs w:val="28"/>
          <w:rtl/>
          <w:lang w:bidi="fa-IR"/>
        </w:rPr>
        <w:lastRenderedPageBreak/>
        <w:t>دال بتنی</w:t>
      </w:r>
    </w:p>
    <w:p w14:paraId="39940624" w14:textId="77777777" w:rsidR="00CA1E4E" w:rsidRPr="00CA1E4E" w:rsidRDefault="00CA1E4E" w:rsidP="00CA1E4E">
      <w:pPr>
        <w:bidi/>
        <w:spacing w:after="160" w:line="259" w:lineRule="auto"/>
        <w:rPr>
          <w:rFonts w:eastAsia="Calibri" w:cs="B Zar"/>
          <w:rtl/>
          <w:lang w:bidi="fa-IR"/>
        </w:rPr>
      </w:pPr>
    </w:p>
    <w:p w14:paraId="7EBC65CC" w14:textId="77777777" w:rsidR="00CA1E4E" w:rsidRPr="00CA1E4E" w:rsidRDefault="00CA1E4E" w:rsidP="00CA1E4E">
      <w:pPr>
        <w:bidi/>
        <w:spacing w:after="160" w:line="259" w:lineRule="auto"/>
        <w:jc w:val="center"/>
        <w:rPr>
          <w:rFonts w:eastAsia="Calibri" w:cs="B Zar"/>
          <w:rtl/>
        </w:rPr>
      </w:pPr>
      <w:r w:rsidRPr="00CA1E4E">
        <w:rPr>
          <w:rFonts w:eastAsia="Calibri" w:cs="B Zar"/>
          <w:noProof/>
          <w:rtl/>
        </w:rPr>
        <w:drawing>
          <wp:inline distT="0" distB="0" distL="0" distR="0" wp14:anchorId="7B724563" wp14:editId="69DCDAA7">
            <wp:extent cx="6172200" cy="25844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72200" cy="2584450"/>
                    </a:xfrm>
                    <a:prstGeom prst="rect">
                      <a:avLst/>
                    </a:prstGeom>
                  </pic:spPr>
                </pic:pic>
              </a:graphicData>
            </a:graphic>
          </wp:inline>
        </w:drawing>
      </w:r>
    </w:p>
    <w:p w14:paraId="1C9A3155" w14:textId="77777777" w:rsidR="00CA1E4E" w:rsidRPr="00CA1E4E" w:rsidRDefault="00CA1E4E" w:rsidP="00CA1E4E">
      <w:pPr>
        <w:bidi/>
        <w:spacing w:after="160" w:line="259" w:lineRule="auto"/>
        <w:jc w:val="center"/>
        <w:rPr>
          <w:rFonts w:eastAsia="Calibri" w:cs="B Zar"/>
          <w:rtl/>
        </w:rPr>
      </w:pPr>
    </w:p>
    <w:p w14:paraId="626344D8" w14:textId="77777777" w:rsidR="00CA1E4E" w:rsidRPr="00CA1E4E" w:rsidRDefault="00CA1E4E" w:rsidP="00CA1E4E">
      <w:pPr>
        <w:bidi/>
        <w:spacing w:after="160" w:line="259" w:lineRule="auto"/>
        <w:jc w:val="center"/>
        <w:rPr>
          <w:rFonts w:eastAsia="Calibri" w:cs="B Zar"/>
          <w:rtl/>
        </w:rPr>
      </w:pPr>
      <w:r w:rsidRPr="00CA1E4E">
        <w:rPr>
          <w:rFonts w:eastAsia="Calibri" w:cs="B Zar"/>
          <w:noProof/>
          <w:rtl/>
        </w:rPr>
        <w:drawing>
          <wp:inline distT="0" distB="0" distL="0" distR="0" wp14:anchorId="58BD23E4" wp14:editId="6B16B8E4">
            <wp:extent cx="4282811" cy="2171888"/>
            <wp:effectExtent l="0" t="0" r="3810" b="0"/>
            <wp:docPr id="1764866603" name="Picture 1764866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82811" cy="2171888"/>
                    </a:xfrm>
                    <a:prstGeom prst="rect">
                      <a:avLst/>
                    </a:prstGeom>
                  </pic:spPr>
                </pic:pic>
              </a:graphicData>
            </a:graphic>
          </wp:inline>
        </w:drawing>
      </w:r>
    </w:p>
    <w:p w14:paraId="0D8828DB" w14:textId="77777777" w:rsidR="00CA1E4E" w:rsidRPr="009145D3" w:rsidRDefault="00CA1E4E" w:rsidP="009145D3">
      <w:pPr>
        <w:spacing w:line="360" w:lineRule="auto"/>
        <w:jc w:val="center"/>
        <w:rPr>
          <w:rFonts w:cs="2  Koodak"/>
        </w:rPr>
      </w:pPr>
    </w:p>
    <w:p w14:paraId="572C1F1A" w14:textId="09774AFC" w:rsidR="004F7905" w:rsidRDefault="004F7905" w:rsidP="004F7905">
      <w:pPr>
        <w:bidi/>
        <w:spacing w:after="200" w:line="276" w:lineRule="auto"/>
        <w:jc w:val="center"/>
        <w:rPr>
          <w:rFonts w:ascii="Calibri" w:hAnsi="Calibri" w:cs="Arial"/>
          <w:color w:val="FF0000"/>
          <w:sz w:val="22"/>
          <w:szCs w:val="22"/>
          <w:lang w:bidi="fa-IR"/>
        </w:rPr>
      </w:pPr>
    </w:p>
    <w:p w14:paraId="73BC77EE" w14:textId="77777777" w:rsidR="00CA1E4E" w:rsidRDefault="00CA1E4E" w:rsidP="00CA1E4E">
      <w:pPr>
        <w:bidi/>
        <w:spacing w:after="200" w:line="276" w:lineRule="auto"/>
        <w:jc w:val="center"/>
        <w:rPr>
          <w:rFonts w:ascii="Calibri" w:hAnsi="Calibri" w:cs="Arial"/>
          <w:color w:val="FF0000"/>
          <w:sz w:val="22"/>
          <w:szCs w:val="22"/>
          <w:lang w:bidi="fa-IR"/>
        </w:rPr>
      </w:pPr>
    </w:p>
    <w:p w14:paraId="7E499A81" w14:textId="77777777" w:rsidR="00CA1E4E" w:rsidRDefault="00CA1E4E" w:rsidP="00CA1E4E">
      <w:pPr>
        <w:bidi/>
        <w:spacing w:after="200" w:line="276" w:lineRule="auto"/>
        <w:jc w:val="center"/>
        <w:rPr>
          <w:rFonts w:ascii="Calibri" w:hAnsi="Calibri" w:cs="Arial"/>
          <w:color w:val="FF0000"/>
          <w:sz w:val="22"/>
          <w:szCs w:val="22"/>
          <w:lang w:bidi="fa-IR"/>
        </w:rPr>
      </w:pPr>
    </w:p>
    <w:p w14:paraId="276F42EC" w14:textId="77777777" w:rsidR="00CA1E4E" w:rsidRPr="004F7905" w:rsidRDefault="00CA1E4E" w:rsidP="00CA1E4E">
      <w:pPr>
        <w:bidi/>
        <w:spacing w:after="200" w:line="276" w:lineRule="auto"/>
        <w:jc w:val="center"/>
        <w:rPr>
          <w:rFonts w:ascii="Calibri" w:hAnsi="Calibri" w:cs="Arial"/>
          <w:color w:val="FF0000"/>
          <w:sz w:val="22"/>
          <w:szCs w:val="22"/>
          <w:lang w:bidi="fa-IR"/>
        </w:rPr>
      </w:pPr>
    </w:p>
    <w:p w14:paraId="255564A0" w14:textId="77777777" w:rsidR="00CA1E4E" w:rsidRPr="00CA1E4E" w:rsidRDefault="00CA1E4E" w:rsidP="00CA1E4E">
      <w:pPr>
        <w:keepNext/>
        <w:keepLines/>
        <w:bidi/>
        <w:spacing w:before="40" w:line="259" w:lineRule="auto"/>
        <w:outlineLvl w:val="1"/>
        <w:rPr>
          <w:rFonts w:ascii="Calibri Light" w:hAnsi="Calibri Light" w:cs="B Titr"/>
          <w:color w:val="000000"/>
          <w:sz w:val="28"/>
          <w:szCs w:val="28"/>
          <w:rtl/>
          <w:lang w:bidi="fa-IR"/>
        </w:rPr>
      </w:pPr>
      <w:r w:rsidRPr="00CA1E4E">
        <w:rPr>
          <w:rFonts w:ascii="Calibri Light" w:hAnsi="Calibri Light" w:cs="B Titr" w:hint="cs"/>
          <w:b/>
          <w:bCs/>
          <w:color w:val="000000"/>
          <w:sz w:val="28"/>
          <w:szCs w:val="28"/>
          <w:rtl/>
        </w:rPr>
        <w:lastRenderedPageBreak/>
        <w:t>پله</w:t>
      </w:r>
    </w:p>
    <w:tbl>
      <w:tblPr>
        <w:tblStyle w:val="TableGrid4"/>
        <w:bidiVisual/>
        <w:tblW w:w="0" w:type="auto"/>
        <w:tblLook w:val="04A0" w:firstRow="1" w:lastRow="0" w:firstColumn="1" w:lastColumn="0" w:noHBand="0" w:noVBand="1"/>
      </w:tblPr>
      <w:tblGrid>
        <w:gridCol w:w="3264"/>
        <w:gridCol w:w="1701"/>
        <w:gridCol w:w="1985"/>
        <w:gridCol w:w="2400"/>
      </w:tblGrid>
      <w:tr w:rsidR="00CA1E4E" w:rsidRPr="00CA1E4E" w14:paraId="63E12D21" w14:textId="77777777" w:rsidTr="003014DE">
        <w:tc>
          <w:tcPr>
            <w:tcW w:w="9350" w:type="dxa"/>
            <w:gridSpan w:val="4"/>
          </w:tcPr>
          <w:p w14:paraId="58021B61" w14:textId="77777777" w:rsidR="00CA1E4E" w:rsidRPr="00CA1E4E" w:rsidRDefault="00CA1E4E" w:rsidP="00CA1E4E">
            <w:pPr>
              <w:bidi/>
              <w:jc w:val="center"/>
              <w:rPr>
                <w:rFonts w:ascii="Calibri" w:hAnsi="Calibri" w:cs="B Nazanin"/>
                <w:b/>
                <w:bCs/>
                <w:sz w:val="28"/>
                <w:szCs w:val="28"/>
                <w:rtl/>
              </w:rPr>
            </w:pPr>
            <w:r w:rsidRPr="00CA1E4E">
              <w:rPr>
                <w:rFonts w:ascii="Calibri" w:hAnsi="Calibri" w:cs="B Nazanin" w:hint="cs"/>
                <w:b/>
                <w:bCs/>
                <w:sz w:val="28"/>
                <w:szCs w:val="28"/>
                <w:rtl/>
              </w:rPr>
              <w:t>وزن واحد سطح بدنه رمپ پله</w:t>
            </w:r>
          </w:p>
        </w:tc>
      </w:tr>
      <w:tr w:rsidR="00CA1E4E" w:rsidRPr="00CA1E4E" w14:paraId="28D8C1B2" w14:textId="77777777" w:rsidTr="003014DE">
        <w:tc>
          <w:tcPr>
            <w:tcW w:w="3264" w:type="dxa"/>
          </w:tcPr>
          <w:p w14:paraId="508D4379" w14:textId="77777777" w:rsidR="00CA1E4E" w:rsidRPr="00CA1E4E" w:rsidRDefault="00CA1E4E" w:rsidP="00CA1E4E">
            <w:pPr>
              <w:bidi/>
              <w:jc w:val="center"/>
              <w:rPr>
                <w:rFonts w:ascii="Calibri" w:hAnsi="Calibri" w:cs="B Nazanin"/>
                <w:b/>
                <w:bCs/>
                <w:sz w:val="28"/>
                <w:szCs w:val="28"/>
                <w:rtl/>
              </w:rPr>
            </w:pPr>
            <w:r w:rsidRPr="00CA1E4E">
              <w:rPr>
                <w:rFonts w:ascii="Calibri" w:hAnsi="Calibri" w:cs="B Nazanin" w:hint="cs"/>
                <w:b/>
                <w:bCs/>
                <w:sz w:val="28"/>
                <w:szCs w:val="28"/>
                <w:rtl/>
              </w:rPr>
              <w:t>نوع مصالح</w:t>
            </w:r>
          </w:p>
        </w:tc>
        <w:tc>
          <w:tcPr>
            <w:tcW w:w="1701" w:type="dxa"/>
          </w:tcPr>
          <w:p w14:paraId="566255CB" w14:textId="77777777" w:rsidR="00CA1E4E" w:rsidRPr="00CA1E4E" w:rsidRDefault="00CA1E4E" w:rsidP="00CA1E4E">
            <w:pPr>
              <w:bidi/>
              <w:jc w:val="center"/>
              <w:rPr>
                <w:rFonts w:ascii="Calibri" w:hAnsi="Calibri" w:cs="B Nazanin"/>
                <w:b/>
                <w:bCs/>
                <w:sz w:val="28"/>
                <w:szCs w:val="28"/>
                <w:rtl/>
              </w:rPr>
            </w:pPr>
            <w:r w:rsidRPr="00CA1E4E">
              <w:rPr>
                <w:rFonts w:ascii="Calibri" w:hAnsi="Calibri" w:cs="B Nazanin" w:hint="cs"/>
                <w:b/>
                <w:bCs/>
                <w:sz w:val="28"/>
                <w:szCs w:val="28"/>
                <w:rtl/>
              </w:rPr>
              <w:t>وزن واحد حجم</w:t>
            </w:r>
            <w:r w:rsidRPr="00CA1E4E">
              <w:rPr>
                <w:rFonts w:ascii="Calibri" w:hAnsi="Calibri" w:cs="B Nazanin"/>
                <w:b/>
                <w:bCs/>
                <w:sz w:val="28"/>
                <w:szCs w:val="28"/>
              </w:rPr>
              <w:t>(kg/m</w:t>
            </w:r>
            <w:r w:rsidRPr="00CA1E4E">
              <w:rPr>
                <w:rFonts w:ascii="Calibri" w:hAnsi="Calibri" w:cs="B Nazanin"/>
                <w:b/>
                <w:bCs/>
                <w:sz w:val="28"/>
                <w:szCs w:val="28"/>
                <w:vertAlign w:val="superscript"/>
              </w:rPr>
              <w:t>3</w:t>
            </w:r>
            <w:r w:rsidRPr="00CA1E4E">
              <w:rPr>
                <w:rFonts w:ascii="Calibri" w:hAnsi="Calibri" w:cs="B Nazanin"/>
                <w:b/>
                <w:bCs/>
                <w:sz w:val="28"/>
                <w:szCs w:val="28"/>
              </w:rPr>
              <w:t>)</w:t>
            </w:r>
          </w:p>
        </w:tc>
        <w:tc>
          <w:tcPr>
            <w:tcW w:w="1985" w:type="dxa"/>
          </w:tcPr>
          <w:p w14:paraId="1582289C" w14:textId="77777777" w:rsidR="00CA1E4E" w:rsidRPr="00CA1E4E" w:rsidRDefault="00CA1E4E" w:rsidP="00CA1E4E">
            <w:pPr>
              <w:bidi/>
              <w:jc w:val="center"/>
              <w:rPr>
                <w:rFonts w:ascii="Calibri" w:hAnsi="Calibri" w:cs="B Nazanin"/>
                <w:b/>
                <w:bCs/>
                <w:sz w:val="28"/>
                <w:szCs w:val="28"/>
                <w:rtl/>
                <w:lang w:bidi="fa-IR"/>
              </w:rPr>
            </w:pPr>
            <w:r w:rsidRPr="00CA1E4E">
              <w:rPr>
                <w:rFonts w:ascii="Calibri" w:hAnsi="Calibri" w:cs="B Nazanin" w:hint="cs"/>
                <w:b/>
                <w:bCs/>
                <w:sz w:val="28"/>
                <w:szCs w:val="28"/>
                <w:rtl/>
              </w:rPr>
              <w:t xml:space="preserve">ضخامت </w:t>
            </w:r>
            <w:r w:rsidRPr="00CA1E4E">
              <w:rPr>
                <w:rFonts w:ascii="Calibri" w:hAnsi="Calibri" w:cs="B Nazanin"/>
                <w:b/>
                <w:bCs/>
                <w:sz w:val="28"/>
                <w:szCs w:val="28"/>
              </w:rPr>
              <w:t>(m)</w:t>
            </w:r>
          </w:p>
        </w:tc>
        <w:tc>
          <w:tcPr>
            <w:tcW w:w="2400" w:type="dxa"/>
          </w:tcPr>
          <w:p w14:paraId="3D5CB6AC" w14:textId="77777777" w:rsidR="00CA1E4E" w:rsidRPr="00CA1E4E" w:rsidRDefault="00CA1E4E" w:rsidP="00CA1E4E">
            <w:pPr>
              <w:bidi/>
              <w:jc w:val="center"/>
              <w:rPr>
                <w:rFonts w:ascii="Calibri" w:hAnsi="Calibri" w:cs="B Nazanin"/>
                <w:b/>
                <w:bCs/>
                <w:sz w:val="28"/>
                <w:szCs w:val="28"/>
              </w:rPr>
            </w:pPr>
            <w:r w:rsidRPr="00CA1E4E">
              <w:rPr>
                <w:rFonts w:ascii="Calibri" w:hAnsi="Calibri" w:cs="B Nazanin" w:hint="cs"/>
                <w:b/>
                <w:bCs/>
                <w:sz w:val="28"/>
                <w:szCs w:val="28"/>
                <w:rtl/>
              </w:rPr>
              <w:t xml:space="preserve">وزن واحد سطح </w:t>
            </w:r>
            <w:r w:rsidRPr="00CA1E4E">
              <w:rPr>
                <w:rFonts w:ascii="Calibri" w:hAnsi="Calibri" w:cs="B Nazanin"/>
                <w:b/>
                <w:bCs/>
                <w:sz w:val="28"/>
                <w:szCs w:val="28"/>
              </w:rPr>
              <w:t>(kg/m</w:t>
            </w:r>
            <w:r w:rsidRPr="00CA1E4E">
              <w:rPr>
                <w:rFonts w:ascii="Calibri" w:hAnsi="Calibri" w:cs="B Nazanin"/>
                <w:b/>
                <w:bCs/>
                <w:sz w:val="28"/>
                <w:szCs w:val="28"/>
                <w:vertAlign w:val="superscript"/>
              </w:rPr>
              <w:t>2</w:t>
            </w:r>
            <w:r w:rsidRPr="00CA1E4E">
              <w:rPr>
                <w:rFonts w:ascii="Calibri" w:hAnsi="Calibri" w:cs="B Nazanin"/>
                <w:b/>
                <w:bCs/>
                <w:sz w:val="28"/>
                <w:szCs w:val="28"/>
              </w:rPr>
              <w:t>)</w:t>
            </w:r>
          </w:p>
        </w:tc>
      </w:tr>
      <w:tr w:rsidR="00CA1E4E" w:rsidRPr="00CA1E4E" w14:paraId="032FBE82" w14:textId="77777777" w:rsidTr="003014DE">
        <w:tc>
          <w:tcPr>
            <w:tcW w:w="3264" w:type="dxa"/>
          </w:tcPr>
          <w:p w14:paraId="1E8BA202"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دال بتنی پله</w:t>
            </w:r>
          </w:p>
        </w:tc>
        <w:tc>
          <w:tcPr>
            <w:tcW w:w="1701" w:type="dxa"/>
          </w:tcPr>
          <w:p w14:paraId="6DD2E01F"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2500</w:t>
            </w:r>
          </w:p>
        </w:tc>
        <w:tc>
          <w:tcPr>
            <w:tcW w:w="1985" w:type="dxa"/>
          </w:tcPr>
          <w:p w14:paraId="4DECE458"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15/0</w:t>
            </w:r>
          </w:p>
        </w:tc>
        <w:tc>
          <w:tcPr>
            <w:tcW w:w="2400" w:type="dxa"/>
          </w:tcPr>
          <w:p w14:paraId="1400F124"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375</w:t>
            </w:r>
          </w:p>
        </w:tc>
      </w:tr>
      <w:tr w:rsidR="00CA1E4E" w:rsidRPr="00CA1E4E" w14:paraId="4E0685BE" w14:textId="77777777" w:rsidTr="003014DE">
        <w:tc>
          <w:tcPr>
            <w:tcW w:w="3264" w:type="dxa"/>
          </w:tcPr>
          <w:p w14:paraId="59AC3F31"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اندود گچ و خاک</w:t>
            </w:r>
          </w:p>
        </w:tc>
        <w:tc>
          <w:tcPr>
            <w:tcW w:w="1701" w:type="dxa"/>
          </w:tcPr>
          <w:p w14:paraId="40011CF6"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1600</w:t>
            </w:r>
          </w:p>
        </w:tc>
        <w:tc>
          <w:tcPr>
            <w:tcW w:w="1985" w:type="dxa"/>
          </w:tcPr>
          <w:p w14:paraId="05C0D1E7"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02/0</w:t>
            </w:r>
          </w:p>
        </w:tc>
        <w:tc>
          <w:tcPr>
            <w:tcW w:w="2400" w:type="dxa"/>
          </w:tcPr>
          <w:p w14:paraId="514137CD"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32</w:t>
            </w:r>
          </w:p>
        </w:tc>
      </w:tr>
      <w:tr w:rsidR="00CA1E4E" w:rsidRPr="00CA1E4E" w14:paraId="353E0263" w14:textId="77777777" w:rsidTr="003014DE">
        <w:tc>
          <w:tcPr>
            <w:tcW w:w="3264" w:type="dxa"/>
          </w:tcPr>
          <w:p w14:paraId="6B45B4CB"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سفید کاری</w:t>
            </w:r>
          </w:p>
        </w:tc>
        <w:tc>
          <w:tcPr>
            <w:tcW w:w="1701" w:type="dxa"/>
          </w:tcPr>
          <w:p w14:paraId="6C35C9BA"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1300</w:t>
            </w:r>
          </w:p>
        </w:tc>
        <w:tc>
          <w:tcPr>
            <w:tcW w:w="1985" w:type="dxa"/>
          </w:tcPr>
          <w:p w14:paraId="6688D9AE"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01/0</w:t>
            </w:r>
          </w:p>
        </w:tc>
        <w:tc>
          <w:tcPr>
            <w:tcW w:w="2400" w:type="dxa"/>
          </w:tcPr>
          <w:p w14:paraId="2B13E4D1"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13</w:t>
            </w:r>
          </w:p>
        </w:tc>
      </w:tr>
      <w:tr w:rsidR="00CA1E4E" w:rsidRPr="00CA1E4E" w14:paraId="422F5186" w14:textId="77777777" w:rsidTr="003014DE">
        <w:tc>
          <w:tcPr>
            <w:tcW w:w="6950" w:type="dxa"/>
            <w:gridSpan w:val="3"/>
          </w:tcPr>
          <w:p w14:paraId="26EE6F5A" w14:textId="77777777" w:rsidR="00CA1E4E" w:rsidRPr="00CA1E4E" w:rsidRDefault="00CA1E4E" w:rsidP="00CA1E4E">
            <w:pPr>
              <w:bidi/>
              <w:jc w:val="center"/>
              <w:rPr>
                <w:rFonts w:ascii="Calibri" w:hAnsi="Calibri" w:cs="B Nazanin"/>
                <w:sz w:val="28"/>
                <w:szCs w:val="28"/>
                <w:rtl/>
              </w:rPr>
            </w:pPr>
          </w:p>
        </w:tc>
        <w:tc>
          <w:tcPr>
            <w:tcW w:w="2400" w:type="dxa"/>
          </w:tcPr>
          <w:p w14:paraId="24328BF1"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مجموع = 420</w:t>
            </w:r>
          </w:p>
        </w:tc>
      </w:tr>
    </w:tbl>
    <w:p w14:paraId="2C576BA1" w14:textId="77777777" w:rsidR="00CA1E4E" w:rsidRPr="00CA1E4E" w:rsidRDefault="00CA1E4E" w:rsidP="00CA1E4E">
      <w:pPr>
        <w:bidi/>
        <w:spacing w:after="160" w:line="259" w:lineRule="auto"/>
        <w:rPr>
          <w:rFonts w:eastAsia="Calibri" w:cs="B Zar"/>
          <w:rtl/>
        </w:rPr>
      </w:pPr>
    </w:p>
    <w:tbl>
      <w:tblPr>
        <w:tblStyle w:val="TableGrid4"/>
        <w:bidiVisual/>
        <w:tblW w:w="0" w:type="auto"/>
        <w:tblLook w:val="04A0" w:firstRow="1" w:lastRow="0" w:firstColumn="1" w:lastColumn="0" w:noHBand="0" w:noVBand="1"/>
      </w:tblPr>
      <w:tblGrid>
        <w:gridCol w:w="3104"/>
        <w:gridCol w:w="1577"/>
        <w:gridCol w:w="2296"/>
        <w:gridCol w:w="2040"/>
      </w:tblGrid>
      <w:tr w:rsidR="00CA1E4E" w:rsidRPr="00CA1E4E" w14:paraId="235A87CB" w14:textId="77777777" w:rsidTr="003014DE">
        <w:tc>
          <w:tcPr>
            <w:tcW w:w="9017" w:type="dxa"/>
            <w:gridSpan w:val="4"/>
          </w:tcPr>
          <w:p w14:paraId="30C8D32F" w14:textId="77777777" w:rsidR="00CA1E4E" w:rsidRPr="00CA1E4E" w:rsidRDefault="00CA1E4E" w:rsidP="00CA1E4E">
            <w:pPr>
              <w:bidi/>
              <w:jc w:val="center"/>
              <w:rPr>
                <w:rFonts w:ascii="Calibri" w:hAnsi="Calibri" w:cs="B Nazanin"/>
                <w:b/>
                <w:bCs/>
                <w:sz w:val="28"/>
                <w:szCs w:val="28"/>
                <w:rtl/>
              </w:rPr>
            </w:pPr>
            <w:r w:rsidRPr="00CA1E4E">
              <w:rPr>
                <w:rFonts w:ascii="Calibri" w:hAnsi="Calibri" w:cs="B Nazanin" w:hint="cs"/>
                <w:b/>
                <w:bCs/>
                <w:sz w:val="28"/>
                <w:szCs w:val="28"/>
                <w:rtl/>
              </w:rPr>
              <w:t>وزن پاخور پله برای یک متر عرض پله</w:t>
            </w:r>
          </w:p>
        </w:tc>
      </w:tr>
      <w:tr w:rsidR="00CA1E4E" w:rsidRPr="00CA1E4E" w14:paraId="0C02F4C9" w14:textId="77777777" w:rsidTr="003014DE">
        <w:tc>
          <w:tcPr>
            <w:tcW w:w="3104" w:type="dxa"/>
          </w:tcPr>
          <w:p w14:paraId="631848CA" w14:textId="77777777" w:rsidR="00CA1E4E" w:rsidRPr="00CA1E4E" w:rsidRDefault="00CA1E4E" w:rsidP="00CA1E4E">
            <w:pPr>
              <w:bidi/>
              <w:jc w:val="center"/>
              <w:rPr>
                <w:rFonts w:ascii="Calibri" w:hAnsi="Calibri" w:cs="B Nazanin"/>
                <w:b/>
                <w:bCs/>
                <w:sz w:val="28"/>
                <w:szCs w:val="28"/>
                <w:rtl/>
              </w:rPr>
            </w:pPr>
            <w:r w:rsidRPr="00CA1E4E">
              <w:rPr>
                <w:rFonts w:ascii="Calibri" w:hAnsi="Calibri" w:cs="B Nazanin" w:hint="cs"/>
                <w:b/>
                <w:bCs/>
                <w:sz w:val="28"/>
                <w:szCs w:val="28"/>
                <w:rtl/>
              </w:rPr>
              <w:t>نوع مصالح</w:t>
            </w:r>
          </w:p>
        </w:tc>
        <w:tc>
          <w:tcPr>
            <w:tcW w:w="1577" w:type="dxa"/>
          </w:tcPr>
          <w:p w14:paraId="35AD699D" w14:textId="77777777" w:rsidR="00CA1E4E" w:rsidRPr="00CA1E4E" w:rsidRDefault="00CA1E4E" w:rsidP="00CA1E4E">
            <w:pPr>
              <w:bidi/>
              <w:jc w:val="center"/>
              <w:rPr>
                <w:rFonts w:ascii="Calibri" w:hAnsi="Calibri" w:cs="B Nazanin"/>
                <w:b/>
                <w:bCs/>
                <w:sz w:val="28"/>
                <w:szCs w:val="28"/>
                <w:rtl/>
              </w:rPr>
            </w:pPr>
            <w:r w:rsidRPr="00CA1E4E">
              <w:rPr>
                <w:rFonts w:ascii="Calibri" w:hAnsi="Calibri" w:cs="B Nazanin" w:hint="cs"/>
                <w:b/>
                <w:bCs/>
                <w:sz w:val="28"/>
                <w:szCs w:val="28"/>
                <w:rtl/>
              </w:rPr>
              <w:t>وزن واحد حجم</w:t>
            </w:r>
            <w:r w:rsidRPr="00CA1E4E">
              <w:rPr>
                <w:rFonts w:ascii="Calibri" w:hAnsi="Calibri" w:cs="B Nazanin"/>
                <w:b/>
                <w:bCs/>
                <w:sz w:val="28"/>
                <w:szCs w:val="28"/>
              </w:rPr>
              <w:t>(kg/m</w:t>
            </w:r>
            <w:r w:rsidRPr="00CA1E4E">
              <w:rPr>
                <w:rFonts w:ascii="Calibri" w:hAnsi="Calibri" w:cs="B Nazanin"/>
                <w:b/>
                <w:bCs/>
                <w:sz w:val="28"/>
                <w:szCs w:val="28"/>
                <w:vertAlign w:val="superscript"/>
              </w:rPr>
              <w:t>3</w:t>
            </w:r>
            <w:r w:rsidRPr="00CA1E4E">
              <w:rPr>
                <w:rFonts w:ascii="Calibri" w:hAnsi="Calibri" w:cs="B Nazanin"/>
                <w:b/>
                <w:bCs/>
                <w:sz w:val="28"/>
                <w:szCs w:val="28"/>
              </w:rPr>
              <w:t>)</w:t>
            </w:r>
          </w:p>
        </w:tc>
        <w:tc>
          <w:tcPr>
            <w:tcW w:w="2296" w:type="dxa"/>
          </w:tcPr>
          <w:p w14:paraId="58B98C04" w14:textId="77777777" w:rsidR="00CA1E4E" w:rsidRPr="00CA1E4E" w:rsidRDefault="00CA1E4E" w:rsidP="00CA1E4E">
            <w:pPr>
              <w:bidi/>
              <w:jc w:val="center"/>
              <w:rPr>
                <w:rFonts w:ascii="Calibri" w:hAnsi="Calibri" w:cs="B Nazanin"/>
                <w:b/>
                <w:bCs/>
                <w:sz w:val="28"/>
                <w:szCs w:val="28"/>
                <w:rtl/>
                <w:lang w:bidi="fa-IR"/>
              </w:rPr>
            </w:pPr>
            <w:r w:rsidRPr="00CA1E4E">
              <w:rPr>
                <w:rFonts w:ascii="Calibri" w:hAnsi="Calibri" w:cs="B Nazanin" w:hint="cs"/>
                <w:b/>
                <w:bCs/>
                <w:sz w:val="28"/>
                <w:szCs w:val="28"/>
                <w:rtl/>
              </w:rPr>
              <w:t xml:space="preserve">ضخامت </w:t>
            </w:r>
            <w:r w:rsidRPr="00CA1E4E">
              <w:rPr>
                <w:rFonts w:ascii="Calibri" w:hAnsi="Calibri" w:cs="B Nazanin"/>
                <w:b/>
                <w:bCs/>
                <w:sz w:val="28"/>
                <w:szCs w:val="28"/>
              </w:rPr>
              <w:t>(m)</w:t>
            </w:r>
          </w:p>
        </w:tc>
        <w:tc>
          <w:tcPr>
            <w:tcW w:w="2040" w:type="dxa"/>
          </w:tcPr>
          <w:p w14:paraId="613D6971" w14:textId="77777777" w:rsidR="00CA1E4E" w:rsidRPr="00CA1E4E" w:rsidRDefault="00CA1E4E" w:rsidP="00CA1E4E">
            <w:pPr>
              <w:bidi/>
              <w:jc w:val="center"/>
              <w:rPr>
                <w:rFonts w:ascii="Calibri" w:hAnsi="Calibri" w:cs="B Nazanin"/>
                <w:b/>
                <w:bCs/>
                <w:sz w:val="28"/>
                <w:szCs w:val="28"/>
              </w:rPr>
            </w:pPr>
            <w:r w:rsidRPr="00CA1E4E">
              <w:rPr>
                <w:rFonts w:ascii="Calibri" w:hAnsi="Calibri" w:cs="B Nazanin" w:hint="cs"/>
                <w:b/>
                <w:bCs/>
                <w:sz w:val="28"/>
                <w:szCs w:val="28"/>
                <w:rtl/>
              </w:rPr>
              <w:t xml:space="preserve">وزن واحد سطح </w:t>
            </w:r>
            <w:r w:rsidRPr="00CA1E4E">
              <w:rPr>
                <w:rFonts w:ascii="Calibri" w:hAnsi="Calibri" w:cs="B Nazanin"/>
                <w:b/>
                <w:bCs/>
                <w:sz w:val="28"/>
                <w:szCs w:val="28"/>
              </w:rPr>
              <w:t>(kg/m)</w:t>
            </w:r>
          </w:p>
        </w:tc>
      </w:tr>
      <w:tr w:rsidR="00CA1E4E" w:rsidRPr="00CA1E4E" w14:paraId="3C7DBADD" w14:textId="77777777" w:rsidTr="003014DE">
        <w:tc>
          <w:tcPr>
            <w:tcW w:w="3104" w:type="dxa"/>
          </w:tcPr>
          <w:p w14:paraId="6875899A"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سنگ کف ( گرانیت )</w:t>
            </w:r>
          </w:p>
        </w:tc>
        <w:tc>
          <w:tcPr>
            <w:tcW w:w="1577" w:type="dxa"/>
          </w:tcPr>
          <w:p w14:paraId="002CB6D6"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2800</w:t>
            </w:r>
          </w:p>
        </w:tc>
        <w:tc>
          <w:tcPr>
            <w:tcW w:w="2296" w:type="dxa"/>
          </w:tcPr>
          <w:p w14:paraId="4E6ED3B5"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 xml:space="preserve">34/0 </w:t>
            </w:r>
            <w:r w:rsidRPr="00CA1E4E">
              <w:rPr>
                <w:rFonts w:ascii="Calibri" w:hAnsi="Calibri" w:cs="B Nazanin"/>
                <w:sz w:val="28"/>
                <w:szCs w:val="28"/>
                <w:rtl/>
              </w:rPr>
              <w:t>×</w:t>
            </w:r>
            <w:r w:rsidRPr="00CA1E4E">
              <w:rPr>
                <w:rFonts w:ascii="Calibri" w:hAnsi="Calibri" w:cs="B Nazanin" w:hint="cs"/>
                <w:sz w:val="28"/>
                <w:szCs w:val="28"/>
                <w:rtl/>
              </w:rPr>
              <w:t xml:space="preserve"> 03/0</w:t>
            </w:r>
          </w:p>
        </w:tc>
        <w:tc>
          <w:tcPr>
            <w:tcW w:w="2040" w:type="dxa"/>
          </w:tcPr>
          <w:p w14:paraId="0CBCA7CA"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6/28</w:t>
            </w:r>
          </w:p>
        </w:tc>
      </w:tr>
      <w:tr w:rsidR="00CA1E4E" w:rsidRPr="00CA1E4E" w14:paraId="302C741B" w14:textId="77777777" w:rsidTr="003014DE">
        <w:tc>
          <w:tcPr>
            <w:tcW w:w="3104" w:type="dxa"/>
          </w:tcPr>
          <w:p w14:paraId="3E7678E4"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سنگ پیشانی ( گرانیت )</w:t>
            </w:r>
          </w:p>
        </w:tc>
        <w:tc>
          <w:tcPr>
            <w:tcW w:w="1577" w:type="dxa"/>
          </w:tcPr>
          <w:p w14:paraId="62089D0A"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2800</w:t>
            </w:r>
          </w:p>
        </w:tc>
        <w:tc>
          <w:tcPr>
            <w:tcW w:w="2296" w:type="dxa"/>
          </w:tcPr>
          <w:p w14:paraId="7F7D7D25"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 xml:space="preserve">178/0 </w:t>
            </w:r>
            <w:r w:rsidRPr="00CA1E4E">
              <w:rPr>
                <w:rFonts w:ascii="Calibri" w:hAnsi="Calibri" w:cs="B Nazanin"/>
                <w:sz w:val="28"/>
                <w:szCs w:val="28"/>
                <w:rtl/>
              </w:rPr>
              <w:t>×</w:t>
            </w:r>
            <w:r w:rsidRPr="00CA1E4E">
              <w:rPr>
                <w:rFonts w:ascii="Calibri" w:hAnsi="Calibri" w:cs="B Nazanin" w:hint="cs"/>
                <w:sz w:val="28"/>
                <w:szCs w:val="28"/>
                <w:rtl/>
              </w:rPr>
              <w:t xml:space="preserve"> 01/0</w:t>
            </w:r>
          </w:p>
        </w:tc>
        <w:tc>
          <w:tcPr>
            <w:tcW w:w="2040" w:type="dxa"/>
          </w:tcPr>
          <w:p w14:paraId="0C36DF98"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2/4</w:t>
            </w:r>
          </w:p>
        </w:tc>
      </w:tr>
      <w:tr w:rsidR="00CA1E4E" w:rsidRPr="00CA1E4E" w14:paraId="10B596C6" w14:textId="77777777" w:rsidTr="003014DE">
        <w:tc>
          <w:tcPr>
            <w:tcW w:w="3104" w:type="dxa"/>
          </w:tcPr>
          <w:p w14:paraId="346EF7E4"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ملات ماسه سیمان</w:t>
            </w:r>
          </w:p>
        </w:tc>
        <w:tc>
          <w:tcPr>
            <w:tcW w:w="1577" w:type="dxa"/>
          </w:tcPr>
          <w:p w14:paraId="2028B5A1"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2100</w:t>
            </w:r>
          </w:p>
        </w:tc>
        <w:tc>
          <w:tcPr>
            <w:tcW w:w="2296" w:type="dxa"/>
          </w:tcPr>
          <w:p w14:paraId="54CCA61F"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 xml:space="preserve">( 208/0 + 3/0 ) </w:t>
            </w:r>
            <w:r w:rsidRPr="00CA1E4E">
              <w:rPr>
                <w:rFonts w:ascii="Calibri" w:hAnsi="Calibri" w:cs="B Nazanin"/>
                <w:sz w:val="28"/>
                <w:szCs w:val="28"/>
                <w:rtl/>
              </w:rPr>
              <w:t>×</w:t>
            </w:r>
            <w:r w:rsidRPr="00CA1E4E">
              <w:rPr>
                <w:rFonts w:ascii="Calibri" w:hAnsi="Calibri" w:cs="B Nazanin" w:hint="cs"/>
                <w:sz w:val="28"/>
                <w:szCs w:val="28"/>
                <w:rtl/>
              </w:rPr>
              <w:t xml:space="preserve"> 02/0</w:t>
            </w:r>
          </w:p>
        </w:tc>
        <w:tc>
          <w:tcPr>
            <w:tcW w:w="2040" w:type="dxa"/>
          </w:tcPr>
          <w:p w14:paraId="4A0DDBC9"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3/21</w:t>
            </w:r>
          </w:p>
        </w:tc>
      </w:tr>
      <w:tr w:rsidR="00CA1E4E" w:rsidRPr="00CA1E4E" w14:paraId="20364E0F" w14:textId="77777777" w:rsidTr="003014DE">
        <w:tc>
          <w:tcPr>
            <w:tcW w:w="3104" w:type="dxa"/>
          </w:tcPr>
          <w:p w14:paraId="2165DADC"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آجرکاری با آجر فشاری و ملات ماسه سیمان</w:t>
            </w:r>
          </w:p>
        </w:tc>
        <w:tc>
          <w:tcPr>
            <w:tcW w:w="1577" w:type="dxa"/>
          </w:tcPr>
          <w:p w14:paraId="5B89F4D9"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1850</w:t>
            </w:r>
          </w:p>
        </w:tc>
        <w:tc>
          <w:tcPr>
            <w:tcW w:w="2296" w:type="dxa"/>
          </w:tcPr>
          <w:p w14:paraId="56831B3F"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 xml:space="preserve">( 158/0 </w:t>
            </w:r>
            <w:r w:rsidRPr="00CA1E4E">
              <w:rPr>
                <w:rFonts w:ascii="Calibri" w:hAnsi="Calibri" w:cs="B Nazanin"/>
                <w:sz w:val="28"/>
                <w:szCs w:val="28"/>
                <w:rtl/>
              </w:rPr>
              <w:t>×</w:t>
            </w:r>
            <w:r w:rsidRPr="00CA1E4E">
              <w:rPr>
                <w:rFonts w:ascii="Calibri" w:hAnsi="Calibri" w:cs="B Nazanin" w:hint="cs"/>
                <w:sz w:val="28"/>
                <w:szCs w:val="28"/>
                <w:rtl/>
              </w:rPr>
              <w:t xml:space="preserve"> 26/0 ) </w:t>
            </w:r>
            <w:r w:rsidRPr="00CA1E4E">
              <w:rPr>
                <w:rFonts w:ascii="Calibri" w:hAnsi="Calibri" w:cs="B Nazanin"/>
                <w:sz w:val="28"/>
                <w:szCs w:val="28"/>
                <w:rtl/>
              </w:rPr>
              <w:t>×</w:t>
            </w:r>
            <w:r w:rsidRPr="00CA1E4E">
              <w:rPr>
                <w:rFonts w:ascii="Calibri" w:hAnsi="Calibri" w:cs="B Nazanin" w:hint="cs"/>
                <w:sz w:val="28"/>
                <w:szCs w:val="28"/>
                <w:rtl/>
              </w:rPr>
              <w:t xml:space="preserve"> 5/0 </w:t>
            </w:r>
          </w:p>
        </w:tc>
        <w:tc>
          <w:tcPr>
            <w:tcW w:w="2040" w:type="dxa"/>
          </w:tcPr>
          <w:p w14:paraId="7EB927BC"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38</w:t>
            </w:r>
          </w:p>
        </w:tc>
      </w:tr>
      <w:tr w:rsidR="00CA1E4E" w:rsidRPr="00CA1E4E" w14:paraId="58CFE171" w14:textId="77777777" w:rsidTr="003014DE">
        <w:tc>
          <w:tcPr>
            <w:tcW w:w="6977" w:type="dxa"/>
            <w:gridSpan w:val="3"/>
          </w:tcPr>
          <w:p w14:paraId="5E5D6B8A" w14:textId="77777777" w:rsidR="00CA1E4E" w:rsidRPr="00CA1E4E" w:rsidRDefault="00CA1E4E" w:rsidP="00CA1E4E">
            <w:pPr>
              <w:bidi/>
              <w:rPr>
                <w:rFonts w:ascii="Calibri" w:hAnsi="Calibri" w:cs="B Nazanin"/>
                <w:sz w:val="28"/>
                <w:szCs w:val="28"/>
                <w:rtl/>
              </w:rPr>
            </w:pPr>
          </w:p>
        </w:tc>
        <w:tc>
          <w:tcPr>
            <w:tcW w:w="2040" w:type="dxa"/>
          </w:tcPr>
          <w:p w14:paraId="40F38205"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مجموع = 92</w:t>
            </w:r>
          </w:p>
        </w:tc>
      </w:tr>
    </w:tbl>
    <w:p w14:paraId="3A088DE8" w14:textId="77777777" w:rsidR="00CA1E4E" w:rsidRPr="00CA1E4E" w:rsidRDefault="00CA1E4E" w:rsidP="00CA1E4E">
      <w:pPr>
        <w:bidi/>
        <w:spacing w:after="160" w:line="259" w:lineRule="auto"/>
        <w:rPr>
          <w:rFonts w:eastAsia="Calibri" w:cs="B Zar"/>
          <w:rtl/>
        </w:rPr>
      </w:pPr>
    </w:p>
    <w:p w14:paraId="7538DFA9" w14:textId="77777777" w:rsidR="00CA1E4E" w:rsidRPr="00CA1E4E" w:rsidRDefault="00CA1E4E" w:rsidP="00CA1E4E">
      <w:pPr>
        <w:bidi/>
        <w:spacing w:after="160" w:line="259" w:lineRule="auto"/>
        <w:jc w:val="center"/>
        <w:rPr>
          <w:rFonts w:eastAsia="Calibri" w:cs="B Zar"/>
          <w:rtl/>
        </w:rPr>
      </w:pPr>
      <w:r w:rsidRPr="00CA1E4E">
        <w:rPr>
          <w:rFonts w:eastAsia="Calibri" w:cs="B Zar"/>
          <w:noProof/>
          <w:rtl/>
        </w:rPr>
        <w:lastRenderedPageBreak/>
        <w:drawing>
          <wp:anchor distT="0" distB="0" distL="114300" distR="114300" simplePos="0" relativeHeight="251676672" behindDoc="0" locked="0" layoutInCell="1" allowOverlap="1" wp14:anchorId="1287EAA2" wp14:editId="03410AB8">
            <wp:simplePos x="0" y="0"/>
            <wp:positionH relativeFrom="column">
              <wp:posOffset>866306</wp:posOffset>
            </wp:positionH>
            <wp:positionV relativeFrom="paragraph">
              <wp:posOffset>55659</wp:posOffset>
            </wp:positionV>
            <wp:extent cx="4400621" cy="2536466"/>
            <wp:effectExtent l="0" t="0" r="0" b="0"/>
            <wp:wrapSquare wrapText="bothSides"/>
            <wp:docPr id="1942807020" name="Picture 194280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Doc 2019-02-23 15.34.15_9.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400621" cy="2536466"/>
                    </a:xfrm>
                    <a:prstGeom prst="rect">
                      <a:avLst/>
                    </a:prstGeom>
                  </pic:spPr>
                </pic:pic>
              </a:graphicData>
            </a:graphic>
          </wp:anchor>
        </w:drawing>
      </w:r>
      <w:r w:rsidRPr="00CA1E4E">
        <w:rPr>
          <w:rFonts w:eastAsia="Calibri" w:cs="B Zar"/>
          <w:rtl/>
        </w:rPr>
        <w:br w:type="textWrapping" w:clear="all"/>
      </w:r>
    </w:p>
    <w:p w14:paraId="21E94331" w14:textId="77777777" w:rsidR="00CA1E4E" w:rsidRPr="00CA1E4E" w:rsidRDefault="00CA1E4E" w:rsidP="00CA1E4E">
      <w:pPr>
        <w:bidi/>
        <w:spacing w:after="160" w:line="259" w:lineRule="auto"/>
        <w:rPr>
          <w:rFonts w:eastAsia="Calibri" w:cs="B Zar"/>
          <w:rtl/>
        </w:rPr>
      </w:pPr>
    </w:p>
    <w:tbl>
      <w:tblPr>
        <w:tblStyle w:val="TableGrid4"/>
        <w:bidiVisual/>
        <w:tblW w:w="0" w:type="auto"/>
        <w:tblLook w:val="04A0" w:firstRow="1" w:lastRow="0" w:firstColumn="1" w:lastColumn="0" w:noHBand="0" w:noVBand="1"/>
      </w:tblPr>
      <w:tblGrid>
        <w:gridCol w:w="3264"/>
        <w:gridCol w:w="1577"/>
        <w:gridCol w:w="2396"/>
        <w:gridCol w:w="2117"/>
      </w:tblGrid>
      <w:tr w:rsidR="00CA1E4E" w:rsidRPr="00CA1E4E" w14:paraId="42E25E52" w14:textId="77777777" w:rsidTr="003014DE">
        <w:tc>
          <w:tcPr>
            <w:tcW w:w="9350" w:type="dxa"/>
            <w:gridSpan w:val="4"/>
          </w:tcPr>
          <w:p w14:paraId="0CC37EC1" w14:textId="77777777" w:rsidR="00CA1E4E" w:rsidRPr="00CA1E4E" w:rsidRDefault="00CA1E4E" w:rsidP="00CA1E4E">
            <w:pPr>
              <w:bidi/>
              <w:jc w:val="center"/>
              <w:rPr>
                <w:rFonts w:ascii="Calibri" w:hAnsi="Calibri" w:cs="B Nazanin"/>
                <w:b/>
                <w:bCs/>
                <w:sz w:val="28"/>
                <w:szCs w:val="28"/>
                <w:rtl/>
              </w:rPr>
            </w:pPr>
            <w:r w:rsidRPr="00CA1E4E">
              <w:rPr>
                <w:rFonts w:ascii="Calibri" w:hAnsi="Calibri" w:cs="B Nazanin" w:hint="cs"/>
                <w:b/>
                <w:bCs/>
                <w:sz w:val="28"/>
                <w:szCs w:val="28"/>
                <w:rtl/>
              </w:rPr>
              <w:t>وزن واحد سطح برای پا گرد پله</w:t>
            </w:r>
          </w:p>
        </w:tc>
      </w:tr>
      <w:tr w:rsidR="00CA1E4E" w:rsidRPr="00CA1E4E" w14:paraId="022F17D5" w14:textId="77777777" w:rsidTr="003014DE">
        <w:tc>
          <w:tcPr>
            <w:tcW w:w="3264" w:type="dxa"/>
          </w:tcPr>
          <w:p w14:paraId="01495013" w14:textId="77777777" w:rsidR="00CA1E4E" w:rsidRPr="00CA1E4E" w:rsidRDefault="00CA1E4E" w:rsidP="00CA1E4E">
            <w:pPr>
              <w:bidi/>
              <w:jc w:val="center"/>
              <w:rPr>
                <w:rFonts w:ascii="Calibri" w:hAnsi="Calibri" w:cs="B Nazanin"/>
                <w:b/>
                <w:bCs/>
                <w:sz w:val="28"/>
                <w:szCs w:val="28"/>
                <w:rtl/>
              </w:rPr>
            </w:pPr>
            <w:r w:rsidRPr="00CA1E4E">
              <w:rPr>
                <w:rFonts w:ascii="Calibri" w:hAnsi="Calibri" w:cs="B Nazanin" w:hint="cs"/>
                <w:b/>
                <w:bCs/>
                <w:sz w:val="28"/>
                <w:szCs w:val="28"/>
                <w:rtl/>
              </w:rPr>
              <w:t>نوع مصالح</w:t>
            </w:r>
          </w:p>
        </w:tc>
        <w:tc>
          <w:tcPr>
            <w:tcW w:w="1573" w:type="dxa"/>
          </w:tcPr>
          <w:p w14:paraId="7491AC09" w14:textId="77777777" w:rsidR="00CA1E4E" w:rsidRPr="00CA1E4E" w:rsidRDefault="00CA1E4E" w:rsidP="00CA1E4E">
            <w:pPr>
              <w:bidi/>
              <w:jc w:val="center"/>
              <w:rPr>
                <w:rFonts w:ascii="Calibri" w:hAnsi="Calibri" w:cs="B Nazanin"/>
                <w:b/>
                <w:bCs/>
                <w:sz w:val="28"/>
                <w:szCs w:val="28"/>
                <w:rtl/>
              </w:rPr>
            </w:pPr>
            <w:r w:rsidRPr="00CA1E4E">
              <w:rPr>
                <w:rFonts w:ascii="Calibri" w:hAnsi="Calibri" w:cs="B Nazanin" w:hint="cs"/>
                <w:b/>
                <w:bCs/>
                <w:sz w:val="28"/>
                <w:szCs w:val="28"/>
                <w:rtl/>
              </w:rPr>
              <w:t>وزن واحد حجم</w:t>
            </w:r>
            <w:r w:rsidRPr="00CA1E4E">
              <w:rPr>
                <w:rFonts w:ascii="Calibri" w:hAnsi="Calibri" w:cs="B Nazanin"/>
                <w:b/>
                <w:bCs/>
                <w:sz w:val="28"/>
                <w:szCs w:val="28"/>
              </w:rPr>
              <w:t>(kg/m</w:t>
            </w:r>
            <w:r w:rsidRPr="00CA1E4E">
              <w:rPr>
                <w:rFonts w:ascii="Calibri" w:hAnsi="Calibri" w:cs="B Nazanin"/>
                <w:b/>
                <w:bCs/>
                <w:sz w:val="28"/>
                <w:szCs w:val="28"/>
                <w:vertAlign w:val="superscript"/>
              </w:rPr>
              <w:t>3</w:t>
            </w:r>
            <w:r w:rsidRPr="00CA1E4E">
              <w:rPr>
                <w:rFonts w:ascii="Calibri" w:hAnsi="Calibri" w:cs="B Nazanin"/>
                <w:b/>
                <w:bCs/>
                <w:sz w:val="28"/>
                <w:szCs w:val="28"/>
              </w:rPr>
              <w:t>)</w:t>
            </w:r>
          </w:p>
        </w:tc>
        <w:tc>
          <w:tcPr>
            <w:tcW w:w="2396" w:type="dxa"/>
          </w:tcPr>
          <w:p w14:paraId="1381CBE3" w14:textId="77777777" w:rsidR="00CA1E4E" w:rsidRPr="00CA1E4E" w:rsidRDefault="00CA1E4E" w:rsidP="00CA1E4E">
            <w:pPr>
              <w:bidi/>
              <w:jc w:val="center"/>
              <w:rPr>
                <w:rFonts w:ascii="Calibri" w:hAnsi="Calibri" w:cs="B Nazanin"/>
                <w:b/>
                <w:bCs/>
                <w:sz w:val="28"/>
                <w:szCs w:val="28"/>
                <w:rtl/>
                <w:lang w:bidi="fa-IR"/>
              </w:rPr>
            </w:pPr>
            <w:r w:rsidRPr="00CA1E4E">
              <w:rPr>
                <w:rFonts w:ascii="Calibri" w:hAnsi="Calibri" w:cs="B Nazanin" w:hint="cs"/>
                <w:b/>
                <w:bCs/>
                <w:sz w:val="28"/>
                <w:szCs w:val="28"/>
                <w:rtl/>
              </w:rPr>
              <w:t xml:space="preserve">ضخامت </w:t>
            </w:r>
            <w:r w:rsidRPr="00CA1E4E">
              <w:rPr>
                <w:rFonts w:ascii="Calibri" w:hAnsi="Calibri" w:cs="B Nazanin"/>
                <w:b/>
                <w:bCs/>
                <w:sz w:val="28"/>
                <w:szCs w:val="28"/>
              </w:rPr>
              <w:t>(m)</w:t>
            </w:r>
          </w:p>
        </w:tc>
        <w:tc>
          <w:tcPr>
            <w:tcW w:w="2117" w:type="dxa"/>
          </w:tcPr>
          <w:p w14:paraId="757770CB" w14:textId="77777777" w:rsidR="00CA1E4E" w:rsidRPr="00CA1E4E" w:rsidRDefault="00CA1E4E" w:rsidP="00CA1E4E">
            <w:pPr>
              <w:bidi/>
              <w:jc w:val="center"/>
              <w:rPr>
                <w:rFonts w:ascii="Calibri" w:hAnsi="Calibri" w:cs="B Nazanin"/>
                <w:b/>
                <w:bCs/>
                <w:sz w:val="28"/>
                <w:szCs w:val="28"/>
              </w:rPr>
            </w:pPr>
            <w:r w:rsidRPr="00CA1E4E">
              <w:rPr>
                <w:rFonts w:ascii="Calibri" w:hAnsi="Calibri" w:cs="B Nazanin" w:hint="cs"/>
                <w:b/>
                <w:bCs/>
                <w:sz w:val="28"/>
                <w:szCs w:val="28"/>
                <w:rtl/>
              </w:rPr>
              <w:t xml:space="preserve">وزن واحد سطح </w:t>
            </w:r>
            <w:r w:rsidRPr="00CA1E4E">
              <w:rPr>
                <w:rFonts w:ascii="Calibri" w:hAnsi="Calibri" w:cs="B Nazanin"/>
                <w:b/>
                <w:bCs/>
                <w:sz w:val="28"/>
                <w:szCs w:val="28"/>
              </w:rPr>
              <w:t>(kg/m</w:t>
            </w:r>
            <w:r w:rsidRPr="00CA1E4E">
              <w:rPr>
                <w:rFonts w:ascii="Calibri" w:hAnsi="Calibri" w:cs="B Nazanin"/>
                <w:b/>
                <w:bCs/>
                <w:sz w:val="28"/>
                <w:szCs w:val="28"/>
                <w:vertAlign w:val="superscript"/>
              </w:rPr>
              <w:t>2</w:t>
            </w:r>
            <w:r w:rsidRPr="00CA1E4E">
              <w:rPr>
                <w:rFonts w:ascii="Calibri" w:hAnsi="Calibri" w:cs="B Nazanin"/>
                <w:b/>
                <w:bCs/>
                <w:sz w:val="28"/>
                <w:szCs w:val="28"/>
              </w:rPr>
              <w:t>)</w:t>
            </w:r>
          </w:p>
        </w:tc>
      </w:tr>
      <w:tr w:rsidR="00CA1E4E" w:rsidRPr="00CA1E4E" w14:paraId="5E21E58C" w14:textId="77777777" w:rsidTr="003014DE">
        <w:tc>
          <w:tcPr>
            <w:tcW w:w="3264" w:type="dxa"/>
          </w:tcPr>
          <w:p w14:paraId="63B1F20F"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سنگ گرانیت</w:t>
            </w:r>
          </w:p>
        </w:tc>
        <w:tc>
          <w:tcPr>
            <w:tcW w:w="1573" w:type="dxa"/>
          </w:tcPr>
          <w:p w14:paraId="3CA025AF"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2800</w:t>
            </w:r>
          </w:p>
        </w:tc>
        <w:tc>
          <w:tcPr>
            <w:tcW w:w="2396" w:type="dxa"/>
          </w:tcPr>
          <w:p w14:paraId="66D27B32"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02/0</w:t>
            </w:r>
          </w:p>
        </w:tc>
        <w:tc>
          <w:tcPr>
            <w:tcW w:w="2117" w:type="dxa"/>
          </w:tcPr>
          <w:p w14:paraId="33CD1816"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56</w:t>
            </w:r>
          </w:p>
        </w:tc>
      </w:tr>
      <w:tr w:rsidR="00CA1E4E" w:rsidRPr="00CA1E4E" w14:paraId="5E89AA8F" w14:textId="77777777" w:rsidTr="003014DE">
        <w:tc>
          <w:tcPr>
            <w:tcW w:w="3264" w:type="dxa"/>
          </w:tcPr>
          <w:p w14:paraId="557018BB"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ملات ماسه سیمان</w:t>
            </w:r>
          </w:p>
        </w:tc>
        <w:tc>
          <w:tcPr>
            <w:tcW w:w="1573" w:type="dxa"/>
          </w:tcPr>
          <w:p w14:paraId="487194DA"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2100</w:t>
            </w:r>
          </w:p>
        </w:tc>
        <w:tc>
          <w:tcPr>
            <w:tcW w:w="2396" w:type="dxa"/>
          </w:tcPr>
          <w:p w14:paraId="48683DA5"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04/0</w:t>
            </w:r>
          </w:p>
        </w:tc>
        <w:tc>
          <w:tcPr>
            <w:tcW w:w="2117" w:type="dxa"/>
          </w:tcPr>
          <w:p w14:paraId="6211C399"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84</w:t>
            </w:r>
          </w:p>
        </w:tc>
      </w:tr>
      <w:tr w:rsidR="00CA1E4E" w:rsidRPr="00CA1E4E" w14:paraId="5D3945E8" w14:textId="77777777" w:rsidTr="003014DE">
        <w:tc>
          <w:tcPr>
            <w:tcW w:w="3264" w:type="dxa"/>
          </w:tcPr>
          <w:p w14:paraId="626111F4"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دال بتنی</w:t>
            </w:r>
          </w:p>
        </w:tc>
        <w:tc>
          <w:tcPr>
            <w:tcW w:w="1573" w:type="dxa"/>
          </w:tcPr>
          <w:p w14:paraId="40FAADF5"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2500</w:t>
            </w:r>
          </w:p>
        </w:tc>
        <w:tc>
          <w:tcPr>
            <w:tcW w:w="2396" w:type="dxa"/>
          </w:tcPr>
          <w:p w14:paraId="6BF0748E"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15/0</w:t>
            </w:r>
          </w:p>
        </w:tc>
        <w:tc>
          <w:tcPr>
            <w:tcW w:w="2117" w:type="dxa"/>
          </w:tcPr>
          <w:p w14:paraId="02B462A7"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375</w:t>
            </w:r>
          </w:p>
        </w:tc>
      </w:tr>
      <w:tr w:rsidR="00CA1E4E" w:rsidRPr="00CA1E4E" w14:paraId="708B7811" w14:textId="77777777" w:rsidTr="003014DE">
        <w:tc>
          <w:tcPr>
            <w:tcW w:w="3264" w:type="dxa"/>
          </w:tcPr>
          <w:p w14:paraId="793BB9AF"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گچ و خاک</w:t>
            </w:r>
          </w:p>
        </w:tc>
        <w:tc>
          <w:tcPr>
            <w:tcW w:w="1573" w:type="dxa"/>
          </w:tcPr>
          <w:p w14:paraId="034F6EB5"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1600</w:t>
            </w:r>
          </w:p>
        </w:tc>
        <w:tc>
          <w:tcPr>
            <w:tcW w:w="2396" w:type="dxa"/>
          </w:tcPr>
          <w:p w14:paraId="1956BA3F"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02/0</w:t>
            </w:r>
          </w:p>
        </w:tc>
        <w:tc>
          <w:tcPr>
            <w:tcW w:w="2117" w:type="dxa"/>
          </w:tcPr>
          <w:p w14:paraId="2F33C7F9"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32</w:t>
            </w:r>
          </w:p>
        </w:tc>
      </w:tr>
      <w:tr w:rsidR="00CA1E4E" w:rsidRPr="00CA1E4E" w14:paraId="7857581A" w14:textId="77777777" w:rsidTr="003014DE">
        <w:tc>
          <w:tcPr>
            <w:tcW w:w="3264" w:type="dxa"/>
          </w:tcPr>
          <w:p w14:paraId="318A117F"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سفید کاری</w:t>
            </w:r>
          </w:p>
        </w:tc>
        <w:tc>
          <w:tcPr>
            <w:tcW w:w="1573" w:type="dxa"/>
          </w:tcPr>
          <w:p w14:paraId="18CE0F94"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1300</w:t>
            </w:r>
          </w:p>
        </w:tc>
        <w:tc>
          <w:tcPr>
            <w:tcW w:w="2396" w:type="dxa"/>
          </w:tcPr>
          <w:p w14:paraId="34385D75"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01/0</w:t>
            </w:r>
          </w:p>
        </w:tc>
        <w:tc>
          <w:tcPr>
            <w:tcW w:w="2117" w:type="dxa"/>
          </w:tcPr>
          <w:p w14:paraId="71663049"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13</w:t>
            </w:r>
          </w:p>
        </w:tc>
      </w:tr>
      <w:tr w:rsidR="00CA1E4E" w:rsidRPr="00CA1E4E" w14:paraId="5CA87FC4" w14:textId="77777777" w:rsidTr="003014DE">
        <w:tc>
          <w:tcPr>
            <w:tcW w:w="7233" w:type="dxa"/>
            <w:gridSpan w:val="3"/>
          </w:tcPr>
          <w:p w14:paraId="49DBD9C0" w14:textId="77777777" w:rsidR="00CA1E4E" w:rsidRPr="00CA1E4E" w:rsidRDefault="00CA1E4E" w:rsidP="00CA1E4E">
            <w:pPr>
              <w:bidi/>
              <w:jc w:val="center"/>
              <w:rPr>
                <w:rFonts w:ascii="Calibri" w:hAnsi="Calibri" w:cs="B Nazanin"/>
                <w:sz w:val="28"/>
                <w:szCs w:val="28"/>
                <w:rtl/>
              </w:rPr>
            </w:pPr>
          </w:p>
        </w:tc>
        <w:tc>
          <w:tcPr>
            <w:tcW w:w="2117" w:type="dxa"/>
          </w:tcPr>
          <w:p w14:paraId="123D81C8" w14:textId="77777777" w:rsidR="00CA1E4E" w:rsidRPr="00CA1E4E" w:rsidRDefault="00CA1E4E" w:rsidP="00CA1E4E">
            <w:pPr>
              <w:bidi/>
              <w:jc w:val="center"/>
              <w:rPr>
                <w:rFonts w:ascii="Calibri" w:hAnsi="Calibri" w:cs="B Nazanin"/>
                <w:sz w:val="28"/>
                <w:szCs w:val="28"/>
                <w:rtl/>
              </w:rPr>
            </w:pPr>
            <w:r w:rsidRPr="00CA1E4E">
              <w:rPr>
                <w:rFonts w:ascii="Calibri" w:hAnsi="Calibri" w:cs="B Nazanin" w:hint="cs"/>
                <w:sz w:val="28"/>
                <w:szCs w:val="28"/>
                <w:rtl/>
              </w:rPr>
              <w:t>مجموع = 560</w:t>
            </w:r>
          </w:p>
        </w:tc>
      </w:tr>
    </w:tbl>
    <w:p w14:paraId="473A5F30" w14:textId="77777777" w:rsidR="00CA1E4E" w:rsidRPr="00CA1E4E" w:rsidRDefault="00CA1E4E" w:rsidP="00CA1E4E">
      <w:pPr>
        <w:bidi/>
        <w:spacing w:after="160" w:line="259" w:lineRule="auto"/>
        <w:rPr>
          <w:rFonts w:eastAsia="Calibri" w:cs="B Zar"/>
          <w:sz w:val="4"/>
          <w:szCs w:val="4"/>
          <w:rtl/>
        </w:rPr>
      </w:pPr>
    </w:p>
    <w:p w14:paraId="25629E3D" w14:textId="77777777" w:rsidR="00CA1E4E" w:rsidRPr="00CA1E4E" w:rsidRDefault="00CA1E4E" w:rsidP="00CA1E4E">
      <w:pPr>
        <w:bidi/>
        <w:spacing w:after="160" w:line="259" w:lineRule="auto"/>
        <w:jc w:val="center"/>
        <w:rPr>
          <w:rFonts w:eastAsia="Calibri" w:cs="B Zar"/>
          <w:rtl/>
        </w:rPr>
      </w:pPr>
      <w:r w:rsidRPr="00CA1E4E">
        <w:rPr>
          <w:rFonts w:eastAsia="Calibri" w:cs="B Zar"/>
          <w:noProof/>
          <w:rtl/>
        </w:rPr>
        <w:drawing>
          <wp:inline distT="0" distB="0" distL="0" distR="0" wp14:anchorId="7144DB5B" wp14:editId="79A019D5">
            <wp:extent cx="4486268" cy="1455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w Doc 2019-02-23 15.34.15_8.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500780" cy="1460128"/>
                    </a:xfrm>
                    <a:prstGeom prst="rect">
                      <a:avLst/>
                    </a:prstGeom>
                  </pic:spPr>
                </pic:pic>
              </a:graphicData>
            </a:graphic>
          </wp:inline>
        </w:drawing>
      </w:r>
    </w:p>
    <w:p w14:paraId="4D337E14" w14:textId="57AC1307" w:rsidR="00CA1E4E" w:rsidRPr="00CA1E4E" w:rsidRDefault="00CA1E4E" w:rsidP="00CA1E4E">
      <w:pPr>
        <w:tabs>
          <w:tab w:val="left" w:pos="1222"/>
        </w:tabs>
        <w:bidi/>
        <w:spacing w:after="160" w:line="259" w:lineRule="auto"/>
        <w:rPr>
          <w:rFonts w:eastAsia="Calibri" w:cs="B Zar"/>
          <w:rtl/>
        </w:rPr>
      </w:pPr>
      <w:r w:rsidRPr="00CA1E4E">
        <w:rPr>
          <w:rFonts w:eastAsia="Calibri" w:cs="B Zar"/>
          <w:noProof/>
          <w:rtl/>
        </w:rPr>
        <w:lastRenderedPageBreak/>
        <w:drawing>
          <wp:anchor distT="0" distB="0" distL="114300" distR="114300" simplePos="0" relativeHeight="251672576" behindDoc="1" locked="0" layoutInCell="1" allowOverlap="1" wp14:anchorId="0E0C072E" wp14:editId="7E7C1A7E">
            <wp:simplePos x="0" y="0"/>
            <wp:positionH relativeFrom="column">
              <wp:posOffset>3218180</wp:posOffset>
            </wp:positionH>
            <wp:positionV relativeFrom="paragraph">
              <wp:posOffset>245701</wp:posOffset>
            </wp:positionV>
            <wp:extent cx="2968625" cy="1977390"/>
            <wp:effectExtent l="0" t="0" r="3810" b="0"/>
            <wp:wrapTight wrapText="bothSides">
              <wp:wrapPolygon edited="0">
                <wp:start x="0" y="0"/>
                <wp:lineTo x="0" y="21279"/>
                <wp:lineTo x="21481" y="21279"/>
                <wp:lineTo x="21481" y="0"/>
                <wp:lineTo x="0" y="0"/>
              </wp:wrapPolygon>
            </wp:wrapTight>
            <wp:docPr id="433388166" name="Picture 433388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ew Doc 2019-02-23 15.34.15_10.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68625" cy="1977390"/>
                    </a:xfrm>
                    <a:prstGeom prst="rect">
                      <a:avLst/>
                    </a:prstGeom>
                  </pic:spPr>
                </pic:pic>
              </a:graphicData>
            </a:graphic>
            <wp14:sizeRelH relativeFrom="margin">
              <wp14:pctWidth>0</wp14:pctWidth>
            </wp14:sizeRelH>
            <wp14:sizeRelV relativeFrom="margin">
              <wp14:pctHeight>0</wp14:pctHeight>
            </wp14:sizeRelV>
          </wp:anchor>
        </w:drawing>
      </w:r>
      <w:r w:rsidRPr="00CA1E4E">
        <w:rPr>
          <w:rFonts w:eastAsia="Calibri" w:cs="B Zar"/>
          <w:noProof/>
          <w:rtl/>
        </w:rPr>
        <w:drawing>
          <wp:anchor distT="0" distB="0" distL="114300" distR="114300" simplePos="0" relativeHeight="251673600" behindDoc="1" locked="0" layoutInCell="1" allowOverlap="1" wp14:anchorId="7A11491C" wp14:editId="042EA266">
            <wp:simplePos x="0" y="0"/>
            <wp:positionH relativeFrom="column">
              <wp:posOffset>-340921</wp:posOffset>
            </wp:positionH>
            <wp:positionV relativeFrom="paragraph">
              <wp:posOffset>243840</wp:posOffset>
            </wp:positionV>
            <wp:extent cx="3085090" cy="1850065"/>
            <wp:effectExtent l="0" t="0" r="1270" b="0"/>
            <wp:wrapTight wrapText="bothSides">
              <wp:wrapPolygon edited="0">
                <wp:start x="0" y="0"/>
                <wp:lineTo x="0" y="21355"/>
                <wp:lineTo x="21476" y="21355"/>
                <wp:lineTo x="21476" y="0"/>
                <wp:lineTo x="0" y="0"/>
              </wp:wrapPolygon>
            </wp:wrapTight>
            <wp:docPr id="469147946" name="Picture 46914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w Doc 2019-02-23 15.34.15_1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85090" cy="1850065"/>
                    </a:xfrm>
                    <a:prstGeom prst="rect">
                      <a:avLst/>
                    </a:prstGeom>
                  </pic:spPr>
                </pic:pic>
              </a:graphicData>
            </a:graphic>
          </wp:anchor>
        </w:drawing>
      </w:r>
    </w:p>
    <w:p w14:paraId="4B78A2DA" w14:textId="77777777" w:rsidR="00CA1E4E" w:rsidRPr="00CA1E4E" w:rsidRDefault="00CA1E4E" w:rsidP="00CA1E4E">
      <w:pPr>
        <w:bidi/>
        <w:spacing w:after="160" w:line="259" w:lineRule="auto"/>
        <w:jc w:val="center"/>
        <w:rPr>
          <w:rFonts w:eastAsia="Calibri" w:cs="B Nazanin"/>
          <w:sz w:val="28"/>
          <w:szCs w:val="28"/>
          <w:rtl/>
        </w:rPr>
      </w:pPr>
      <w:r w:rsidRPr="00CA1E4E">
        <w:rPr>
          <w:rFonts w:eastAsia="Calibri" w:cs="B Zar"/>
          <w:noProof/>
        </w:rPr>
        <w:drawing>
          <wp:inline distT="0" distB="0" distL="0" distR="0" wp14:anchorId="654DE271" wp14:editId="77F50847">
            <wp:extent cx="2636520" cy="1353508"/>
            <wp:effectExtent l="0" t="0" r="0" b="0"/>
            <wp:docPr id="59701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11258" name=""/>
                    <pic:cNvPicPr/>
                  </pic:nvPicPr>
                  <pic:blipFill>
                    <a:blip r:embed="rId44"/>
                    <a:stretch>
                      <a:fillRect/>
                    </a:stretch>
                  </pic:blipFill>
                  <pic:spPr>
                    <a:xfrm>
                      <a:off x="0" y="0"/>
                      <a:ext cx="2645592" cy="1358165"/>
                    </a:xfrm>
                    <a:prstGeom prst="rect">
                      <a:avLst/>
                    </a:prstGeom>
                  </pic:spPr>
                </pic:pic>
              </a:graphicData>
            </a:graphic>
          </wp:inline>
        </w:drawing>
      </w:r>
    </w:p>
    <w:p w14:paraId="6E0C5A03" w14:textId="77777777" w:rsidR="00CA1E4E" w:rsidRPr="00CA1E4E" w:rsidRDefault="00CA1E4E" w:rsidP="00CA1E4E">
      <w:pPr>
        <w:bidi/>
        <w:spacing w:after="160" w:line="259" w:lineRule="auto"/>
        <w:jc w:val="both"/>
        <w:rPr>
          <w:rFonts w:eastAsia="Calibri" w:cs="B Nazanin"/>
          <w:rtl/>
        </w:rPr>
      </w:pPr>
      <w:r w:rsidRPr="00CA1E4E">
        <w:rPr>
          <w:rFonts w:eastAsia="Calibri" w:cs="B Nazanin" w:hint="cs"/>
          <w:rtl/>
        </w:rPr>
        <w:t>در این محاسبات وزن ناشی از یک پاخور پله ( برای یک متر عرض پله ) به دست آمده است که برای ادامه محاسبات این وزن را به یک بار گسترده معادل در کل قسمت رمپ تبدیل میکنیم :</w:t>
      </w:r>
    </w:p>
    <w:p w14:paraId="6AE6169B" w14:textId="77777777" w:rsidR="00CA1E4E" w:rsidRPr="00CA1E4E" w:rsidRDefault="00000000" w:rsidP="00CA1E4E">
      <w:pPr>
        <w:spacing w:after="160" w:line="259" w:lineRule="auto"/>
        <w:rPr>
          <w:rFonts w:cs="B Nazanin"/>
        </w:rPr>
      </w:pPr>
      <m:oMathPara>
        <m:oMathParaPr>
          <m:jc m:val="left"/>
        </m:oMathParaPr>
        <m:oMath>
          <m:f>
            <m:fPr>
              <m:ctrlPr>
                <w:rPr>
                  <w:rFonts w:ascii="Cambria Math" w:eastAsia="Calibri" w:hAnsi="Cambria Math" w:cs="B Nazanin"/>
                </w:rPr>
              </m:ctrlPr>
            </m:fPr>
            <m:num>
              <m:r>
                <w:rPr>
                  <w:rFonts w:ascii="Cambria Math" w:eastAsia="Calibri" w:hAnsi="Cambria Math" w:cs="B Nazanin"/>
                </w:rPr>
                <m:t>1</m:t>
              </m:r>
            </m:num>
            <m:den>
              <m:r>
                <w:rPr>
                  <w:rFonts w:ascii="Cambria Math" w:eastAsia="Calibri" w:hAnsi="Cambria Math" w:cs="B Nazanin"/>
                </w:rPr>
                <m:t>0.365</m:t>
              </m:r>
            </m:den>
          </m:f>
          <m:r>
            <w:rPr>
              <w:rFonts w:ascii="Cambria Math" w:eastAsia="Calibri" w:hAnsi="Cambria Math" w:cs="B Nazanin"/>
            </w:rPr>
            <m:t xml:space="preserve">×92=252 </m:t>
          </m:r>
          <m:f>
            <m:fPr>
              <m:type m:val="lin"/>
              <m:ctrlPr>
                <w:rPr>
                  <w:rFonts w:ascii="Cambria Math" w:eastAsia="Calibri" w:hAnsi="Cambria Math" w:cs="B Nazanin"/>
                  <w:i/>
                </w:rPr>
              </m:ctrlPr>
            </m:fPr>
            <m:num>
              <m:r>
                <w:rPr>
                  <w:rFonts w:ascii="Cambria Math" w:eastAsia="Calibri" w:hAnsi="Cambria Math" w:cs="B Nazanin"/>
                </w:rPr>
                <m:t>kg</m:t>
              </m:r>
            </m:num>
            <m:den>
              <m:sSup>
                <m:sSupPr>
                  <m:ctrlPr>
                    <w:rPr>
                      <w:rFonts w:ascii="Cambria Math" w:eastAsia="Calibri" w:hAnsi="Cambria Math" w:cs="B Nazanin"/>
                      <w:i/>
                    </w:rPr>
                  </m:ctrlPr>
                </m:sSupPr>
                <m:e>
                  <m:r>
                    <w:rPr>
                      <w:rFonts w:ascii="Cambria Math" w:eastAsia="Calibri" w:hAnsi="Cambria Math" w:cs="B Nazanin"/>
                    </w:rPr>
                    <m:t>m</m:t>
                  </m:r>
                </m:e>
                <m:sup>
                  <m:r>
                    <w:rPr>
                      <w:rFonts w:ascii="Cambria Math" w:eastAsia="Calibri" w:hAnsi="Cambria Math" w:cs="B Nazanin"/>
                    </w:rPr>
                    <m:t>2</m:t>
                  </m:r>
                </m:sup>
              </m:sSup>
            </m:den>
          </m:f>
        </m:oMath>
      </m:oMathPara>
    </w:p>
    <w:p w14:paraId="17FE1958" w14:textId="77777777" w:rsidR="00CA1E4E" w:rsidRPr="00CA1E4E" w:rsidRDefault="00CA1E4E" w:rsidP="00CA1E4E">
      <w:pPr>
        <w:bidi/>
        <w:spacing w:after="160" w:line="259" w:lineRule="auto"/>
        <w:jc w:val="both"/>
        <w:rPr>
          <w:rFonts w:cs="B Nazanin"/>
          <w:rtl/>
          <w:lang w:bidi="fa-IR"/>
        </w:rPr>
      </w:pPr>
      <w:r w:rsidRPr="00CA1E4E">
        <w:rPr>
          <w:rFonts w:cs="B Nazanin" w:hint="cs"/>
          <w:rtl/>
          <w:lang w:bidi="fa-IR"/>
        </w:rPr>
        <w:t>بار مرده رمپ پله ، برابر با مجموع بار بدنه پله و پاخور پله میباشد :</w:t>
      </w:r>
    </w:p>
    <w:p w14:paraId="0A1F0124" w14:textId="77777777" w:rsidR="00CA1E4E" w:rsidRPr="00CA1E4E" w:rsidRDefault="00CA1E4E" w:rsidP="00CA1E4E">
      <w:pPr>
        <w:bidi/>
        <w:spacing w:after="160" w:line="259" w:lineRule="auto"/>
        <w:rPr>
          <w:rFonts w:cs="B Nazanin"/>
          <w:rtl/>
          <w:lang w:bidi="fa-IR"/>
        </w:rPr>
      </w:pPr>
      <m:oMathPara>
        <m:oMathParaPr>
          <m:jc m:val="left"/>
        </m:oMathParaPr>
        <m:oMath>
          <m:r>
            <m:rPr>
              <m:sty m:val="p"/>
            </m:rPr>
            <w:rPr>
              <w:rFonts w:ascii="Cambria Math" w:hAnsi="Cambria Math" w:cs="B Nazanin"/>
              <w:lang w:bidi="fa-IR"/>
            </w:rPr>
            <m:t xml:space="preserve">252+420=672 </m:t>
          </m:r>
          <m:f>
            <m:fPr>
              <m:type m:val="lin"/>
              <m:ctrlPr>
                <w:rPr>
                  <w:rFonts w:ascii="Cambria Math" w:eastAsia="Calibri" w:hAnsi="Cambria Math" w:cs="B Nazanin"/>
                  <w:i/>
                </w:rPr>
              </m:ctrlPr>
            </m:fPr>
            <m:num>
              <m:r>
                <w:rPr>
                  <w:rFonts w:ascii="Cambria Math" w:eastAsia="Calibri" w:hAnsi="Cambria Math" w:cs="B Nazanin"/>
                </w:rPr>
                <m:t>kg</m:t>
              </m:r>
            </m:num>
            <m:den>
              <m:sSup>
                <m:sSupPr>
                  <m:ctrlPr>
                    <w:rPr>
                      <w:rFonts w:ascii="Cambria Math" w:eastAsia="Calibri" w:hAnsi="Cambria Math" w:cs="B Nazanin"/>
                      <w:i/>
                    </w:rPr>
                  </m:ctrlPr>
                </m:sSupPr>
                <m:e>
                  <m:r>
                    <w:rPr>
                      <w:rFonts w:ascii="Cambria Math" w:eastAsia="Calibri" w:hAnsi="Cambria Math" w:cs="B Nazanin"/>
                    </w:rPr>
                    <m:t>m</m:t>
                  </m:r>
                </m:e>
                <m:sup>
                  <m:r>
                    <w:rPr>
                      <w:rFonts w:ascii="Cambria Math" w:eastAsia="Calibri" w:hAnsi="Cambria Math" w:cs="B Nazanin"/>
                    </w:rPr>
                    <m:t>2</m:t>
                  </m:r>
                </m:sup>
              </m:sSup>
            </m:den>
          </m:f>
          <m:r>
            <m:rPr>
              <m:sty m:val="p"/>
            </m:rPr>
            <w:rPr>
              <w:rFonts w:ascii="Cambria Math" w:hAnsi="Cambria Math" w:cs="B Nazanin"/>
              <w:lang w:bidi="fa-IR"/>
            </w:rPr>
            <m:t xml:space="preserve"> </m:t>
          </m:r>
        </m:oMath>
      </m:oMathPara>
    </w:p>
    <w:p w14:paraId="627B7015" w14:textId="77777777" w:rsidR="00CA1E4E" w:rsidRPr="00CA1E4E" w:rsidRDefault="00CA1E4E" w:rsidP="00CA1E4E">
      <w:pPr>
        <w:bidi/>
        <w:spacing w:after="160" w:line="259" w:lineRule="auto"/>
        <w:jc w:val="both"/>
        <w:rPr>
          <w:rFonts w:cs="B Nazanin"/>
          <w:rtl/>
          <w:lang w:bidi="fa-IR"/>
        </w:rPr>
      </w:pPr>
      <w:r w:rsidRPr="00CA1E4E">
        <w:rPr>
          <w:rFonts w:cs="B Nazanin" w:hint="cs"/>
          <w:rtl/>
          <w:lang w:bidi="fa-IR"/>
        </w:rPr>
        <w:t>در محاسبات انجام شده بار رمپ پله در راستای سطح شیبدار میباشد که ما برای سادگی تصویر افقی این بار را به دست می</w:t>
      </w:r>
      <w:r w:rsidRPr="00CA1E4E">
        <w:rPr>
          <w:rFonts w:cs="B Nazanin"/>
          <w:rtl/>
          <w:lang w:bidi="fa-IR"/>
        </w:rPr>
        <w:softHyphen/>
      </w:r>
      <w:r w:rsidRPr="00CA1E4E">
        <w:rPr>
          <w:rFonts w:cs="B Nazanin" w:hint="cs"/>
          <w:rtl/>
          <w:lang w:bidi="fa-IR"/>
        </w:rPr>
        <w:t>آوریم :</w:t>
      </w:r>
    </w:p>
    <w:p w14:paraId="3487C3B3" w14:textId="77777777" w:rsidR="00CA1E4E" w:rsidRPr="00CA1E4E" w:rsidRDefault="00CA1E4E" w:rsidP="00CA1E4E">
      <w:pPr>
        <w:spacing w:after="160" w:line="259" w:lineRule="auto"/>
        <w:jc w:val="both"/>
        <w:rPr>
          <w:rFonts w:cs="B Nazanin"/>
          <w:lang w:bidi="fa-IR"/>
        </w:rPr>
      </w:pPr>
      <m:oMathPara>
        <m:oMathParaPr>
          <m:jc m:val="left"/>
        </m:oMathParaPr>
        <m:oMath>
          <m:r>
            <m:rPr>
              <m:sty m:val="p"/>
            </m:rPr>
            <w:rPr>
              <w:rFonts w:ascii="Cambria Math" w:hAnsi="Cambria Math" w:cs="Cambria Math" w:hint="cs"/>
              <w:rtl/>
              <w:lang w:bidi="fa-IR"/>
            </w:rPr>
            <m:t>∝</m:t>
          </m:r>
          <m:r>
            <m:rPr>
              <m:sty m:val="p"/>
            </m:rPr>
            <w:rPr>
              <w:rFonts w:ascii="Cambria Math" w:hAnsi="Cambria Math" w:cs="B Nazanin"/>
              <w:lang w:bidi="fa-IR"/>
            </w:rPr>
            <m:t>=</m:t>
          </m:r>
          <m:func>
            <m:funcPr>
              <m:ctrlPr>
                <w:rPr>
                  <w:rFonts w:ascii="Cambria Math" w:hAnsi="Cambria Math" w:cs="B Nazanin"/>
                  <w:lang w:bidi="fa-IR"/>
                </w:rPr>
              </m:ctrlPr>
            </m:funcPr>
            <m:fName>
              <m:sSup>
                <m:sSupPr>
                  <m:ctrlPr>
                    <w:rPr>
                      <w:rFonts w:ascii="Cambria Math" w:hAnsi="Cambria Math" w:cs="B Nazanin"/>
                      <w:lang w:bidi="fa-IR"/>
                    </w:rPr>
                  </m:ctrlPr>
                </m:sSupPr>
                <m:e>
                  <m:r>
                    <m:rPr>
                      <m:sty m:val="p"/>
                    </m:rPr>
                    <w:rPr>
                      <w:rFonts w:ascii="Cambria Math" w:eastAsia="Calibri" w:hAnsi="Cambria Math" w:cs="B Nazanin"/>
                      <w:lang w:bidi="fa-IR"/>
                    </w:rPr>
                    <m:t>tan</m:t>
                  </m:r>
                </m:e>
                <m:sup>
                  <m:r>
                    <m:rPr>
                      <m:sty m:val="p"/>
                    </m:rPr>
                    <w:rPr>
                      <w:rFonts w:ascii="Cambria Math" w:eastAsia="Calibri" w:hAnsi="Cambria Math" w:cs="B Nazanin"/>
                      <w:lang w:bidi="fa-IR"/>
                    </w:rPr>
                    <m:t>-1</m:t>
                  </m:r>
                </m:sup>
              </m:sSup>
            </m:fName>
            <m:e>
              <m:d>
                <m:dPr>
                  <m:ctrlPr>
                    <w:rPr>
                      <w:rFonts w:ascii="Cambria Math" w:hAnsi="Cambria Math" w:cs="B Nazanin"/>
                      <w:i/>
                      <w:lang w:bidi="fa-IR"/>
                    </w:rPr>
                  </m:ctrlPr>
                </m:dPr>
                <m:e>
                  <m:f>
                    <m:fPr>
                      <m:ctrlPr>
                        <w:rPr>
                          <w:rFonts w:ascii="Cambria Math" w:hAnsi="Cambria Math" w:cs="B Nazanin"/>
                          <w:i/>
                          <w:lang w:bidi="fa-IR"/>
                        </w:rPr>
                      </m:ctrlPr>
                    </m:fPr>
                    <m:num>
                      <m:r>
                        <w:rPr>
                          <w:rFonts w:ascii="Cambria Math" w:hAnsi="Cambria Math" w:cs="B Nazanin"/>
                          <w:lang w:bidi="fa-IR"/>
                        </w:rPr>
                        <m:t>20.8</m:t>
                      </m:r>
                    </m:num>
                    <m:den>
                      <m:r>
                        <w:rPr>
                          <w:rFonts w:ascii="Cambria Math" w:hAnsi="Cambria Math" w:cs="B Nazanin"/>
                          <w:lang w:bidi="fa-IR"/>
                        </w:rPr>
                        <m:t>30</m:t>
                      </m:r>
                    </m:den>
                  </m:f>
                </m:e>
              </m:d>
              <m:r>
                <w:rPr>
                  <w:rFonts w:ascii="Cambria Math" w:hAnsi="Cambria Math" w:cs="B Nazanin"/>
                  <w:lang w:bidi="fa-IR"/>
                </w:rPr>
                <m:t>=34.7°</m:t>
              </m:r>
            </m:e>
          </m:func>
        </m:oMath>
      </m:oMathPara>
    </w:p>
    <w:p w14:paraId="576B7D59" w14:textId="77777777" w:rsidR="00CA1E4E" w:rsidRPr="00CA1E4E" w:rsidRDefault="00CA1E4E" w:rsidP="00CA1E4E">
      <w:pPr>
        <w:spacing w:after="160" w:line="259" w:lineRule="auto"/>
        <w:jc w:val="both"/>
        <w:rPr>
          <w:rFonts w:cs="B Nazanin"/>
          <w:lang w:bidi="fa-IR"/>
        </w:rPr>
      </w:pPr>
      <m:oMathPara>
        <m:oMath>
          <m:r>
            <w:rPr>
              <w:rFonts w:ascii="Cambria Math" w:hAnsi="Cambria Math" w:cs="B Nazanin"/>
              <w:highlight w:val="yellow"/>
              <w:lang w:bidi="fa-IR"/>
            </w:rPr>
            <m:t>q=</m:t>
          </m:r>
          <m:f>
            <m:fPr>
              <m:ctrlPr>
                <w:rPr>
                  <w:rFonts w:ascii="Cambria Math" w:hAnsi="Cambria Math" w:cs="B Nazanin"/>
                  <w:i/>
                  <w:highlight w:val="yellow"/>
                  <w:lang w:bidi="fa-IR"/>
                </w:rPr>
              </m:ctrlPr>
            </m:fPr>
            <m:num>
              <m:r>
                <w:rPr>
                  <w:rFonts w:ascii="Cambria Math" w:hAnsi="Cambria Math" w:cs="B Nazanin"/>
                  <w:highlight w:val="yellow"/>
                  <w:lang w:bidi="fa-IR"/>
                </w:rPr>
                <m:t>672</m:t>
              </m:r>
            </m:num>
            <m:den>
              <m:func>
                <m:funcPr>
                  <m:ctrlPr>
                    <w:rPr>
                      <w:rFonts w:ascii="Cambria Math" w:hAnsi="Cambria Math" w:cs="B Nazanin"/>
                      <w:i/>
                      <w:highlight w:val="yellow"/>
                      <w:lang w:bidi="fa-IR"/>
                    </w:rPr>
                  </m:ctrlPr>
                </m:funcPr>
                <m:fName>
                  <m:r>
                    <m:rPr>
                      <m:sty m:val="p"/>
                    </m:rPr>
                    <w:rPr>
                      <w:rFonts w:ascii="Cambria Math" w:eastAsia="Calibri" w:hAnsi="Cambria Math" w:cs="B Nazanin"/>
                      <w:highlight w:val="yellow"/>
                      <w:lang w:bidi="fa-IR"/>
                    </w:rPr>
                    <m:t>cos</m:t>
                  </m:r>
                </m:fName>
                <m:e>
                  <m:r>
                    <w:rPr>
                      <w:rFonts w:ascii="Cambria Math" w:hAnsi="Cambria Math" w:cs="B Nazanin"/>
                      <w:highlight w:val="yellow"/>
                      <w:lang w:bidi="fa-IR"/>
                    </w:rPr>
                    <m:t>34.7</m:t>
                  </m:r>
                </m:e>
              </m:func>
            </m:den>
          </m:f>
          <m:r>
            <w:rPr>
              <w:rFonts w:ascii="Cambria Math" w:hAnsi="Cambria Math" w:cs="B Nazanin"/>
              <w:highlight w:val="yellow"/>
              <w:lang w:bidi="fa-IR"/>
            </w:rPr>
            <m:t xml:space="preserve">=820 </m:t>
          </m:r>
          <m:f>
            <m:fPr>
              <m:type m:val="skw"/>
              <m:ctrlPr>
                <w:rPr>
                  <w:rFonts w:ascii="Cambria Math" w:hAnsi="Cambria Math" w:cs="B Nazanin"/>
                  <w:i/>
                  <w:highlight w:val="yellow"/>
                  <w:lang w:bidi="fa-IR"/>
                </w:rPr>
              </m:ctrlPr>
            </m:fPr>
            <m:num>
              <m:r>
                <w:rPr>
                  <w:rFonts w:ascii="Cambria Math" w:hAnsi="Cambria Math" w:cs="B Nazanin"/>
                  <w:highlight w:val="yellow"/>
                  <w:lang w:bidi="fa-IR"/>
                </w:rPr>
                <m:t>kg</m:t>
              </m:r>
            </m:num>
            <m:den>
              <m:sSup>
                <m:sSupPr>
                  <m:ctrlPr>
                    <w:rPr>
                      <w:rFonts w:ascii="Cambria Math" w:hAnsi="Cambria Math" w:cs="B Nazanin"/>
                      <w:i/>
                      <w:highlight w:val="yellow"/>
                      <w:lang w:bidi="fa-IR"/>
                    </w:rPr>
                  </m:ctrlPr>
                </m:sSupPr>
                <m:e>
                  <m:r>
                    <w:rPr>
                      <w:rFonts w:ascii="Cambria Math" w:hAnsi="Cambria Math" w:cs="B Nazanin"/>
                      <w:highlight w:val="yellow"/>
                      <w:lang w:bidi="fa-IR"/>
                    </w:rPr>
                    <m:t>m</m:t>
                  </m:r>
                </m:e>
                <m:sup>
                  <m:r>
                    <w:rPr>
                      <w:rFonts w:ascii="Cambria Math" w:hAnsi="Cambria Math" w:cs="B Nazanin"/>
                      <w:highlight w:val="yellow"/>
                      <w:lang w:bidi="fa-IR"/>
                    </w:rPr>
                    <m:t>2</m:t>
                  </m:r>
                </m:sup>
              </m:sSup>
            </m:den>
          </m:f>
        </m:oMath>
      </m:oMathPara>
    </w:p>
    <w:p w14:paraId="7C668D41" w14:textId="77777777" w:rsidR="00CA1E4E" w:rsidRDefault="00CA1E4E" w:rsidP="00CA1E4E">
      <w:pPr>
        <w:spacing w:after="160" w:line="259" w:lineRule="auto"/>
        <w:jc w:val="both"/>
        <w:rPr>
          <w:rFonts w:cs="B Nazanin"/>
          <w:lang w:bidi="fa-IR"/>
        </w:rPr>
      </w:pPr>
    </w:p>
    <w:p w14:paraId="64D8E72D" w14:textId="77777777" w:rsidR="00CA1E4E" w:rsidRPr="00CA1E4E" w:rsidRDefault="00CA1E4E" w:rsidP="00CA1E4E">
      <w:pPr>
        <w:spacing w:after="160" w:line="259" w:lineRule="auto"/>
        <w:jc w:val="both"/>
        <w:rPr>
          <w:rFonts w:cs="B Nazanin"/>
          <w:rtl/>
          <w:lang w:bidi="fa-IR"/>
        </w:rPr>
      </w:pPr>
    </w:p>
    <w:p w14:paraId="184DFFB2" w14:textId="77777777" w:rsidR="00CA1E4E" w:rsidRPr="00CA1E4E" w:rsidRDefault="00CA1E4E" w:rsidP="00CA1E4E">
      <w:pPr>
        <w:numPr>
          <w:ilvl w:val="0"/>
          <w:numId w:val="39"/>
        </w:numPr>
        <w:bidi/>
        <w:spacing w:after="160" w:line="259" w:lineRule="auto"/>
        <w:contextualSpacing/>
        <w:jc w:val="both"/>
        <w:rPr>
          <w:rFonts w:cs="B Nazanin"/>
          <w:lang w:bidi="fa-IR"/>
        </w:rPr>
      </w:pPr>
      <w:r w:rsidRPr="00CA1E4E">
        <w:rPr>
          <w:rFonts w:cs="B Nazanin" w:hint="cs"/>
          <w:rtl/>
          <w:lang w:bidi="fa-IR"/>
        </w:rPr>
        <w:lastRenderedPageBreak/>
        <w:t>محاسبه بار مرده و زنده کل پله</w:t>
      </w:r>
    </w:p>
    <w:bookmarkStart w:id="10" w:name="_Hlk87570163"/>
    <w:p w14:paraId="0356FD4D" w14:textId="17F1F2D0" w:rsidR="00CA1E4E" w:rsidRPr="00CA1E4E" w:rsidRDefault="00000000" w:rsidP="00CA1E4E">
      <w:pPr>
        <w:bidi/>
        <w:spacing w:after="160" w:line="259" w:lineRule="auto"/>
        <w:jc w:val="both"/>
        <w:rPr>
          <w:rFonts w:cs="B Nazanin"/>
          <w:lang w:bidi="fa-IR"/>
        </w:rPr>
      </w:pPr>
      <m:oMathPara>
        <m:oMath>
          <m:sSub>
            <m:sSubPr>
              <m:ctrlPr>
                <w:rPr>
                  <w:rFonts w:ascii="Cambria Math" w:hAnsi="Cambria Math" w:cs="B Nazanin"/>
                  <w:i/>
                  <w:highlight w:val="yellow"/>
                  <w:lang w:bidi="fa-IR"/>
                </w:rPr>
              </m:ctrlPr>
            </m:sSubPr>
            <m:e>
              <m:r>
                <w:rPr>
                  <w:rFonts w:ascii="Cambria Math" w:hAnsi="Cambria Math" w:cs="B Nazanin"/>
                  <w:highlight w:val="yellow"/>
                  <w:lang w:bidi="fa-IR"/>
                </w:rPr>
                <m:t>W</m:t>
              </m:r>
            </m:e>
            <m:sub>
              <m:r>
                <w:rPr>
                  <w:rFonts w:ascii="Cambria Math" w:hAnsi="Cambria Math" w:cs="B Nazanin"/>
                  <w:highlight w:val="yellow"/>
                  <w:lang w:bidi="fa-IR"/>
                </w:rPr>
                <m:t>Dead</m:t>
              </m:r>
            </m:sub>
          </m:sSub>
          <m:r>
            <w:rPr>
              <w:rFonts w:ascii="Cambria Math" w:hAnsi="Cambria Math" w:cs="B Nazanin"/>
              <w:highlight w:val="yellow"/>
              <w:lang w:bidi="fa-IR"/>
            </w:rPr>
            <m:t>=820×</m:t>
          </m:r>
          <m:d>
            <m:dPr>
              <m:ctrlPr>
                <w:rPr>
                  <w:rFonts w:ascii="Cambria Math" w:hAnsi="Cambria Math" w:cs="B Nazanin"/>
                  <w:i/>
                  <w:highlight w:val="yellow"/>
                  <w:lang w:bidi="fa-IR"/>
                </w:rPr>
              </m:ctrlPr>
            </m:dPr>
            <m:e>
              <m:r>
                <w:rPr>
                  <w:rFonts w:ascii="Cambria Math" w:hAnsi="Cambria Math" w:cs="B Nazanin"/>
                  <w:highlight w:val="yellow"/>
                  <w:lang w:bidi="fa-IR"/>
                </w:rPr>
                <m:t>3.60×3.05</m:t>
              </m:r>
            </m:e>
          </m:d>
          <m:r>
            <w:rPr>
              <w:rFonts w:ascii="Cambria Math" w:hAnsi="Cambria Math" w:cs="B Nazanin"/>
              <w:highlight w:val="yellow"/>
              <w:lang w:bidi="fa-IR"/>
            </w:rPr>
            <m:t>=9005 Kgf</m:t>
          </m:r>
        </m:oMath>
      </m:oMathPara>
    </w:p>
    <w:bookmarkEnd w:id="10"/>
    <w:p w14:paraId="3B4017D7" w14:textId="43176618" w:rsidR="00CA1E4E" w:rsidRPr="00CA1E4E" w:rsidRDefault="00000000" w:rsidP="00CA1E4E">
      <w:pPr>
        <w:bidi/>
        <w:spacing w:after="160" w:line="259" w:lineRule="auto"/>
        <w:jc w:val="both"/>
        <w:rPr>
          <w:rFonts w:cs="B Nazanin"/>
          <w:rtl/>
          <w:lang w:bidi="fa-IR"/>
        </w:rPr>
      </w:pPr>
      <m:oMathPara>
        <m:oMath>
          <m:sSub>
            <m:sSubPr>
              <m:ctrlPr>
                <w:rPr>
                  <w:rFonts w:ascii="Cambria Math" w:hAnsi="Cambria Math" w:cs="B Nazanin"/>
                  <w:i/>
                  <w:highlight w:val="yellow"/>
                  <w:lang w:bidi="fa-IR"/>
                </w:rPr>
              </m:ctrlPr>
            </m:sSubPr>
            <m:e>
              <m:r>
                <w:rPr>
                  <w:rFonts w:ascii="Cambria Math" w:hAnsi="Cambria Math" w:cs="B Nazanin"/>
                  <w:highlight w:val="yellow"/>
                  <w:lang w:bidi="fa-IR"/>
                </w:rPr>
                <m:t>W</m:t>
              </m:r>
            </m:e>
            <m:sub>
              <m:r>
                <w:rPr>
                  <w:rFonts w:ascii="Cambria Math" w:hAnsi="Cambria Math" w:cs="B Nazanin"/>
                  <w:highlight w:val="yellow"/>
                  <w:lang w:bidi="fa-IR"/>
                </w:rPr>
                <m:t>Live</m:t>
              </m:r>
            </m:sub>
          </m:sSub>
          <m:r>
            <w:rPr>
              <w:rFonts w:ascii="Cambria Math" w:hAnsi="Cambria Math" w:cs="B Nazanin"/>
              <w:highlight w:val="yellow"/>
              <w:lang w:bidi="fa-IR"/>
            </w:rPr>
            <m:t>=500×</m:t>
          </m:r>
          <m:d>
            <m:dPr>
              <m:ctrlPr>
                <w:rPr>
                  <w:rFonts w:ascii="Cambria Math" w:hAnsi="Cambria Math" w:cs="B Nazanin"/>
                  <w:i/>
                  <w:highlight w:val="yellow"/>
                  <w:lang w:bidi="fa-IR"/>
                </w:rPr>
              </m:ctrlPr>
            </m:dPr>
            <m:e>
              <m:r>
                <w:rPr>
                  <w:rFonts w:ascii="Cambria Math" w:hAnsi="Cambria Math" w:cs="B Nazanin"/>
                  <w:highlight w:val="yellow"/>
                  <w:lang w:bidi="fa-IR"/>
                </w:rPr>
                <m:t>3.60×3.05</m:t>
              </m:r>
            </m:e>
          </m:d>
          <m:r>
            <w:rPr>
              <w:rFonts w:ascii="Cambria Math" w:hAnsi="Cambria Math" w:cs="B Nazanin"/>
              <w:highlight w:val="yellow"/>
              <w:lang w:bidi="fa-IR"/>
            </w:rPr>
            <m:t>=5490 Kgf</m:t>
          </m:r>
        </m:oMath>
      </m:oMathPara>
    </w:p>
    <w:p w14:paraId="24DF54AB" w14:textId="77777777" w:rsidR="00CA1E4E" w:rsidRPr="00CA1E4E" w:rsidRDefault="00CA1E4E" w:rsidP="00CA1E4E">
      <w:pPr>
        <w:numPr>
          <w:ilvl w:val="0"/>
          <w:numId w:val="39"/>
        </w:numPr>
        <w:bidi/>
        <w:spacing w:after="160" w:line="259" w:lineRule="auto"/>
        <w:contextualSpacing/>
        <w:jc w:val="both"/>
        <w:rPr>
          <w:rFonts w:cs="B Nazanin"/>
          <w:rtl/>
          <w:lang w:bidi="fa-IR"/>
        </w:rPr>
      </w:pPr>
      <w:r w:rsidRPr="00CA1E4E">
        <w:rPr>
          <w:rFonts w:cs="B Nazanin" w:hint="cs"/>
          <w:rtl/>
          <w:lang w:bidi="fa-IR"/>
        </w:rPr>
        <w:t>محاسبه سهم برای بار زنده و مرده</w:t>
      </w:r>
    </w:p>
    <w:p w14:paraId="26BFFB7D" w14:textId="725777F8" w:rsidR="00CA1E4E" w:rsidRPr="00CA1E4E" w:rsidRDefault="00000000" w:rsidP="00CA1E4E">
      <w:pPr>
        <w:bidi/>
        <w:spacing w:after="160" w:line="259" w:lineRule="auto"/>
        <w:jc w:val="both"/>
        <w:rPr>
          <w:rFonts w:cs="B Nazanin"/>
          <w:lang w:bidi="fa-IR"/>
        </w:rPr>
      </w:pPr>
      <m:oMathPara>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Dead</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 xml:space="preserve">9005 </m:t>
              </m:r>
            </m:num>
            <m:den>
              <m:r>
                <w:rPr>
                  <w:rFonts w:ascii="Cambria Math" w:hAnsi="Cambria Math" w:cs="B Nazanin"/>
                  <w:lang w:bidi="fa-IR"/>
                </w:rPr>
                <m:t>4</m:t>
              </m:r>
            </m:den>
          </m:f>
          <m:r>
            <w:rPr>
              <w:rFonts w:ascii="Cambria Math" w:hAnsi="Cambria Math" w:cs="B Nazanin"/>
              <w:lang w:bidi="fa-IR"/>
            </w:rPr>
            <m:t>=2250 Kgf</m:t>
          </m:r>
        </m:oMath>
      </m:oMathPara>
    </w:p>
    <w:p w14:paraId="2E1FBC4F" w14:textId="13A56A33" w:rsidR="00CA1E4E" w:rsidRPr="00CA1E4E" w:rsidRDefault="00000000" w:rsidP="00CA1E4E">
      <w:pPr>
        <w:bidi/>
        <w:spacing w:after="160" w:line="259" w:lineRule="auto"/>
        <w:jc w:val="both"/>
        <w:rPr>
          <w:rFonts w:cs="B Nazanin"/>
          <w:lang w:bidi="fa-IR"/>
        </w:rPr>
      </w:pPr>
      <m:oMathPara>
        <m:oMath>
          <m:sSub>
            <m:sSubPr>
              <m:ctrlPr>
                <w:rPr>
                  <w:rFonts w:ascii="Cambria Math" w:hAnsi="Cambria Math" w:cs="B Nazanin"/>
                  <w:i/>
                  <w:lang w:bidi="fa-IR"/>
                </w:rPr>
              </m:ctrlPr>
            </m:sSubPr>
            <m:e>
              <m:r>
                <w:rPr>
                  <w:rFonts w:ascii="Cambria Math" w:hAnsi="Cambria Math" w:cs="B Nazanin"/>
                  <w:lang w:bidi="fa-IR"/>
                </w:rPr>
                <m:t>q</m:t>
              </m:r>
            </m:e>
            <m:sub>
              <m:r>
                <w:rPr>
                  <w:rFonts w:ascii="Cambria Math" w:hAnsi="Cambria Math" w:cs="B Nazanin"/>
                  <w:lang w:bidi="fa-IR"/>
                </w:rPr>
                <m:t>Live</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 xml:space="preserve">5490 </m:t>
              </m:r>
            </m:num>
            <m:den>
              <m:r>
                <w:rPr>
                  <w:rFonts w:ascii="Cambria Math" w:hAnsi="Cambria Math" w:cs="B Nazanin"/>
                  <w:lang w:bidi="fa-IR"/>
                </w:rPr>
                <m:t>4</m:t>
              </m:r>
            </m:den>
          </m:f>
          <m:r>
            <w:rPr>
              <w:rFonts w:ascii="Cambria Math" w:hAnsi="Cambria Math" w:cs="B Nazanin"/>
              <w:lang w:bidi="fa-IR"/>
            </w:rPr>
            <m:t>=1375 Kgf</m:t>
          </m:r>
        </m:oMath>
      </m:oMathPara>
    </w:p>
    <w:p w14:paraId="52B20595" w14:textId="408459C6" w:rsidR="004F7905" w:rsidRPr="004F7905" w:rsidRDefault="004F7905" w:rsidP="004F7905">
      <w:pPr>
        <w:bidi/>
        <w:spacing w:after="200" w:line="276" w:lineRule="auto"/>
        <w:jc w:val="center"/>
        <w:rPr>
          <w:rFonts w:ascii="Calibri" w:hAnsi="Calibri" w:cs="Arial"/>
          <w:color w:val="FF0000"/>
          <w:sz w:val="22"/>
          <w:szCs w:val="22"/>
          <w:lang w:bidi="fa-IR"/>
        </w:rPr>
      </w:pPr>
    </w:p>
    <w:p w14:paraId="1D361C38" w14:textId="77777777" w:rsidR="00CA1E4E" w:rsidRPr="00CA1E4E" w:rsidRDefault="00CA1E4E" w:rsidP="00CA1E4E">
      <w:pPr>
        <w:keepNext/>
        <w:keepLines/>
        <w:bidi/>
        <w:spacing w:before="40" w:line="360" w:lineRule="auto"/>
        <w:outlineLvl w:val="1"/>
        <w:rPr>
          <w:rFonts w:ascii="Calibri Light" w:hAnsi="Calibri Light" w:cs="B Nazanin"/>
          <w:color w:val="000000"/>
          <w:sz w:val="28"/>
          <w:szCs w:val="28"/>
          <w:rtl/>
          <w:lang w:bidi="fa-IR"/>
        </w:rPr>
      </w:pPr>
      <w:r w:rsidRPr="00CA1E4E">
        <w:rPr>
          <w:rFonts w:ascii="Calibri Light" w:hAnsi="Calibri Light" w:cs="B Nazanin" w:hint="cs"/>
          <w:color w:val="000000"/>
          <w:sz w:val="28"/>
          <w:szCs w:val="28"/>
          <w:rtl/>
          <w:lang w:bidi="fa-IR"/>
        </w:rPr>
        <w:t>بارهای ناشی از آسانسور</w:t>
      </w:r>
    </w:p>
    <w:p w14:paraId="3FE56025" w14:textId="77777777" w:rsidR="00CA1E4E" w:rsidRPr="00CA1E4E" w:rsidRDefault="00CA1E4E" w:rsidP="00CA1E4E">
      <w:pPr>
        <w:bidi/>
        <w:spacing w:after="160" w:line="360" w:lineRule="auto"/>
        <w:jc w:val="both"/>
        <w:rPr>
          <w:rFonts w:cs="B Nazanin"/>
          <w:rtl/>
          <w:lang w:bidi="fa-IR"/>
        </w:rPr>
      </w:pPr>
      <w:r w:rsidRPr="00CA1E4E">
        <w:rPr>
          <w:rFonts w:cs="B Nazanin" w:hint="cs"/>
          <w:rtl/>
          <w:lang w:bidi="fa-IR"/>
        </w:rPr>
        <w:t>مطابق شکل (4) از پیوست (2) مبحث پانزدهم و براساس ابعاد چاه میتوان گفت که ظرفیت آسانسور حداکثر برابر 450 کیلوگرم میباشد.</w:t>
      </w:r>
    </w:p>
    <w:p w14:paraId="5DA63013" w14:textId="77777777" w:rsidR="00CA1E4E" w:rsidRPr="00CA1E4E" w:rsidRDefault="00CA1E4E" w:rsidP="00CA1E4E">
      <w:pPr>
        <w:keepNext/>
        <w:keepLines/>
        <w:bidi/>
        <w:spacing w:before="40" w:line="360" w:lineRule="auto"/>
        <w:outlineLvl w:val="2"/>
        <w:rPr>
          <w:rFonts w:ascii="Calibri Light" w:hAnsi="Calibri Light" w:cs="B Nazanin"/>
          <w:b/>
          <w:bCs/>
          <w:color w:val="000000"/>
          <w:sz w:val="22"/>
          <w:szCs w:val="22"/>
          <w:rtl/>
          <w:lang w:bidi="fa-IR"/>
        </w:rPr>
      </w:pPr>
      <w:bookmarkStart w:id="11" w:name="_Toc155981630"/>
      <w:r w:rsidRPr="00CA1E4E">
        <w:rPr>
          <w:rFonts w:ascii="Calibri Light" w:hAnsi="Calibri Light" w:cs="B Nazanin" w:hint="cs"/>
          <w:b/>
          <w:bCs/>
          <w:color w:val="000000"/>
          <w:sz w:val="22"/>
          <w:szCs w:val="22"/>
          <w:rtl/>
          <w:lang w:bidi="fa-IR"/>
        </w:rPr>
        <w:t>بار زنده آسانسور</w:t>
      </w:r>
      <w:bookmarkEnd w:id="11"/>
      <w:r w:rsidRPr="00CA1E4E">
        <w:rPr>
          <w:rFonts w:ascii="Calibri Light" w:hAnsi="Calibri Light" w:cs="B Nazanin" w:hint="cs"/>
          <w:b/>
          <w:bCs/>
          <w:color w:val="000000"/>
          <w:sz w:val="22"/>
          <w:szCs w:val="22"/>
          <w:rtl/>
          <w:lang w:bidi="fa-IR"/>
        </w:rPr>
        <w:t xml:space="preserve"> </w:t>
      </w:r>
    </w:p>
    <w:p w14:paraId="4B8F316D" w14:textId="77777777" w:rsidR="00CA1E4E" w:rsidRPr="00CA1E4E" w:rsidRDefault="00CA1E4E" w:rsidP="00CA1E4E">
      <w:pPr>
        <w:spacing w:after="160" w:line="360" w:lineRule="auto"/>
        <w:jc w:val="both"/>
        <w:rPr>
          <w:rFonts w:cs="B Nazanin"/>
          <w:rtl/>
          <w:lang w:bidi="fa-IR"/>
        </w:rPr>
      </w:pPr>
      <w:r w:rsidRPr="00CA1E4E">
        <w:rPr>
          <w:rFonts w:cs="B Nazanin" w:hint="cs"/>
          <w:rtl/>
          <w:lang w:bidi="fa-IR"/>
        </w:rPr>
        <w:t xml:space="preserve">: بار زنده ناشی از ظرفیت آسانسور </w:t>
      </w:r>
      <m:oMath>
        <m:r>
          <m:rPr>
            <m:sty m:val="p"/>
          </m:rPr>
          <w:rPr>
            <w:rFonts w:ascii="Cambria Math" w:hAnsi="Cambria Math" w:cs="B Nazanin"/>
            <w:lang w:bidi="fa-IR"/>
          </w:rPr>
          <m:t xml:space="preserve">450×2=900 </m:t>
        </m:r>
        <m:r>
          <w:rPr>
            <w:rFonts w:ascii="Cambria Math" w:hAnsi="Cambria Math" w:cs="B Nazanin"/>
            <w:lang w:bidi="fa-IR"/>
          </w:rPr>
          <m:t>kg</m:t>
        </m:r>
      </m:oMath>
    </w:p>
    <w:p w14:paraId="4F680B59" w14:textId="77777777" w:rsidR="00CA1E4E" w:rsidRPr="00CA1E4E" w:rsidRDefault="00CA1E4E" w:rsidP="00CA1E4E">
      <w:pPr>
        <w:spacing w:after="160" w:line="360" w:lineRule="auto"/>
        <w:jc w:val="both"/>
        <w:rPr>
          <w:rFonts w:cs="B Nazanin"/>
          <w:lang w:bidi="fa-IR"/>
        </w:rPr>
      </w:pPr>
      <w:r w:rsidRPr="00CA1E4E">
        <w:rPr>
          <w:rFonts w:cs="B Nazanin" w:hint="cs"/>
          <w:rtl/>
          <w:lang w:bidi="fa-IR"/>
        </w:rPr>
        <w:t xml:space="preserve">بار زنده ناشی از تردد افراد در موتور خانه </w:t>
      </w:r>
      <w:r w:rsidRPr="00CA1E4E">
        <w:rPr>
          <w:rFonts w:cs="B Nazanin"/>
          <w:lang w:bidi="fa-IR"/>
        </w:rPr>
        <w:t xml:space="preserve"> : </w:t>
      </w:r>
      <m:oMath>
        <m:r>
          <m:rPr>
            <m:sty m:val="p"/>
          </m:rPr>
          <w:rPr>
            <w:rFonts w:ascii="Cambria Math" w:hAnsi="Cambria Math" w:cs="B Nazanin"/>
            <w:lang w:bidi="fa-IR"/>
          </w:rPr>
          <m:t>200×</m:t>
        </m:r>
        <m:d>
          <m:dPr>
            <m:ctrlPr>
              <w:rPr>
                <w:rFonts w:ascii="Cambria Math" w:hAnsi="Cambria Math" w:cs="B Nazanin"/>
                <w:i/>
                <w:lang w:bidi="fa-IR"/>
              </w:rPr>
            </m:ctrlPr>
          </m:dPr>
          <m:e>
            <m:r>
              <w:rPr>
                <w:rFonts w:ascii="Cambria Math" w:hAnsi="Cambria Math" w:cs="B Nazanin"/>
                <w:lang w:bidi="fa-IR"/>
              </w:rPr>
              <m:t>1.95×1.75</m:t>
            </m:r>
          </m:e>
        </m:d>
        <m:r>
          <w:rPr>
            <w:rFonts w:ascii="Cambria Math" w:hAnsi="Cambria Math" w:cs="B Nazanin"/>
            <w:lang w:bidi="fa-IR"/>
          </w:rPr>
          <m:t>=682.5 kg</m:t>
        </m:r>
      </m:oMath>
    </w:p>
    <w:p w14:paraId="65882C9F" w14:textId="77777777" w:rsidR="00CA1E4E" w:rsidRPr="00CA1E4E" w:rsidRDefault="00CA1E4E" w:rsidP="00CA1E4E">
      <w:pPr>
        <w:spacing w:after="160" w:line="360" w:lineRule="auto"/>
        <w:jc w:val="both"/>
        <w:rPr>
          <w:rFonts w:cs="B Nazanin"/>
          <w:rtl/>
          <w:lang w:bidi="fa-IR"/>
        </w:rPr>
      </w:pPr>
      <w:r w:rsidRPr="00CA1E4E">
        <w:rPr>
          <w:rFonts w:cs="B Nazanin" w:hint="cs"/>
          <w:rtl/>
          <w:lang w:bidi="fa-IR"/>
        </w:rPr>
        <w:t>بار زنده وارد بر کف</w:t>
      </w:r>
      <w:r w:rsidRPr="00CA1E4E">
        <w:rPr>
          <w:rFonts w:cs="B Nazanin"/>
          <w:lang w:bidi="fa-IR"/>
        </w:rPr>
        <w:t xml:space="preserve"> : </w:t>
      </w:r>
      <m:oMath>
        <m:r>
          <w:rPr>
            <w:rFonts w:ascii="Cambria Math" w:hAnsi="Cambria Math" w:cs="B Nazanin"/>
            <w:lang w:bidi="fa-IR"/>
          </w:rPr>
          <m:t>900+682.5=1582.5 kg</m:t>
        </m:r>
      </m:oMath>
    </w:p>
    <w:p w14:paraId="3424C10E" w14:textId="77777777" w:rsidR="00CA1E4E" w:rsidRPr="00CA1E4E" w:rsidRDefault="00CA1E4E" w:rsidP="00CA1E4E">
      <w:pPr>
        <w:spacing w:after="160" w:line="360" w:lineRule="auto"/>
        <w:jc w:val="both"/>
        <w:rPr>
          <w:rFonts w:cs="B Nazanin"/>
          <w:lang w:bidi="fa-IR"/>
        </w:rPr>
      </w:pPr>
      <w:r w:rsidRPr="00CA1E4E">
        <w:rPr>
          <w:rFonts w:cs="B Nazanin" w:hint="cs"/>
          <w:rtl/>
          <w:lang w:bidi="fa-IR"/>
        </w:rPr>
        <w:t>بار زنده وارد بر هر نبشی اطراف آسانسور</w:t>
      </w:r>
      <w:r w:rsidRPr="00CA1E4E">
        <w:rPr>
          <w:rFonts w:cs="B Nazanin"/>
          <w:lang w:bidi="fa-IR"/>
        </w:rPr>
        <w:t xml:space="preserve"> : </w:t>
      </w:r>
      <m:oMath>
        <m:f>
          <m:fPr>
            <m:ctrlPr>
              <w:rPr>
                <w:rFonts w:ascii="Cambria Math" w:hAnsi="Cambria Math" w:cs="B Nazanin"/>
                <w:i/>
                <w:lang w:bidi="fa-IR"/>
              </w:rPr>
            </m:ctrlPr>
          </m:fPr>
          <m:num>
            <m:r>
              <w:rPr>
                <w:rFonts w:ascii="Cambria Math" w:hAnsi="Cambria Math" w:cs="B Nazanin"/>
                <w:lang w:bidi="fa-IR"/>
              </w:rPr>
              <m:t>1582.5</m:t>
            </m:r>
          </m:num>
          <m:den>
            <m:r>
              <w:rPr>
                <w:rFonts w:ascii="Cambria Math" w:hAnsi="Cambria Math" w:cs="B Nazanin"/>
                <w:lang w:bidi="fa-IR"/>
              </w:rPr>
              <m:t>4</m:t>
            </m:r>
          </m:den>
        </m:f>
        <m:r>
          <w:rPr>
            <w:rFonts w:ascii="Cambria Math" w:hAnsi="Cambria Math" w:cs="B Nazanin"/>
            <w:lang w:bidi="fa-IR"/>
          </w:rPr>
          <m:t>=395 kg</m:t>
        </m:r>
      </m:oMath>
    </w:p>
    <w:p w14:paraId="010F0224" w14:textId="77777777" w:rsidR="00CA1E4E" w:rsidRPr="00CA1E4E" w:rsidRDefault="00CA1E4E" w:rsidP="00CA1E4E">
      <w:pPr>
        <w:keepNext/>
        <w:keepLines/>
        <w:bidi/>
        <w:spacing w:before="40" w:line="360" w:lineRule="auto"/>
        <w:outlineLvl w:val="2"/>
        <w:rPr>
          <w:rFonts w:ascii="Calibri Light" w:hAnsi="Calibri Light" w:cs="B Nazanin"/>
          <w:b/>
          <w:bCs/>
          <w:color w:val="000000"/>
          <w:sz w:val="22"/>
          <w:szCs w:val="22"/>
          <w:rtl/>
          <w:lang w:bidi="fa-IR"/>
        </w:rPr>
      </w:pPr>
      <w:bookmarkStart w:id="12" w:name="_Toc155981631"/>
      <w:r w:rsidRPr="00CA1E4E">
        <w:rPr>
          <w:rFonts w:ascii="Calibri Light" w:hAnsi="Calibri Light" w:cs="B Nazanin" w:hint="cs"/>
          <w:b/>
          <w:bCs/>
          <w:color w:val="000000"/>
          <w:sz w:val="22"/>
          <w:szCs w:val="22"/>
          <w:rtl/>
          <w:lang w:bidi="fa-IR"/>
        </w:rPr>
        <w:t>بار مرده آسانسور</w:t>
      </w:r>
      <w:bookmarkEnd w:id="12"/>
    </w:p>
    <w:p w14:paraId="37D1E091" w14:textId="77777777" w:rsidR="00CA1E4E" w:rsidRPr="00CA1E4E" w:rsidRDefault="00CA1E4E" w:rsidP="00CA1E4E">
      <w:pPr>
        <w:spacing w:after="160" w:line="360" w:lineRule="auto"/>
        <w:jc w:val="both"/>
        <w:rPr>
          <w:rFonts w:cs="B Nazanin"/>
          <w:lang w:bidi="fa-IR"/>
        </w:rPr>
      </w:pPr>
      <w:r w:rsidRPr="00CA1E4E">
        <w:rPr>
          <w:rFonts w:cs="B Nazanin" w:hint="cs"/>
          <w:rtl/>
          <w:lang w:bidi="fa-IR"/>
        </w:rPr>
        <w:t>بار مرده سکوی بتنی</w:t>
      </w:r>
      <w:r w:rsidRPr="00CA1E4E">
        <w:rPr>
          <w:rFonts w:cs="B Nazanin"/>
          <w:lang w:bidi="fa-IR"/>
        </w:rPr>
        <w:t xml:space="preserve"> : </w:t>
      </w:r>
      <m:oMath>
        <m:r>
          <w:rPr>
            <w:rFonts w:ascii="Cambria Math" w:hAnsi="Cambria Math" w:cs="B Nazanin"/>
            <w:lang w:bidi="fa-IR"/>
          </w:rPr>
          <m:t>2500×0.2×</m:t>
        </m:r>
        <m:d>
          <m:dPr>
            <m:ctrlPr>
              <w:rPr>
                <w:rFonts w:ascii="Cambria Math" w:hAnsi="Cambria Math" w:cs="B Nazanin"/>
                <w:i/>
                <w:lang w:bidi="fa-IR"/>
              </w:rPr>
            </m:ctrlPr>
          </m:dPr>
          <m:e>
            <m:r>
              <w:rPr>
                <w:rFonts w:ascii="Cambria Math" w:hAnsi="Cambria Math" w:cs="B Nazanin"/>
                <w:lang w:bidi="fa-IR"/>
              </w:rPr>
              <m:t>1.95×1.75</m:t>
            </m:r>
          </m:e>
        </m:d>
        <m:r>
          <w:rPr>
            <w:rFonts w:ascii="Cambria Math" w:hAnsi="Cambria Math" w:cs="B Nazanin"/>
            <w:lang w:bidi="fa-IR"/>
          </w:rPr>
          <m:t>=1706.25 kg</m:t>
        </m:r>
      </m:oMath>
    </w:p>
    <w:p w14:paraId="09A0EB14" w14:textId="77777777" w:rsidR="00CA1E4E" w:rsidRPr="00CA1E4E" w:rsidRDefault="00CA1E4E" w:rsidP="00CA1E4E">
      <w:pPr>
        <w:spacing w:after="160" w:line="360" w:lineRule="auto"/>
        <w:jc w:val="both"/>
        <w:rPr>
          <w:rFonts w:cs="B Nazanin"/>
          <w:lang w:bidi="fa-IR"/>
        </w:rPr>
      </w:pPr>
      <w:r w:rsidRPr="00CA1E4E">
        <w:rPr>
          <w:rFonts w:cs="B Nazanin" w:hint="cs"/>
          <w:rtl/>
          <w:lang w:bidi="fa-IR"/>
        </w:rPr>
        <w:t>بار مرده تجهیزات آسانسور</w:t>
      </w:r>
      <w:r w:rsidRPr="00CA1E4E">
        <w:rPr>
          <w:rFonts w:cs="B Nazanin"/>
          <w:lang w:bidi="fa-IR"/>
        </w:rPr>
        <w:t xml:space="preserve"> : </w:t>
      </w:r>
      <m:oMath>
        <m:r>
          <w:rPr>
            <w:rFonts w:ascii="Cambria Math" w:hAnsi="Cambria Math" w:cs="B Nazanin"/>
            <w:lang w:bidi="fa-IR"/>
          </w:rPr>
          <m:t>1500×2=3000 kg</m:t>
        </m:r>
      </m:oMath>
    </w:p>
    <w:p w14:paraId="7D671961" w14:textId="77777777" w:rsidR="00CA1E4E" w:rsidRPr="00CA1E4E" w:rsidRDefault="00CA1E4E" w:rsidP="00CA1E4E">
      <w:pPr>
        <w:spacing w:after="160" w:line="360" w:lineRule="auto"/>
        <w:jc w:val="both"/>
        <w:rPr>
          <w:rFonts w:cs="B Nazanin"/>
          <w:rtl/>
          <w:lang w:bidi="fa-IR"/>
        </w:rPr>
      </w:pPr>
      <w:r w:rsidRPr="00CA1E4E">
        <w:rPr>
          <w:rFonts w:cs="B Nazanin" w:hint="cs"/>
          <w:rtl/>
          <w:lang w:bidi="fa-IR"/>
        </w:rPr>
        <w:t>بار مرده کل آسانسور</w:t>
      </w:r>
      <w:r w:rsidRPr="00CA1E4E">
        <w:rPr>
          <w:rFonts w:cs="B Nazanin"/>
          <w:lang w:bidi="fa-IR"/>
        </w:rPr>
        <w:t xml:space="preserve"> : </w:t>
      </w:r>
      <m:oMath>
        <m:r>
          <w:rPr>
            <w:rFonts w:ascii="Cambria Math" w:hAnsi="Cambria Math" w:cs="B Nazanin"/>
            <w:lang w:bidi="fa-IR"/>
          </w:rPr>
          <m:t>3000+1706.25=4706.25 kg</m:t>
        </m:r>
      </m:oMath>
    </w:p>
    <w:p w14:paraId="7745AA80" w14:textId="77777777" w:rsidR="00CA1E4E" w:rsidRPr="00CA1E4E" w:rsidRDefault="00CA1E4E" w:rsidP="00CA1E4E">
      <w:pPr>
        <w:spacing w:after="160" w:line="360" w:lineRule="auto"/>
        <w:jc w:val="both"/>
        <w:rPr>
          <w:rFonts w:cs="B Nazanin"/>
          <w:lang w:bidi="fa-IR"/>
        </w:rPr>
      </w:pPr>
      <w:r w:rsidRPr="00CA1E4E">
        <w:rPr>
          <w:rFonts w:cs="B Nazanin" w:hint="cs"/>
          <w:rtl/>
          <w:lang w:bidi="fa-IR"/>
        </w:rPr>
        <w:t>بار مرده وارد بر هر نبشی اطراف آسانسور</w:t>
      </w:r>
      <w:r w:rsidRPr="00CA1E4E">
        <w:rPr>
          <w:rFonts w:cs="B Nazanin"/>
          <w:lang w:bidi="fa-IR"/>
        </w:rPr>
        <w:t xml:space="preserve"> : </w:t>
      </w:r>
      <m:oMath>
        <m:f>
          <m:fPr>
            <m:ctrlPr>
              <w:rPr>
                <w:rFonts w:ascii="Cambria Math" w:hAnsi="Cambria Math" w:cs="B Nazanin"/>
                <w:i/>
                <w:lang w:bidi="fa-IR"/>
              </w:rPr>
            </m:ctrlPr>
          </m:fPr>
          <m:num>
            <m:r>
              <w:rPr>
                <w:rFonts w:ascii="Cambria Math" w:hAnsi="Cambria Math" w:cs="B Nazanin"/>
                <w:lang w:bidi="fa-IR"/>
              </w:rPr>
              <m:t xml:space="preserve">4706.25 </m:t>
            </m:r>
          </m:num>
          <m:den>
            <m:r>
              <w:rPr>
                <w:rFonts w:ascii="Cambria Math" w:hAnsi="Cambria Math" w:cs="B Nazanin"/>
                <w:lang w:bidi="fa-IR"/>
              </w:rPr>
              <m:t>4</m:t>
            </m:r>
          </m:den>
        </m:f>
        <m:r>
          <w:rPr>
            <w:rFonts w:ascii="Cambria Math" w:hAnsi="Cambria Math" w:cs="B Nazanin"/>
            <w:lang w:bidi="fa-IR"/>
          </w:rPr>
          <m:t>=1176 kg</m:t>
        </m:r>
      </m:oMath>
    </w:p>
    <w:p w14:paraId="128CF681" w14:textId="77777777" w:rsidR="004F7905" w:rsidRDefault="004F7905" w:rsidP="004F7905">
      <w:pPr>
        <w:bidi/>
        <w:spacing w:after="200" w:line="276" w:lineRule="auto"/>
        <w:jc w:val="center"/>
        <w:rPr>
          <w:rFonts w:ascii="Calibri" w:hAnsi="Calibri" w:cs="Arial"/>
          <w:color w:val="FF0000"/>
          <w:sz w:val="22"/>
          <w:szCs w:val="22"/>
          <w:lang w:bidi="fa-IR"/>
        </w:rPr>
      </w:pPr>
    </w:p>
    <w:p w14:paraId="44D97061" w14:textId="77777777" w:rsidR="004F7905" w:rsidRDefault="004F7905" w:rsidP="004F7905">
      <w:pPr>
        <w:bidi/>
        <w:jc w:val="both"/>
        <w:rPr>
          <w:rFonts w:ascii="Calibri" w:hAnsi="Calibri" w:cs="Arial"/>
          <w:color w:val="FF0000"/>
          <w:sz w:val="22"/>
          <w:szCs w:val="22"/>
          <w:lang w:bidi="fa-IR"/>
        </w:rPr>
      </w:pPr>
    </w:p>
    <w:p w14:paraId="4FB2FB23" w14:textId="77777777" w:rsidR="00CA1E4E" w:rsidRDefault="00CA1E4E" w:rsidP="00CA1E4E">
      <w:pPr>
        <w:bidi/>
        <w:jc w:val="both"/>
        <w:rPr>
          <w:rtl/>
          <w:lang w:bidi="fa-IR"/>
        </w:rPr>
      </w:pPr>
    </w:p>
    <w:p w14:paraId="64B917F2" w14:textId="77777777" w:rsidR="005E54F9" w:rsidRPr="006A2B9C" w:rsidRDefault="005E54F9" w:rsidP="005E54F9">
      <w:pPr>
        <w:bidi/>
        <w:spacing w:line="360" w:lineRule="auto"/>
        <w:rPr>
          <w:rFonts w:asciiTheme="majorBidi" w:hAnsiTheme="majorBidi" w:cs="B Nazanin"/>
          <w:b/>
          <w:bCs/>
          <w:color w:val="000000" w:themeColor="text1"/>
          <w:sz w:val="28"/>
          <w:szCs w:val="28"/>
          <w:rtl/>
          <w:lang w:bidi="fa-IR"/>
        </w:rPr>
      </w:pPr>
      <w:r w:rsidRPr="006A2B9C">
        <w:rPr>
          <w:rFonts w:asciiTheme="majorBidi" w:hAnsiTheme="majorBidi" w:cs="B Nazanin" w:hint="cs"/>
          <w:b/>
          <w:bCs/>
          <w:color w:val="000000" w:themeColor="text1"/>
          <w:sz w:val="28"/>
          <w:szCs w:val="28"/>
          <w:rtl/>
          <w:lang w:bidi="fa-IR"/>
        </w:rPr>
        <w:lastRenderedPageBreak/>
        <w:t xml:space="preserve">1-2 ) </w:t>
      </w:r>
      <w:r w:rsidRPr="006A2B9C">
        <w:rPr>
          <w:rFonts w:asciiTheme="majorBidi" w:hAnsiTheme="majorBidi" w:cs="B Nazanin"/>
          <w:b/>
          <w:bCs/>
          <w:color w:val="000000" w:themeColor="text1"/>
          <w:sz w:val="28"/>
          <w:szCs w:val="28"/>
          <w:rtl/>
          <w:lang w:bidi="fa-IR"/>
        </w:rPr>
        <w:t xml:space="preserve">محاسبه بارهای زنده </w:t>
      </w:r>
      <w:r w:rsidRPr="006A2B9C">
        <w:rPr>
          <w:rFonts w:asciiTheme="majorBidi" w:hAnsiTheme="majorBidi" w:cs="B Nazanin" w:hint="cs"/>
          <w:b/>
          <w:bCs/>
          <w:color w:val="000000" w:themeColor="text1"/>
          <w:sz w:val="28"/>
          <w:szCs w:val="28"/>
          <w:rtl/>
          <w:lang w:bidi="fa-IR"/>
        </w:rPr>
        <w:t>:</w:t>
      </w:r>
    </w:p>
    <w:p w14:paraId="2BD88F88" w14:textId="77777777" w:rsidR="005E54F9" w:rsidRPr="006A2B9C" w:rsidRDefault="005E54F9" w:rsidP="005E54F9">
      <w:pPr>
        <w:bidi/>
        <w:spacing w:line="360" w:lineRule="auto"/>
        <w:jc w:val="both"/>
        <w:rPr>
          <w:rFonts w:cs="B Nazanin"/>
          <w:b/>
          <w:bCs/>
          <w:sz w:val="28"/>
          <w:szCs w:val="28"/>
          <w:rtl/>
          <w:lang w:bidi="fa-IR"/>
        </w:rPr>
      </w:pPr>
      <w:r w:rsidRPr="006A2B9C">
        <w:rPr>
          <w:rFonts w:cs="B Nazanin" w:hint="cs"/>
          <w:b/>
          <w:bCs/>
          <w:sz w:val="28"/>
          <w:szCs w:val="28"/>
          <w:rtl/>
          <w:lang w:bidi="fa-IR"/>
        </w:rPr>
        <w:t xml:space="preserve">بار زنده </w:t>
      </w:r>
      <w:r w:rsidRPr="006A2B9C">
        <w:rPr>
          <w:rFonts w:asciiTheme="majorBidi" w:hAnsiTheme="majorBidi" w:cs="B Nazanin"/>
          <w:b/>
          <w:bCs/>
          <w:sz w:val="28"/>
          <w:szCs w:val="28"/>
          <w:rtl/>
          <w:lang w:bidi="fa-IR"/>
        </w:rPr>
        <w:t>(</w:t>
      </w:r>
      <w:r w:rsidRPr="006A2B9C">
        <w:rPr>
          <w:rFonts w:cs="B Nazanin"/>
          <w:b/>
          <w:bCs/>
          <w:sz w:val="28"/>
          <w:szCs w:val="28"/>
          <w:lang w:bidi="fa-IR"/>
        </w:rPr>
        <w:t xml:space="preserve"> </w:t>
      </w:r>
      <w:r w:rsidRPr="006A2B9C">
        <w:rPr>
          <w:rFonts w:asciiTheme="majorBidi" w:hAnsiTheme="majorBidi" w:cs="B Nazanin"/>
          <w:b/>
          <w:bCs/>
          <w:sz w:val="28"/>
          <w:szCs w:val="28"/>
          <w:lang w:bidi="fa-IR"/>
        </w:rPr>
        <w:t xml:space="preserve">Live Load </w:t>
      </w:r>
      <w:r w:rsidRPr="006A2B9C">
        <w:rPr>
          <w:rFonts w:asciiTheme="majorBidi" w:hAnsiTheme="majorBidi" w:cs="B Nazanin"/>
          <w:b/>
          <w:bCs/>
          <w:sz w:val="28"/>
          <w:szCs w:val="28"/>
          <w:rtl/>
          <w:lang w:bidi="fa-IR"/>
        </w:rPr>
        <w:t xml:space="preserve"> )</w:t>
      </w:r>
      <w:r w:rsidRPr="006A2B9C">
        <w:rPr>
          <w:rFonts w:asciiTheme="majorBidi" w:hAnsiTheme="majorBidi" w:cs="B Nazanin" w:hint="cs"/>
          <w:b/>
          <w:bCs/>
          <w:sz w:val="28"/>
          <w:szCs w:val="28"/>
          <w:rtl/>
          <w:lang w:bidi="fa-IR"/>
        </w:rPr>
        <w:t xml:space="preserve">  بند 6 </w:t>
      </w:r>
      <w:r w:rsidRPr="006A2B9C">
        <w:rPr>
          <w:rFonts w:hint="cs"/>
          <w:b/>
          <w:bCs/>
          <w:sz w:val="28"/>
          <w:szCs w:val="28"/>
          <w:rtl/>
          <w:lang w:bidi="fa-IR"/>
        </w:rPr>
        <w:t>–</w:t>
      </w:r>
      <w:r w:rsidRPr="006A2B9C">
        <w:rPr>
          <w:rFonts w:asciiTheme="majorBidi" w:hAnsiTheme="majorBidi" w:cs="B Nazanin" w:hint="cs"/>
          <w:b/>
          <w:bCs/>
          <w:sz w:val="28"/>
          <w:szCs w:val="28"/>
          <w:rtl/>
          <w:lang w:bidi="fa-IR"/>
        </w:rPr>
        <w:t xml:space="preserve"> 5 </w:t>
      </w:r>
    </w:p>
    <w:p w14:paraId="2E072E79" w14:textId="77777777" w:rsidR="005E54F9" w:rsidRPr="006A2B9C" w:rsidRDefault="005E54F9" w:rsidP="005E54F9">
      <w:pPr>
        <w:bidi/>
        <w:spacing w:line="360" w:lineRule="auto"/>
        <w:jc w:val="both"/>
        <w:rPr>
          <w:rFonts w:cs="B Nazanin"/>
          <w:sz w:val="28"/>
          <w:szCs w:val="28"/>
          <w:rtl/>
          <w:lang w:bidi="fa-IR"/>
        </w:rPr>
      </w:pPr>
      <w:r w:rsidRPr="006A2B9C">
        <w:rPr>
          <w:rFonts w:cs="B Nazanin" w:hint="cs"/>
          <w:sz w:val="28"/>
          <w:szCs w:val="28"/>
          <w:rtl/>
          <w:lang w:bidi="fa-IR"/>
        </w:rPr>
        <w:t>طبق مبحث ششم مقررات ملی ساختمان بار زنده بار غیر دائمی است که در حین استفاده و یا بهره</w:t>
      </w:r>
      <w:r w:rsidRPr="006A2B9C">
        <w:rPr>
          <w:rFonts w:cs="B Nazanin" w:hint="cs"/>
          <w:sz w:val="28"/>
          <w:szCs w:val="28"/>
          <w:rtl/>
          <w:lang w:bidi="fa-IR"/>
        </w:rPr>
        <w:softHyphen/>
        <w:t>برداری از ساختمان و یا سایر سازه</w:t>
      </w:r>
      <w:r w:rsidRPr="006A2B9C">
        <w:rPr>
          <w:rFonts w:cs="B Nazanin" w:hint="cs"/>
          <w:sz w:val="28"/>
          <w:szCs w:val="28"/>
          <w:rtl/>
          <w:lang w:bidi="fa-IR"/>
        </w:rPr>
        <w:softHyphen/>
        <w:t>ها به آنها وارد شود و شامل بارهای حین ساخت و یا بارهای محیطی مانند بار باد، بار برف، بار باران، بار زل</w:t>
      </w:r>
      <w:r>
        <w:rPr>
          <w:rFonts w:cs="B Nazanin" w:hint="cs"/>
          <w:sz w:val="28"/>
          <w:szCs w:val="28"/>
          <w:rtl/>
          <w:lang w:bidi="fa-IR"/>
        </w:rPr>
        <w:t>زله، و یار بارهای مرده نمی</w:t>
      </w:r>
      <w:r>
        <w:rPr>
          <w:rFonts w:cs="B Nazanin" w:hint="cs"/>
          <w:sz w:val="28"/>
          <w:szCs w:val="28"/>
          <w:rtl/>
          <w:lang w:bidi="fa-IR"/>
        </w:rPr>
        <w:softHyphen/>
        <w:t>شود.</w:t>
      </w:r>
    </w:p>
    <w:p w14:paraId="648E982B" w14:textId="77777777" w:rsidR="005E54F9" w:rsidRDefault="005E54F9" w:rsidP="005E54F9">
      <w:pPr>
        <w:bidi/>
        <w:spacing w:line="360" w:lineRule="auto"/>
        <w:jc w:val="both"/>
        <w:rPr>
          <w:rFonts w:cs="B Nazanin"/>
          <w:b/>
          <w:bCs/>
          <w:sz w:val="32"/>
          <w:szCs w:val="32"/>
          <w:rtl/>
          <w:lang w:bidi="fa-IR"/>
        </w:rPr>
      </w:pPr>
      <w:r w:rsidRPr="0074364B">
        <w:rPr>
          <w:rFonts w:cs="B Nazanin" w:hint="cs"/>
          <w:b/>
          <w:bCs/>
          <w:sz w:val="32"/>
          <w:szCs w:val="32"/>
          <w:rtl/>
          <w:lang w:bidi="fa-IR"/>
        </w:rPr>
        <w:t xml:space="preserve">بار زنده بام </w:t>
      </w:r>
      <w:r w:rsidRPr="0074364B">
        <w:rPr>
          <w:rFonts w:asciiTheme="majorBidi" w:hAnsiTheme="majorBidi" w:cstheme="majorBidi"/>
          <w:b/>
          <w:bCs/>
          <w:rtl/>
          <w:lang w:bidi="fa-IR"/>
        </w:rPr>
        <w:t xml:space="preserve">( </w:t>
      </w:r>
      <w:r w:rsidRPr="0074364B">
        <w:rPr>
          <w:rFonts w:asciiTheme="majorBidi" w:hAnsiTheme="majorBidi" w:cstheme="majorBidi"/>
          <w:b/>
          <w:bCs/>
          <w:lang w:bidi="fa-IR"/>
        </w:rPr>
        <w:t>Live Roof</w:t>
      </w:r>
      <w:r w:rsidRPr="0074364B">
        <w:rPr>
          <w:rFonts w:asciiTheme="majorBidi" w:hAnsiTheme="majorBidi" w:cstheme="majorBidi"/>
          <w:b/>
          <w:bCs/>
          <w:rtl/>
          <w:lang w:bidi="fa-IR"/>
        </w:rPr>
        <w:t xml:space="preserve"> ) </w:t>
      </w:r>
    </w:p>
    <w:p w14:paraId="4D709D03" w14:textId="77777777" w:rsidR="005E54F9" w:rsidRDefault="005E54F9" w:rsidP="005E54F9">
      <w:pPr>
        <w:bidi/>
        <w:spacing w:line="360" w:lineRule="auto"/>
        <w:jc w:val="both"/>
        <w:rPr>
          <w:rFonts w:cs="B Nazanin"/>
          <w:sz w:val="28"/>
          <w:szCs w:val="28"/>
          <w:rtl/>
          <w:lang w:bidi="fa-IR"/>
        </w:rPr>
      </w:pPr>
      <w:r>
        <w:rPr>
          <w:rFonts w:cs="B Nazanin" w:hint="cs"/>
          <w:sz w:val="28"/>
          <w:szCs w:val="28"/>
          <w:rtl/>
          <w:lang w:bidi="fa-IR"/>
        </w:rPr>
        <w:t>باری بر روی بام که توسط کارگران، تجهیزات و مصالح در حین انجام تعمیرات بر روی آن بدان وارد شده و یا توسط اشیاء متحرکی چون گلدان و یا لوازم تزئینی کوچک که ارتباطی با استفاده از ساختمان در طول عمر بهره</w:t>
      </w:r>
      <w:r>
        <w:rPr>
          <w:rFonts w:cs="B Nazanin" w:hint="cs"/>
          <w:sz w:val="28"/>
          <w:szCs w:val="28"/>
          <w:rtl/>
          <w:lang w:bidi="fa-IR"/>
        </w:rPr>
        <w:softHyphen/>
        <w:t xml:space="preserve">برداری آن نداشته باشند، به آن اعمال شود.  </w:t>
      </w:r>
    </w:p>
    <w:p w14:paraId="74444B70" w14:textId="77777777" w:rsidR="005E54F9" w:rsidRDefault="005E54F9" w:rsidP="005E54F9">
      <w:pPr>
        <w:bidi/>
        <w:spacing w:line="360" w:lineRule="auto"/>
        <w:jc w:val="both"/>
        <w:rPr>
          <w:rFonts w:cs="B Nazanin"/>
          <w:sz w:val="28"/>
          <w:szCs w:val="28"/>
          <w:rtl/>
          <w:lang w:bidi="fa-IR"/>
        </w:rPr>
      </w:pPr>
      <w:r w:rsidRPr="00360A03">
        <w:rPr>
          <w:rFonts w:cs="B Nazanin" w:hint="cs"/>
          <w:b/>
          <w:bCs/>
          <w:sz w:val="28"/>
          <w:szCs w:val="28"/>
          <w:rtl/>
          <w:lang w:bidi="fa-IR"/>
        </w:rPr>
        <w:t>بار زنده</w:t>
      </w:r>
      <w:r>
        <w:rPr>
          <w:rFonts w:cs="B Nazanin" w:hint="cs"/>
          <w:sz w:val="28"/>
          <w:szCs w:val="28"/>
          <w:rtl/>
          <w:lang w:bidi="fa-IR"/>
        </w:rPr>
        <w:t>: بارهای غیر دائمی که در هنگام بهره</w:t>
      </w:r>
      <w:r>
        <w:rPr>
          <w:rFonts w:cs="B Nazanin" w:hint="cs"/>
          <w:sz w:val="28"/>
          <w:szCs w:val="28"/>
          <w:rtl/>
          <w:lang w:bidi="fa-IR"/>
        </w:rPr>
        <w:softHyphen/>
        <w:t>برداری و استفاده از ساختمان بر سازه وارد می</w:t>
      </w:r>
      <w:r>
        <w:rPr>
          <w:rFonts w:cs="B Nazanin" w:hint="cs"/>
          <w:sz w:val="28"/>
          <w:szCs w:val="28"/>
          <w:rtl/>
          <w:lang w:bidi="fa-IR"/>
        </w:rPr>
        <w:softHyphen/>
        <w:t>گردد به مانند وزن اشخاص و اشیائی که در داخل ساختمان به حرکت در می</w:t>
      </w:r>
      <w:r>
        <w:rPr>
          <w:rFonts w:cs="B Nazanin" w:hint="cs"/>
          <w:sz w:val="28"/>
          <w:szCs w:val="28"/>
          <w:rtl/>
          <w:lang w:bidi="fa-IR"/>
        </w:rPr>
        <w:softHyphen/>
        <w:t>آیند یا به عبارت دیگر بار وظیفه</w:t>
      </w:r>
      <w:r>
        <w:rPr>
          <w:rFonts w:cs="B Nazanin" w:hint="cs"/>
          <w:sz w:val="28"/>
          <w:szCs w:val="28"/>
          <w:rtl/>
          <w:lang w:bidi="fa-IR"/>
        </w:rPr>
        <w:softHyphen/>
        <w:t>ای ساختمان است و طراحی ساختمان برای آن صورت می</w:t>
      </w:r>
      <w:r>
        <w:rPr>
          <w:rFonts w:cs="B Nazanin" w:hint="cs"/>
          <w:sz w:val="28"/>
          <w:szCs w:val="28"/>
          <w:rtl/>
          <w:lang w:bidi="fa-IR"/>
        </w:rPr>
        <w:softHyphen/>
        <w:t xml:space="preserve">گیرد. بار زنده متغیر زمان ومکان است و مقدار و مکان غیر ثابتی دارد. </w:t>
      </w:r>
    </w:p>
    <w:p w14:paraId="7B0EEF3C" w14:textId="77777777" w:rsidR="005E54F9" w:rsidRPr="006A2B9C" w:rsidRDefault="005E54F9" w:rsidP="005E54F9">
      <w:pPr>
        <w:bidi/>
        <w:spacing w:before="240" w:after="200" w:line="360" w:lineRule="auto"/>
        <w:jc w:val="both"/>
        <w:rPr>
          <w:rFonts w:cs="B Nazanin"/>
          <w:sz w:val="28"/>
          <w:szCs w:val="28"/>
          <w:lang w:bidi="fa-IR"/>
        </w:rPr>
      </w:pPr>
      <w:r w:rsidRPr="006A2B9C">
        <w:rPr>
          <w:rFonts w:cs="B Nazanin" w:hint="cs"/>
          <w:sz w:val="28"/>
          <w:szCs w:val="28"/>
          <w:rtl/>
          <w:lang w:bidi="fa-IR"/>
        </w:rPr>
        <w:t>مقدار بارهای زنده با توجه نوع کاربری ساختمان و یا هر بخش از آن و مقداری که احتمال دارد در طول عمر ساختمان با آن وارد گردد، تعریف می</w:t>
      </w:r>
      <w:r w:rsidRPr="006A2B9C">
        <w:rPr>
          <w:rFonts w:cs="B Nazanin" w:hint="cs"/>
          <w:sz w:val="28"/>
          <w:szCs w:val="28"/>
          <w:rtl/>
          <w:lang w:bidi="fa-IR"/>
        </w:rPr>
        <w:softHyphen/>
        <w:t>شود. تعیین مقدار بار زنده بر اساس مطالعات آماری است که توسط آیین</w:t>
      </w:r>
      <w:r w:rsidRPr="006A2B9C">
        <w:rPr>
          <w:rFonts w:cs="B Nazanin" w:hint="cs"/>
          <w:sz w:val="28"/>
          <w:szCs w:val="28"/>
          <w:rtl/>
          <w:lang w:bidi="fa-IR"/>
        </w:rPr>
        <w:softHyphen/>
        <w:t xml:space="preserve">نامه باید بیان شود. </w:t>
      </w:r>
    </w:p>
    <w:p w14:paraId="06FCD234" w14:textId="77777777" w:rsidR="005E54F9" w:rsidRPr="006A2B9C" w:rsidRDefault="005E54F9" w:rsidP="005E54F9">
      <w:pPr>
        <w:bidi/>
        <w:spacing w:before="240" w:after="200" w:line="360" w:lineRule="auto"/>
        <w:jc w:val="both"/>
        <w:rPr>
          <w:rFonts w:cs="B Nazanin"/>
          <w:sz w:val="28"/>
          <w:szCs w:val="28"/>
          <w:lang w:bidi="fa-IR"/>
        </w:rPr>
      </w:pPr>
      <w:r w:rsidRPr="006A2B9C">
        <w:rPr>
          <w:rFonts w:cs="B Nazanin" w:hint="cs"/>
          <w:sz w:val="28"/>
          <w:szCs w:val="28"/>
          <w:rtl/>
          <w:lang w:bidi="fa-IR"/>
        </w:rPr>
        <w:t>لازم است بدانید که مقدار و نحوه توزیع بارهای زنده در یک لحظه معین نامشخص است و حتی شدت حداکثر آنها نیز در طول عمر ساختمان با دقت خوبی معلوم نمی</w:t>
      </w:r>
      <w:r w:rsidRPr="006A2B9C">
        <w:rPr>
          <w:rFonts w:cs="B Nazanin" w:hint="cs"/>
          <w:sz w:val="28"/>
          <w:szCs w:val="28"/>
          <w:rtl/>
          <w:lang w:bidi="fa-IR"/>
        </w:rPr>
        <w:softHyphen/>
        <w:t xml:space="preserve">شود. </w:t>
      </w:r>
    </w:p>
    <w:p w14:paraId="2C18BCAE" w14:textId="77777777" w:rsidR="00AE0325" w:rsidRPr="001C5F0A" w:rsidRDefault="005E54F9" w:rsidP="001C5F0A">
      <w:pPr>
        <w:bidi/>
        <w:spacing w:before="240" w:after="200" w:line="360" w:lineRule="auto"/>
        <w:jc w:val="both"/>
        <w:rPr>
          <w:rFonts w:cs="B Nazanin"/>
          <w:sz w:val="28"/>
          <w:szCs w:val="28"/>
          <w:rtl/>
          <w:lang w:bidi="fa-IR"/>
        </w:rPr>
      </w:pPr>
      <w:r w:rsidRPr="006A2B9C">
        <w:rPr>
          <w:rFonts w:cs="B Nazanin" w:hint="cs"/>
          <w:sz w:val="28"/>
          <w:szCs w:val="28"/>
          <w:rtl/>
          <w:lang w:bidi="fa-IR"/>
        </w:rPr>
        <w:t>بار زنده بام: بار زنده</w:t>
      </w:r>
      <w:r w:rsidRPr="006A2B9C">
        <w:rPr>
          <w:rFonts w:cs="B Nazanin" w:hint="cs"/>
          <w:sz w:val="28"/>
          <w:szCs w:val="28"/>
          <w:rtl/>
          <w:lang w:bidi="fa-IR"/>
        </w:rPr>
        <w:softHyphen/>
        <w:t xml:space="preserve">ای مطابق با مقدار توجیه شده در مبحث ششم مقررات ملی ساختمان </w:t>
      </w:r>
    </w:p>
    <w:p w14:paraId="4C0B23FF" w14:textId="77777777" w:rsidR="005E54F9" w:rsidRPr="005E54F9" w:rsidRDefault="005E54F9" w:rsidP="00AE0325">
      <w:pPr>
        <w:bidi/>
        <w:jc w:val="center"/>
        <w:rPr>
          <w:rFonts w:cs="B Nazanin"/>
          <w:sz w:val="32"/>
          <w:szCs w:val="32"/>
          <w:rtl/>
          <w:lang w:bidi="fa-IR"/>
        </w:rPr>
      </w:pPr>
      <w:r w:rsidRPr="005E54F9">
        <w:rPr>
          <w:rFonts w:cs="B Nazanin" w:hint="cs"/>
          <w:sz w:val="32"/>
          <w:szCs w:val="32"/>
          <w:rtl/>
          <w:lang w:bidi="fa-IR"/>
        </w:rPr>
        <w:t xml:space="preserve">جدول بارهای زنده گسترده یکنواخت </w:t>
      </w:r>
      <w:r w:rsidRPr="005E54F9">
        <w:rPr>
          <w:rFonts w:cs="B Nazanin"/>
          <w:sz w:val="32"/>
          <w:szCs w:val="32"/>
          <w:lang w:bidi="fa-IR"/>
        </w:rPr>
        <w:t>L</w:t>
      </w:r>
      <w:r w:rsidRPr="005E54F9">
        <w:rPr>
          <w:rFonts w:cs="B Nazanin"/>
          <w:sz w:val="32"/>
          <w:szCs w:val="32"/>
          <w:vertAlign w:val="subscript"/>
          <w:lang w:bidi="fa-IR"/>
        </w:rPr>
        <w:t>0</w:t>
      </w:r>
      <w:r w:rsidRPr="005E54F9">
        <w:rPr>
          <w:rFonts w:cs="B Nazanin" w:hint="cs"/>
          <w:sz w:val="32"/>
          <w:szCs w:val="32"/>
          <w:rtl/>
          <w:lang w:bidi="fa-IR"/>
        </w:rPr>
        <w:t xml:space="preserve"> و بار زنده متمرکز کف ها</w:t>
      </w:r>
    </w:p>
    <w:p w14:paraId="6270BDBC" w14:textId="77777777" w:rsidR="005E54F9" w:rsidRDefault="005E54F9" w:rsidP="005E54F9">
      <w:pPr>
        <w:bidi/>
        <w:jc w:val="both"/>
        <w:rPr>
          <w:rFonts w:cs="B Nazanin"/>
          <w:sz w:val="28"/>
          <w:szCs w:val="28"/>
          <w:rtl/>
          <w:lang w:bidi="fa-IR"/>
        </w:rPr>
      </w:pPr>
    </w:p>
    <w:tbl>
      <w:tblPr>
        <w:tblStyle w:val="PlainTable1"/>
        <w:bidiVisual/>
        <w:tblW w:w="0" w:type="auto"/>
        <w:jc w:val="center"/>
        <w:tblLook w:val="04A0" w:firstRow="1" w:lastRow="0" w:firstColumn="1" w:lastColumn="0" w:noHBand="0" w:noVBand="1"/>
      </w:tblPr>
      <w:tblGrid>
        <w:gridCol w:w="1036"/>
        <w:gridCol w:w="3825"/>
        <w:gridCol w:w="2446"/>
        <w:gridCol w:w="2447"/>
      </w:tblGrid>
      <w:tr w:rsidR="005E54F9" w14:paraId="63C96069" w14:textId="77777777" w:rsidTr="00FF3715">
        <w:trPr>
          <w:cnfStyle w:val="100000000000" w:firstRow="1" w:lastRow="0" w:firstColumn="0" w:lastColumn="0" w:oddVBand="0" w:evenVBand="0" w:oddHBand="0" w:evenHBand="0" w:firstRowFirstColumn="0" w:firstRowLastColumn="0" w:lastRowFirstColumn="0" w:lastRowLastColumn="0"/>
          <w:trHeight w:val="1013"/>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1A2BB5CF" w14:textId="77777777" w:rsidR="005E54F9" w:rsidRPr="00FF3715" w:rsidRDefault="005E54F9" w:rsidP="005E54F9">
            <w:pPr>
              <w:bidi/>
              <w:jc w:val="center"/>
              <w:rPr>
                <w:rFonts w:cs="B Nazanin"/>
                <w:b w:val="0"/>
                <w:bCs w:val="0"/>
                <w:sz w:val="28"/>
                <w:szCs w:val="28"/>
                <w:rtl/>
                <w:lang w:bidi="fa-IR"/>
              </w:rPr>
            </w:pPr>
            <w:r w:rsidRPr="00FF3715">
              <w:rPr>
                <w:rFonts w:cs="B Nazanin" w:hint="cs"/>
                <w:b w:val="0"/>
                <w:bCs w:val="0"/>
                <w:sz w:val="28"/>
                <w:szCs w:val="28"/>
                <w:rtl/>
                <w:lang w:bidi="fa-IR"/>
              </w:rPr>
              <w:lastRenderedPageBreak/>
              <w:t>ردیف</w:t>
            </w:r>
          </w:p>
        </w:tc>
        <w:tc>
          <w:tcPr>
            <w:tcW w:w="3825" w:type="dxa"/>
            <w:vAlign w:val="center"/>
          </w:tcPr>
          <w:p w14:paraId="19EA77E1" w14:textId="77777777"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نوع کاربری</w:t>
            </w:r>
          </w:p>
        </w:tc>
        <w:tc>
          <w:tcPr>
            <w:tcW w:w="2446" w:type="dxa"/>
            <w:vAlign w:val="center"/>
          </w:tcPr>
          <w:p w14:paraId="5305B69F" w14:textId="77777777"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بار گسترده</w:t>
            </w:r>
          </w:p>
          <w:p w14:paraId="1D3BE155" w14:textId="77777777"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کیلونیوتن بر مترمربع</w:t>
            </w:r>
          </w:p>
        </w:tc>
        <w:tc>
          <w:tcPr>
            <w:tcW w:w="2447" w:type="dxa"/>
            <w:vAlign w:val="center"/>
          </w:tcPr>
          <w:p w14:paraId="1D403F1D" w14:textId="77777777"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بار متمرکز</w:t>
            </w:r>
          </w:p>
          <w:p w14:paraId="44C20F15" w14:textId="77777777" w:rsidR="005E54F9" w:rsidRPr="00FF3715" w:rsidRDefault="005E54F9" w:rsidP="005E54F9">
            <w:pPr>
              <w:bidi/>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lang w:bidi="fa-IR"/>
              </w:rPr>
            </w:pPr>
            <w:r w:rsidRPr="00FF3715">
              <w:rPr>
                <w:rFonts w:cs="B Nazanin" w:hint="cs"/>
                <w:b w:val="0"/>
                <w:bCs w:val="0"/>
                <w:sz w:val="28"/>
                <w:szCs w:val="28"/>
                <w:rtl/>
                <w:lang w:bidi="fa-IR"/>
              </w:rPr>
              <w:t>کیلونیوتن</w:t>
            </w:r>
          </w:p>
        </w:tc>
      </w:tr>
      <w:tr w:rsidR="005E54F9" w14:paraId="4C3611A5" w14:textId="77777777" w:rsidTr="00FF3715">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3F84766F" w14:textId="77777777" w:rsidR="005E54F9" w:rsidRPr="00FF3715" w:rsidRDefault="005E54F9" w:rsidP="005E54F9">
            <w:pPr>
              <w:bidi/>
              <w:jc w:val="center"/>
              <w:rPr>
                <w:rFonts w:cs="B Nazanin"/>
                <w:b w:val="0"/>
                <w:bCs w:val="0"/>
                <w:rtl/>
                <w:lang w:bidi="fa-IR"/>
              </w:rPr>
            </w:pPr>
            <w:r w:rsidRPr="00FF3715">
              <w:rPr>
                <w:rFonts w:cs="B Nazanin" w:hint="cs"/>
                <w:b w:val="0"/>
                <w:bCs w:val="0"/>
                <w:rtl/>
                <w:lang w:bidi="fa-IR"/>
              </w:rPr>
              <w:t>1</w:t>
            </w:r>
          </w:p>
        </w:tc>
        <w:tc>
          <w:tcPr>
            <w:tcW w:w="3825" w:type="dxa"/>
            <w:vAlign w:val="center"/>
          </w:tcPr>
          <w:p w14:paraId="57C05571"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بام ها</w:t>
            </w:r>
          </w:p>
        </w:tc>
        <w:tc>
          <w:tcPr>
            <w:tcW w:w="2446" w:type="dxa"/>
            <w:vAlign w:val="center"/>
          </w:tcPr>
          <w:p w14:paraId="089AB715" w14:textId="77777777" w:rsidR="005E54F9" w:rsidRPr="00C20A68"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p>
        </w:tc>
        <w:tc>
          <w:tcPr>
            <w:tcW w:w="2447" w:type="dxa"/>
            <w:vAlign w:val="center"/>
          </w:tcPr>
          <w:p w14:paraId="326E4ABD" w14:textId="77777777" w:rsidR="005E54F9" w:rsidRPr="00C20A68"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p>
        </w:tc>
      </w:tr>
      <w:tr w:rsidR="005E54F9" w14:paraId="59DA1B51" w14:textId="77777777" w:rsidTr="00FF3715">
        <w:trPr>
          <w:trHeight w:val="587"/>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514FD0BD" w14:textId="77777777" w:rsidR="005E54F9" w:rsidRPr="00FF3715" w:rsidRDefault="005E54F9" w:rsidP="005E54F9">
            <w:pPr>
              <w:bidi/>
              <w:jc w:val="center"/>
              <w:rPr>
                <w:rFonts w:cs="B Nazanin"/>
                <w:b w:val="0"/>
                <w:bCs w:val="0"/>
                <w:color w:val="FF0000"/>
                <w:rtl/>
                <w:lang w:bidi="fa-IR"/>
              </w:rPr>
            </w:pPr>
            <w:r w:rsidRPr="00FF3715">
              <w:rPr>
                <w:rFonts w:cs="B Nazanin" w:hint="cs"/>
                <w:b w:val="0"/>
                <w:bCs w:val="0"/>
                <w:color w:val="FF0000"/>
                <w:rtl/>
                <w:lang w:bidi="fa-IR"/>
              </w:rPr>
              <w:t>1-1</w:t>
            </w:r>
          </w:p>
        </w:tc>
        <w:tc>
          <w:tcPr>
            <w:tcW w:w="3825" w:type="dxa"/>
            <w:vAlign w:val="center"/>
          </w:tcPr>
          <w:p w14:paraId="7E07CEC7"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بام های معمولی تخت، شیب دار و قوسی</w:t>
            </w:r>
          </w:p>
        </w:tc>
        <w:tc>
          <w:tcPr>
            <w:tcW w:w="2446" w:type="dxa"/>
            <w:vAlign w:val="center"/>
          </w:tcPr>
          <w:p w14:paraId="0C94AC9F"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vertAlign w:val="superscript"/>
                <w:rtl/>
                <w:lang w:bidi="fa-IR"/>
              </w:rPr>
              <w:t>(1)</w:t>
            </w:r>
            <w:r w:rsidRPr="00FF3715">
              <w:rPr>
                <w:rFonts w:cs="B Nazanin" w:hint="cs"/>
                <w:color w:val="FF0000"/>
                <w:rtl/>
                <w:lang w:bidi="fa-IR"/>
              </w:rPr>
              <w:t>5/1</w:t>
            </w:r>
          </w:p>
        </w:tc>
        <w:tc>
          <w:tcPr>
            <w:tcW w:w="2447" w:type="dxa"/>
            <w:vAlign w:val="center"/>
          </w:tcPr>
          <w:p w14:paraId="3EAEFAD9"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3/1</w:t>
            </w:r>
          </w:p>
        </w:tc>
      </w:tr>
      <w:tr w:rsidR="005E54F9" w14:paraId="6F28D7E7" w14:textId="77777777" w:rsidTr="00FF3715">
        <w:trPr>
          <w:cnfStyle w:val="000000100000" w:firstRow="0" w:lastRow="0" w:firstColumn="0" w:lastColumn="0" w:oddVBand="0" w:evenVBand="0" w:oddHBand="1" w:evenHBand="0" w:firstRowFirstColumn="0" w:firstRowLastColumn="0" w:lastRowFirstColumn="0" w:lastRowLastColumn="0"/>
          <w:trHeight w:val="576"/>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1F56CD04" w14:textId="77777777" w:rsidR="005E54F9" w:rsidRPr="00FF3715" w:rsidRDefault="005E54F9" w:rsidP="005E54F9">
            <w:pPr>
              <w:bidi/>
              <w:jc w:val="center"/>
              <w:rPr>
                <w:rFonts w:cs="B Nazanin"/>
                <w:b w:val="0"/>
                <w:bCs w:val="0"/>
                <w:color w:val="FF0000"/>
                <w:rtl/>
                <w:lang w:bidi="fa-IR"/>
              </w:rPr>
            </w:pPr>
            <w:r w:rsidRPr="00FF3715">
              <w:rPr>
                <w:rFonts w:cs="B Nazanin" w:hint="cs"/>
                <w:b w:val="0"/>
                <w:bCs w:val="0"/>
                <w:color w:val="FF0000"/>
                <w:rtl/>
                <w:lang w:bidi="fa-IR"/>
              </w:rPr>
              <w:t>3-3</w:t>
            </w:r>
          </w:p>
        </w:tc>
        <w:tc>
          <w:tcPr>
            <w:tcW w:w="3825" w:type="dxa"/>
            <w:vAlign w:val="center"/>
          </w:tcPr>
          <w:p w14:paraId="6003DD14"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FF3715">
              <w:rPr>
                <w:rFonts w:cs="B Nazanin" w:hint="cs"/>
                <w:color w:val="FF0000"/>
                <w:rtl/>
                <w:lang w:bidi="fa-IR"/>
              </w:rPr>
              <w:t>راه</w:t>
            </w:r>
            <w:r w:rsidRPr="00FF3715">
              <w:rPr>
                <w:rFonts w:cs="B Nazanin"/>
                <w:color w:val="FF0000"/>
                <w:rtl/>
                <w:lang w:bidi="fa-IR"/>
              </w:rPr>
              <w:softHyphen/>
            </w:r>
            <w:r w:rsidRPr="00FF3715">
              <w:rPr>
                <w:rFonts w:cs="B Nazanin" w:hint="cs"/>
                <w:color w:val="FF0000"/>
                <w:rtl/>
                <w:lang w:bidi="fa-IR"/>
              </w:rPr>
              <w:t>پله و راههای منتهی به دربهای خروجی</w:t>
            </w:r>
          </w:p>
        </w:tc>
        <w:tc>
          <w:tcPr>
            <w:tcW w:w="2446" w:type="dxa"/>
            <w:vAlign w:val="center"/>
          </w:tcPr>
          <w:p w14:paraId="0F45452D"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FF3715">
              <w:rPr>
                <w:rFonts w:cs="B Nazanin" w:hint="cs"/>
                <w:color w:val="FF0000"/>
                <w:vertAlign w:val="superscript"/>
                <w:rtl/>
                <w:lang w:bidi="fa-IR"/>
              </w:rPr>
              <w:t>(14) و (4)</w:t>
            </w:r>
            <w:r w:rsidRPr="00FF3715">
              <w:rPr>
                <w:rFonts w:cs="B Nazanin" w:hint="cs"/>
                <w:color w:val="FF0000"/>
                <w:rtl/>
                <w:lang w:bidi="fa-IR"/>
              </w:rPr>
              <w:t>5</w:t>
            </w:r>
          </w:p>
        </w:tc>
        <w:tc>
          <w:tcPr>
            <w:tcW w:w="2447" w:type="dxa"/>
            <w:vAlign w:val="center"/>
          </w:tcPr>
          <w:p w14:paraId="6F7B7AF4"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FF3715">
              <w:rPr>
                <w:rFonts w:cs="B Nazanin" w:hint="cs"/>
                <w:color w:val="FF0000"/>
                <w:rtl/>
                <w:lang w:bidi="fa-IR"/>
              </w:rPr>
              <w:t>3/1</w:t>
            </w:r>
          </w:p>
        </w:tc>
      </w:tr>
      <w:tr w:rsidR="005E54F9" w14:paraId="13379635" w14:textId="77777777" w:rsidTr="00FF3715">
        <w:trPr>
          <w:trHeight w:val="1463"/>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0CEF9D1A" w14:textId="77777777" w:rsidR="005E54F9" w:rsidRPr="00FF3715" w:rsidRDefault="005E54F9" w:rsidP="005E54F9">
            <w:pPr>
              <w:bidi/>
              <w:jc w:val="center"/>
              <w:rPr>
                <w:rFonts w:cs="B Nazanin"/>
                <w:b w:val="0"/>
                <w:bCs w:val="0"/>
                <w:rtl/>
                <w:lang w:bidi="fa-IR"/>
              </w:rPr>
            </w:pPr>
            <w:r w:rsidRPr="00FF3715">
              <w:rPr>
                <w:rFonts w:cs="B Nazanin" w:hint="cs"/>
                <w:b w:val="0"/>
                <w:bCs w:val="0"/>
                <w:rtl/>
                <w:lang w:bidi="fa-IR"/>
              </w:rPr>
              <w:t>3-6</w:t>
            </w:r>
          </w:p>
        </w:tc>
        <w:tc>
          <w:tcPr>
            <w:tcW w:w="3825" w:type="dxa"/>
            <w:vAlign w:val="center"/>
          </w:tcPr>
          <w:p w14:paraId="5F6A9C60"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rtl/>
                <w:lang w:bidi="fa-IR"/>
              </w:rPr>
            </w:pPr>
            <w:r w:rsidRPr="00FF3715">
              <w:rPr>
                <w:rFonts w:cs="B Nazanin" w:hint="cs"/>
                <w:rtl/>
                <w:lang w:bidi="fa-IR"/>
              </w:rPr>
              <w:t>بالکن ها</w:t>
            </w:r>
          </w:p>
        </w:tc>
        <w:tc>
          <w:tcPr>
            <w:tcW w:w="2446" w:type="dxa"/>
            <w:vAlign w:val="center"/>
          </w:tcPr>
          <w:p w14:paraId="17FDF5FB"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rtl/>
                <w:lang w:bidi="fa-IR"/>
              </w:rPr>
            </w:pPr>
            <w:r w:rsidRPr="00FF3715">
              <w:rPr>
                <w:rFonts w:cs="B Nazanin" w:hint="cs"/>
                <w:rtl/>
                <w:lang w:bidi="fa-IR"/>
              </w:rPr>
              <w:t>5/1 برابر بار زنده کف اتاق</w:t>
            </w:r>
            <w:r w:rsidRPr="00FF3715">
              <w:rPr>
                <w:rFonts w:cs="B Nazanin"/>
                <w:rtl/>
                <w:lang w:bidi="fa-IR"/>
              </w:rPr>
              <w:softHyphen/>
            </w:r>
            <w:r w:rsidRPr="00FF3715">
              <w:rPr>
                <w:rFonts w:cs="B Nazanin" w:hint="cs"/>
                <w:rtl/>
                <w:lang w:bidi="fa-IR"/>
              </w:rPr>
              <w:t>های متصل به آنها. لازم نیست بیش از 5 کیلونیوتن بر مترمربع در نظر گرفته شود.</w:t>
            </w:r>
          </w:p>
        </w:tc>
        <w:tc>
          <w:tcPr>
            <w:tcW w:w="2447" w:type="dxa"/>
            <w:vAlign w:val="center"/>
          </w:tcPr>
          <w:p w14:paraId="04D24F44" w14:textId="77777777" w:rsidR="005E54F9" w:rsidRPr="002C3B91"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b/>
                <w:bCs/>
                <w:rtl/>
                <w:lang w:bidi="fa-IR"/>
              </w:rPr>
            </w:pPr>
            <w:r w:rsidRPr="002C3B91">
              <w:rPr>
                <w:rFonts w:cs="B Nazanin" w:hint="cs"/>
                <w:b/>
                <w:bCs/>
                <w:rtl/>
                <w:lang w:bidi="fa-IR"/>
              </w:rPr>
              <w:t>---</w:t>
            </w:r>
          </w:p>
        </w:tc>
      </w:tr>
      <w:tr w:rsidR="005E54F9" w14:paraId="3CEB4CCF" w14:textId="77777777" w:rsidTr="00FF3715">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568A3310" w14:textId="77777777" w:rsidR="005E54F9" w:rsidRPr="00C20A68" w:rsidRDefault="005E54F9" w:rsidP="005E54F9">
            <w:pPr>
              <w:bidi/>
              <w:jc w:val="center"/>
              <w:rPr>
                <w:rFonts w:cs="B Nazanin"/>
                <w:rtl/>
                <w:lang w:bidi="fa-IR"/>
              </w:rPr>
            </w:pPr>
            <w:r w:rsidRPr="00C20A68">
              <w:rPr>
                <w:rFonts w:cs="B Nazanin" w:hint="cs"/>
                <w:rtl/>
                <w:lang w:bidi="fa-IR"/>
              </w:rPr>
              <w:t>4</w:t>
            </w:r>
          </w:p>
        </w:tc>
        <w:tc>
          <w:tcPr>
            <w:tcW w:w="3825" w:type="dxa"/>
            <w:vAlign w:val="center"/>
          </w:tcPr>
          <w:p w14:paraId="0ED5D56A" w14:textId="77777777" w:rsidR="005E54F9" w:rsidRPr="00FF3715"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rtl/>
                <w:lang w:bidi="fa-IR"/>
              </w:rPr>
            </w:pPr>
            <w:r w:rsidRPr="00FF3715">
              <w:rPr>
                <w:rFonts w:cs="B Nazanin" w:hint="cs"/>
                <w:rtl/>
                <w:lang w:bidi="fa-IR"/>
              </w:rPr>
              <w:t>ساختمان ها و مجتمع های مسکونی</w:t>
            </w:r>
          </w:p>
        </w:tc>
        <w:tc>
          <w:tcPr>
            <w:tcW w:w="2446" w:type="dxa"/>
            <w:vAlign w:val="center"/>
          </w:tcPr>
          <w:p w14:paraId="3C690CDD" w14:textId="77777777" w:rsidR="005E54F9" w:rsidRPr="002C3B91"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b/>
                <w:bCs/>
                <w:rtl/>
                <w:lang w:bidi="fa-IR"/>
              </w:rPr>
            </w:pPr>
          </w:p>
        </w:tc>
        <w:tc>
          <w:tcPr>
            <w:tcW w:w="2447" w:type="dxa"/>
            <w:vAlign w:val="center"/>
          </w:tcPr>
          <w:p w14:paraId="251F4D75" w14:textId="77777777" w:rsidR="005E54F9" w:rsidRPr="002C3B91" w:rsidRDefault="005E54F9" w:rsidP="005E54F9">
            <w:pPr>
              <w:bidi/>
              <w:jc w:val="center"/>
              <w:cnfStyle w:val="000000100000" w:firstRow="0" w:lastRow="0" w:firstColumn="0" w:lastColumn="0" w:oddVBand="0" w:evenVBand="0" w:oddHBand="1" w:evenHBand="0" w:firstRowFirstColumn="0" w:firstRowLastColumn="0" w:lastRowFirstColumn="0" w:lastRowLastColumn="0"/>
              <w:rPr>
                <w:rFonts w:cs="B Nazanin"/>
                <w:b/>
                <w:bCs/>
                <w:rtl/>
                <w:lang w:bidi="fa-IR"/>
              </w:rPr>
            </w:pPr>
          </w:p>
        </w:tc>
      </w:tr>
      <w:tr w:rsidR="005E54F9" w14:paraId="2AA571A0" w14:textId="77777777" w:rsidTr="00FF3715">
        <w:trPr>
          <w:trHeight w:val="576"/>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29EE69BB" w14:textId="77777777" w:rsidR="005E54F9" w:rsidRPr="00FF3715" w:rsidRDefault="005E54F9" w:rsidP="005E54F9">
            <w:pPr>
              <w:bidi/>
              <w:jc w:val="center"/>
              <w:rPr>
                <w:rFonts w:cs="B Nazanin"/>
                <w:b w:val="0"/>
                <w:bCs w:val="0"/>
                <w:color w:val="FF0000"/>
                <w:rtl/>
                <w:lang w:bidi="fa-IR"/>
              </w:rPr>
            </w:pPr>
            <w:r w:rsidRPr="00FF3715">
              <w:rPr>
                <w:rFonts w:cs="B Nazanin" w:hint="cs"/>
                <w:b w:val="0"/>
                <w:bCs w:val="0"/>
                <w:color w:val="FF0000"/>
                <w:rtl/>
                <w:lang w:bidi="fa-IR"/>
              </w:rPr>
              <w:t>4-1</w:t>
            </w:r>
          </w:p>
        </w:tc>
        <w:tc>
          <w:tcPr>
            <w:tcW w:w="3825" w:type="dxa"/>
            <w:vAlign w:val="center"/>
          </w:tcPr>
          <w:p w14:paraId="3A5AFE2E"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اتاق</w:t>
            </w:r>
            <w:r w:rsidRPr="00FF3715">
              <w:rPr>
                <w:rFonts w:cs="B Nazanin"/>
                <w:color w:val="FF0000"/>
                <w:rtl/>
                <w:lang w:bidi="fa-IR"/>
              </w:rPr>
              <w:softHyphen/>
            </w:r>
            <w:r w:rsidRPr="00FF3715">
              <w:rPr>
                <w:rFonts w:cs="B Nazanin" w:hint="cs"/>
                <w:color w:val="FF0000"/>
                <w:rtl/>
                <w:lang w:bidi="fa-IR"/>
              </w:rPr>
              <w:t>ها و سایر فضاهای خصوصی شامل (سرویس</w:t>
            </w:r>
            <w:r w:rsidRPr="00FF3715">
              <w:rPr>
                <w:rFonts w:cs="B Nazanin"/>
                <w:color w:val="FF0000"/>
                <w:rtl/>
                <w:lang w:bidi="fa-IR"/>
              </w:rPr>
              <w:softHyphen/>
            </w:r>
            <w:r w:rsidRPr="00FF3715">
              <w:rPr>
                <w:rFonts w:cs="B Nazanin" w:hint="cs"/>
                <w:color w:val="FF0000"/>
                <w:rtl/>
                <w:lang w:bidi="fa-IR"/>
              </w:rPr>
              <w:t>ها-انبار-راهروها)</w:t>
            </w:r>
          </w:p>
        </w:tc>
        <w:tc>
          <w:tcPr>
            <w:tcW w:w="2446" w:type="dxa"/>
            <w:vAlign w:val="center"/>
          </w:tcPr>
          <w:p w14:paraId="4FD5FCFB"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2</w:t>
            </w:r>
          </w:p>
        </w:tc>
        <w:tc>
          <w:tcPr>
            <w:tcW w:w="2447" w:type="dxa"/>
            <w:vAlign w:val="center"/>
          </w:tcPr>
          <w:p w14:paraId="5F5713F4" w14:textId="77777777" w:rsidR="005E54F9" w:rsidRPr="00FF3715" w:rsidRDefault="005E54F9" w:rsidP="005E54F9">
            <w:pPr>
              <w:bidi/>
              <w:jc w:val="center"/>
              <w:cnfStyle w:val="000000000000" w:firstRow="0" w:lastRow="0" w:firstColumn="0" w:lastColumn="0" w:oddVBand="0" w:evenVBand="0" w:oddHBand="0" w:evenHBand="0" w:firstRowFirstColumn="0" w:firstRowLastColumn="0" w:lastRowFirstColumn="0" w:lastRowLastColumn="0"/>
              <w:rPr>
                <w:rFonts w:cs="B Nazanin"/>
                <w:color w:val="FF0000"/>
                <w:rtl/>
                <w:lang w:bidi="fa-IR"/>
              </w:rPr>
            </w:pPr>
            <w:r w:rsidRPr="00FF3715">
              <w:rPr>
                <w:rFonts w:cs="B Nazanin" w:hint="cs"/>
                <w:color w:val="FF0000"/>
                <w:rtl/>
                <w:lang w:bidi="fa-IR"/>
              </w:rPr>
              <w:t>---</w:t>
            </w:r>
          </w:p>
        </w:tc>
      </w:tr>
      <w:tr w:rsidR="003F0CAC" w14:paraId="3036D6BD" w14:textId="77777777" w:rsidTr="00FF3715">
        <w:trPr>
          <w:cnfStyle w:val="000000100000" w:firstRow="0" w:lastRow="0" w:firstColumn="0" w:lastColumn="0" w:oddVBand="0" w:evenVBand="0" w:oddHBand="1" w:evenHBand="0" w:firstRowFirstColumn="0" w:firstRowLastColumn="0" w:lastRowFirstColumn="0" w:lastRowLastColumn="0"/>
          <w:trHeight w:val="576"/>
          <w:jc w:val="center"/>
        </w:trPr>
        <w:tc>
          <w:tcPr>
            <w:cnfStyle w:val="001000000000" w:firstRow="0" w:lastRow="0" w:firstColumn="1" w:lastColumn="0" w:oddVBand="0" w:evenVBand="0" w:oddHBand="0" w:evenHBand="0" w:firstRowFirstColumn="0" w:firstRowLastColumn="0" w:lastRowFirstColumn="0" w:lastRowLastColumn="0"/>
            <w:tcW w:w="1036" w:type="dxa"/>
            <w:vAlign w:val="center"/>
          </w:tcPr>
          <w:p w14:paraId="2804D5E0" w14:textId="77777777" w:rsidR="003F0CAC" w:rsidRPr="00FF3715" w:rsidRDefault="003F0CAC" w:rsidP="005E54F9">
            <w:pPr>
              <w:bidi/>
              <w:jc w:val="center"/>
              <w:rPr>
                <w:rFonts w:cs="B Nazanin"/>
                <w:b w:val="0"/>
                <w:bCs w:val="0"/>
                <w:color w:val="FF0000"/>
                <w:rtl/>
                <w:lang w:bidi="fa-IR"/>
              </w:rPr>
            </w:pPr>
            <w:r>
              <w:rPr>
                <w:rFonts w:cs="B Nazanin" w:hint="cs"/>
                <w:b w:val="0"/>
                <w:bCs w:val="0"/>
                <w:color w:val="FF0000"/>
                <w:rtl/>
                <w:lang w:bidi="fa-IR"/>
              </w:rPr>
              <w:t>4-2</w:t>
            </w:r>
          </w:p>
        </w:tc>
        <w:tc>
          <w:tcPr>
            <w:tcW w:w="3825" w:type="dxa"/>
            <w:vAlign w:val="center"/>
          </w:tcPr>
          <w:p w14:paraId="5C8DC88B" w14:textId="77777777" w:rsidR="003F0CAC" w:rsidRPr="003F0CAC" w:rsidRDefault="003F0CAC"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sidRPr="003F0CAC">
              <w:rPr>
                <w:rFonts w:ascii="BNazanin" w:hAnsiTheme="minorHAnsi" w:cs="B Nazanin" w:hint="cs"/>
                <w:sz w:val="20"/>
                <w:szCs w:val="20"/>
                <w:rtl/>
              </w:rPr>
              <w:t>اتاقهاي</w:t>
            </w:r>
            <w:r w:rsidRPr="003F0CAC">
              <w:rPr>
                <w:rFonts w:ascii="BNazanin" w:hAnsiTheme="minorHAnsi" w:cs="B Nazanin"/>
                <w:sz w:val="20"/>
                <w:szCs w:val="20"/>
              </w:rPr>
              <w:t xml:space="preserve"> </w:t>
            </w:r>
            <w:r w:rsidRPr="003F0CAC">
              <w:rPr>
                <w:rFonts w:ascii="BNazanin" w:hAnsiTheme="minorHAnsi" w:cs="B Nazanin" w:hint="cs"/>
                <w:sz w:val="20"/>
                <w:szCs w:val="20"/>
                <w:rtl/>
              </w:rPr>
              <w:t>محل</w:t>
            </w:r>
            <w:r w:rsidRPr="003F0CAC">
              <w:rPr>
                <w:rFonts w:ascii="BNazanin" w:hAnsiTheme="minorHAnsi" w:cs="B Nazanin"/>
                <w:sz w:val="20"/>
                <w:szCs w:val="20"/>
              </w:rPr>
              <w:t xml:space="preserve"> </w:t>
            </w:r>
            <w:r w:rsidRPr="003F0CAC">
              <w:rPr>
                <w:rFonts w:ascii="BNazanin" w:hAnsiTheme="minorHAnsi" w:cs="B Nazanin" w:hint="cs"/>
                <w:sz w:val="20"/>
                <w:szCs w:val="20"/>
                <w:rtl/>
              </w:rPr>
              <w:t>تجمع</w:t>
            </w:r>
            <w:r w:rsidRPr="003F0CAC">
              <w:rPr>
                <w:rFonts w:ascii="BNazanin" w:hAnsiTheme="minorHAnsi" w:cs="B Nazanin"/>
                <w:sz w:val="20"/>
                <w:szCs w:val="20"/>
              </w:rPr>
              <w:t xml:space="preserve"> </w:t>
            </w:r>
            <w:r w:rsidRPr="003F0CAC">
              <w:rPr>
                <w:rFonts w:ascii="BNazanin" w:hAnsiTheme="minorHAnsi" w:cs="B Nazanin" w:hint="cs"/>
                <w:sz w:val="20"/>
                <w:szCs w:val="20"/>
                <w:rtl/>
              </w:rPr>
              <w:t>و</w:t>
            </w:r>
            <w:r w:rsidRPr="003F0CAC">
              <w:rPr>
                <w:rFonts w:ascii="BNazanin" w:hAnsiTheme="minorHAnsi" w:cs="B Nazanin"/>
                <w:sz w:val="20"/>
                <w:szCs w:val="20"/>
              </w:rPr>
              <w:t xml:space="preserve"> </w:t>
            </w:r>
            <w:r w:rsidRPr="003F0CAC">
              <w:rPr>
                <w:rFonts w:ascii="BNazanin" w:hAnsiTheme="minorHAnsi" w:cs="B Nazanin" w:hint="cs"/>
                <w:sz w:val="20"/>
                <w:szCs w:val="20"/>
                <w:rtl/>
              </w:rPr>
              <w:t>راهروهاي</w:t>
            </w:r>
            <w:r w:rsidRPr="003F0CAC">
              <w:rPr>
                <w:rFonts w:ascii="BNazanin" w:hAnsiTheme="minorHAnsi" w:cs="B Nazanin"/>
                <w:sz w:val="20"/>
                <w:szCs w:val="20"/>
              </w:rPr>
              <w:t xml:space="preserve"> </w:t>
            </w:r>
            <w:r w:rsidRPr="003F0CAC">
              <w:rPr>
                <w:rFonts w:ascii="BNazanin" w:hAnsiTheme="minorHAnsi" w:cs="B Nazanin" w:hint="cs"/>
                <w:sz w:val="20"/>
                <w:szCs w:val="20"/>
                <w:rtl/>
              </w:rPr>
              <w:t>مرتبط</w:t>
            </w:r>
            <w:r w:rsidRPr="003F0CAC">
              <w:rPr>
                <w:rFonts w:ascii="BNazanin" w:hAnsiTheme="minorHAnsi" w:cs="B Nazanin"/>
                <w:sz w:val="20"/>
                <w:szCs w:val="20"/>
              </w:rPr>
              <w:t xml:space="preserve"> </w:t>
            </w:r>
            <w:r w:rsidRPr="003F0CAC">
              <w:rPr>
                <w:rFonts w:ascii="BNazanin" w:hAnsiTheme="minorHAnsi" w:cs="B Nazanin" w:hint="cs"/>
                <w:sz w:val="20"/>
                <w:szCs w:val="20"/>
                <w:rtl/>
              </w:rPr>
              <w:t>با</w:t>
            </w:r>
            <w:r w:rsidRPr="003F0CAC">
              <w:rPr>
                <w:rFonts w:ascii="BNazanin" w:hAnsiTheme="minorHAnsi" w:cs="B Nazanin"/>
                <w:sz w:val="20"/>
                <w:szCs w:val="20"/>
              </w:rPr>
              <w:t xml:space="preserve"> </w:t>
            </w:r>
            <w:r w:rsidRPr="003F0CAC">
              <w:rPr>
                <w:rFonts w:ascii="BNazanin" w:hAnsiTheme="minorHAnsi" w:cs="B Nazanin" w:hint="cs"/>
                <w:sz w:val="20"/>
                <w:szCs w:val="20"/>
                <w:rtl/>
              </w:rPr>
              <w:t>آن</w:t>
            </w:r>
          </w:p>
        </w:tc>
        <w:tc>
          <w:tcPr>
            <w:tcW w:w="2446" w:type="dxa"/>
            <w:vAlign w:val="center"/>
          </w:tcPr>
          <w:p w14:paraId="465351FD" w14:textId="77777777" w:rsidR="003F0CAC" w:rsidRPr="00FF3715" w:rsidRDefault="003F0CAC"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r>
              <w:rPr>
                <w:rFonts w:cs="B Nazanin" w:hint="cs"/>
                <w:color w:val="FF0000"/>
                <w:rtl/>
                <w:lang w:bidi="fa-IR"/>
              </w:rPr>
              <w:t>5</w:t>
            </w:r>
          </w:p>
        </w:tc>
        <w:tc>
          <w:tcPr>
            <w:tcW w:w="2447" w:type="dxa"/>
            <w:vAlign w:val="center"/>
          </w:tcPr>
          <w:p w14:paraId="057D3A6B" w14:textId="77777777" w:rsidR="003F0CAC" w:rsidRPr="00FF3715" w:rsidRDefault="003F0CAC" w:rsidP="005E54F9">
            <w:pPr>
              <w:bidi/>
              <w:jc w:val="center"/>
              <w:cnfStyle w:val="000000100000" w:firstRow="0" w:lastRow="0" w:firstColumn="0" w:lastColumn="0" w:oddVBand="0" w:evenVBand="0" w:oddHBand="1" w:evenHBand="0" w:firstRowFirstColumn="0" w:firstRowLastColumn="0" w:lastRowFirstColumn="0" w:lastRowLastColumn="0"/>
              <w:rPr>
                <w:rFonts w:cs="B Nazanin"/>
                <w:color w:val="FF0000"/>
                <w:rtl/>
                <w:lang w:bidi="fa-IR"/>
              </w:rPr>
            </w:pPr>
          </w:p>
        </w:tc>
      </w:tr>
    </w:tbl>
    <w:p w14:paraId="42D8EF85" w14:textId="77777777" w:rsidR="005E54F9" w:rsidRDefault="005E54F9" w:rsidP="005E54F9">
      <w:pPr>
        <w:bidi/>
        <w:jc w:val="both"/>
        <w:rPr>
          <w:rFonts w:cs="B Nazanin"/>
          <w:b/>
          <w:bCs/>
          <w:rtl/>
          <w:lang w:bidi="fa-IR"/>
        </w:rPr>
      </w:pPr>
    </w:p>
    <w:p w14:paraId="17699983" w14:textId="77777777" w:rsidR="005E54F9" w:rsidRPr="005E54F9" w:rsidRDefault="005E54F9" w:rsidP="005E54F9">
      <w:pPr>
        <w:bidi/>
        <w:spacing w:line="360" w:lineRule="auto"/>
        <w:jc w:val="both"/>
        <w:rPr>
          <w:rFonts w:cs="B Nazanin"/>
          <w:rtl/>
          <w:lang w:bidi="fa-IR"/>
        </w:rPr>
      </w:pPr>
      <w:r w:rsidRPr="005E54F9">
        <w:rPr>
          <w:rFonts w:cs="B Nazanin" w:hint="cs"/>
          <w:rtl/>
          <w:lang w:bidi="fa-IR"/>
        </w:rPr>
        <w:t xml:space="preserve">بار زنده بام: 150 کیلوگرم بر متر مربع </w:t>
      </w:r>
    </w:p>
    <w:p w14:paraId="4932E20C" w14:textId="2FA00FEF" w:rsidR="005E54F9" w:rsidRPr="005E54F9" w:rsidRDefault="005E54F9" w:rsidP="003F0CAC">
      <w:pPr>
        <w:bidi/>
        <w:spacing w:line="360" w:lineRule="auto"/>
        <w:jc w:val="both"/>
        <w:rPr>
          <w:rFonts w:cs="B Nazanin"/>
          <w:rtl/>
          <w:lang w:bidi="fa-IR"/>
        </w:rPr>
      </w:pPr>
      <w:r w:rsidRPr="005E54F9">
        <w:rPr>
          <w:rFonts w:cs="B Nazanin" w:hint="cs"/>
          <w:rtl/>
          <w:lang w:bidi="fa-IR"/>
        </w:rPr>
        <w:t xml:space="preserve">بار زنده طبقات مسکونی: </w:t>
      </w:r>
      <w:r w:rsidR="003E4E08">
        <w:rPr>
          <w:rFonts w:cs="B Nazanin" w:hint="cs"/>
          <w:rtl/>
          <w:lang w:bidi="fa-IR"/>
        </w:rPr>
        <w:t>2</w:t>
      </w:r>
      <w:r w:rsidRPr="005E54F9">
        <w:rPr>
          <w:rFonts w:cs="B Nazanin" w:hint="cs"/>
          <w:rtl/>
          <w:lang w:bidi="fa-IR"/>
        </w:rPr>
        <w:t xml:space="preserve">00 کیلوگرم بر متر مربع </w:t>
      </w:r>
    </w:p>
    <w:p w14:paraId="4016CDB0" w14:textId="77777777" w:rsidR="005E54F9" w:rsidRDefault="005E54F9" w:rsidP="005E54F9">
      <w:pPr>
        <w:bidi/>
        <w:spacing w:line="360" w:lineRule="auto"/>
        <w:jc w:val="both"/>
        <w:rPr>
          <w:rFonts w:cs="B Nazanin"/>
          <w:rtl/>
          <w:lang w:bidi="fa-IR"/>
        </w:rPr>
      </w:pPr>
      <w:r w:rsidRPr="005E54F9">
        <w:rPr>
          <w:rFonts w:cs="B Nazanin" w:hint="cs"/>
          <w:rtl/>
          <w:lang w:bidi="fa-IR"/>
        </w:rPr>
        <w:t>بار زنده راه پله</w:t>
      </w:r>
      <w:r w:rsidRPr="005E54F9">
        <w:rPr>
          <w:rFonts w:cs="B Nazanin"/>
          <w:rtl/>
          <w:lang w:bidi="fa-IR"/>
        </w:rPr>
        <w:softHyphen/>
      </w:r>
      <w:r w:rsidRPr="005E54F9">
        <w:rPr>
          <w:rFonts w:cs="B Nazanin" w:hint="cs"/>
          <w:rtl/>
          <w:lang w:bidi="fa-IR"/>
        </w:rPr>
        <w:t xml:space="preserve">ها: 500 کیلوگرم بر متر مربع </w:t>
      </w:r>
    </w:p>
    <w:p w14:paraId="45DD9EEC" w14:textId="77777777" w:rsidR="00D021A5" w:rsidRPr="005E54F9" w:rsidRDefault="00D021A5" w:rsidP="00D021A5">
      <w:pPr>
        <w:bidi/>
        <w:spacing w:line="360" w:lineRule="auto"/>
        <w:jc w:val="both"/>
        <w:rPr>
          <w:rFonts w:cs="B Nazanin"/>
          <w:rtl/>
          <w:lang w:bidi="fa-IR"/>
        </w:rPr>
      </w:pPr>
    </w:p>
    <w:p w14:paraId="6226903C" w14:textId="77777777" w:rsidR="005E54F9" w:rsidRDefault="00D021A5" w:rsidP="00D021A5">
      <w:pPr>
        <w:bidi/>
        <w:spacing w:line="360" w:lineRule="auto"/>
        <w:jc w:val="center"/>
        <w:rPr>
          <w:rFonts w:cs="B Nazanin"/>
          <w:b/>
          <w:bCs/>
          <w:rtl/>
          <w:lang w:bidi="fa-IR"/>
        </w:rPr>
      </w:pPr>
      <w:r>
        <w:rPr>
          <w:noProof/>
        </w:rPr>
        <w:drawing>
          <wp:inline distT="0" distB="0" distL="0" distR="0" wp14:anchorId="1025F161" wp14:editId="1AA9CA8A">
            <wp:extent cx="2491740" cy="2115455"/>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494974" cy="2118201"/>
                    </a:xfrm>
                    <a:prstGeom prst="rect">
                      <a:avLst/>
                    </a:prstGeom>
                  </pic:spPr>
                </pic:pic>
              </a:graphicData>
            </a:graphic>
          </wp:inline>
        </w:drawing>
      </w:r>
      <w:r>
        <w:rPr>
          <w:noProof/>
        </w:rPr>
        <w:drawing>
          <wp:inline distT="0" distB="0" distL="0" distR="0" wp14:anchorId="7ECBE1BA" wp14:editId="6E9F955A">
            <wp:extent cx="2468237" cy="2095500"/>
            <wp:effectExtent l="0" t="0" r="889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476821" cy="2102788"/>
                    </a:xfrm>
                    <a:prstGeom prst="rect">
                      <a:avLst/>
                    </a:prstGeom>
                  </pic:spPr>
                </pic:pic>
              </a:graphicData>
            </a:graphic>
          </wp:inline>
        </w:drawing>
      </w:r>
    </w:p>
    <w:p w14:paraId="7C783917" w14:textId="77777777" w:rsidR="00AD4DC2" w:rsidRDefault="00AD4DC2" w:rsidP="00AD4DC2">
      <w:pPr>
        <w:bidi/>
        <w:spacing w:after="200" w:line="360" w:lineRule="auto"/>
        <w:contextualSpacing/>
        <w:jc w:val="both"/>
        <w:rPr>
          <w:rFonts w:ascii="Arial" w:eastAsia="SimHei" w:hAnsi="Arial" w:cs="B Nazanin"/>
          <w:b/>
          <w:bCs/>
          <w:sz w:val="28"/>
          <w:szCs w:val="28"/>
          <w:lang w:bidi="fa-IR"/>
        </w:rPr>
      </w:pPr>
    </w:p>
    <w:p w14:paraId="2B332BC1" w14:textId="77777777" w:rsidR="00D021A5" w:rsidRDefault="00D021A5" w:rsidP="00D021A5">
      <w:pPr>
        <w:bidi/>
        <w:spacing w:after="200" w:line="360" w:lineRule="auto"/>
        <w:contextualSpacing/>
        <w:jc w:val="both"/>
        <w:rPr>
          <w:rFonts w:ascii="Arial" w:eastAsia="SimHei" w:hAnsi="Arial" w:cs="B Nazanin"/>
          <w:b/>
          <w:bCs/>
          <w:sz w:val="28"/>
          <w:szCs w:val="28"/>
          <w:lang w:bidi="fa-IR"/>
        </w:rPr>
      </w:pPr>
    </w:p>
    <w:p w14:paraId="65226374" w14:textId="77777777" w:rsidR="00AD4DC2" w:rsidRPr="00AD4DC2" w:rsidRDefault="00AD4DC2" w:rsidP="00AD4DC2">
      <w:pPr>
        <w:bidi/>
        <w:spacing w:after="200" w:line="360" w:lineRule="auto"/>
        <w:contextualSpacing/>
        <w:jc w:val="both"/>
        <w:rPr>
          <w:rFonts w:ascii="Arial" w:eastAsia="SimHei" w:hAnsi="Arial" w:cs="B Nazanin"/>
          <w:b/>
          <w:bCs/>
          <w:sz w:val="28"/>
          <w:szCs w:val="28"/>
          <w:rtl/>
          <w:lang w:bidi="fa-IR"/>
        </w:rPr>
      </w:pPr>
      <w:r w:rsidRPr="00AD4DC2">
        <w:rPr>
          <w:rFonts w:ascii="Arial" w:eastAsia="SimHei" w:hAnsi="Arial" w:cs="B Nazanin"/>
          <w:b/>
          <w:bCs/>
          <w:sz w:val="28"/>
          <w:szCs w:val="28"/>
          <w:rtl/>
          <w:lang w:bidi="fa-IR"/>
        </w:rPr>
        <w:lastRenderedPageBreak/>
        <w:t>بار برف زم</w:t>
      </w:r>
      <w:r w:rsidRPr="00AD4DC2">
        <w:rPr>
          <w:rFonts w:ascii="Arial" w:eastAsia="SimHei" w:hAnsi="Arial" w:cs="B Nazanin" w:hint="cs"/>
          <w:b/>
          <w:bCs/>
          <w:sz w:val="28"/>
          <w:szCs w:val="28"/>
          <w:rtl/>
          <w:lang w:bidi="fa-IR"/>
        </w:rPr>
        <w:t>ین</w:t>
      </w:r>
      <w:r w:rsidRPr="00AD4DC2">
        <w:rPr>
          <w:rFonts w:ascii="Arial" w:eastAsia="SimHei" w:hAnsi="Arial" w:cs="B Nazanin"/>
          <w:b/>
          <w:bCs/>
          <w:sz w:val="28"/>
          <w:szCs w:val="28"/>
          <w:rtl/>
          <w:lang w:bidi="fa-IR"/>
        </w:rPr>
        <w:t xml:space="preserve"> </w:t>
      </w:r>
      <w:r w:rsidRPr="00AD4DC2">
        <w:rPr>
          <w:rFonts w:ascii="Arial" w:eastAsia="SimHei" w:hAnsi="Arial" w:cs="B Nazanin" w:hint="cs"/>
          <w:b/>
          <w:bCs/>
          <w:sz w:val="28"/>
          <w:szCs w:val="28"/>
          <w:rtl/>
          <w:lang w:bidi="fa-IR"/>
        </w:rPr>
        <w:t>(</w:t>
      </w:r>
      <m:oMath>
        <m:r>
          <m:rPr>
            <m:sty m:val="b"/>
          </m:rPr>
          <w:rPr>
            <w:rFonts w:ascii="Cambria Math" w:eastAsia="SimHei" w:hAnsi="Cambria Math" w:cs="B Nazanin"/>
            <w:sz w:val="28"/>
            <w:szCs w:val="28"/>
            <w:lang w:bidi="fa-IR"/>
          </w:rPr>
          <m:t>Pg</m:t>
        </m:r>
      </m:oMath>
      <w:r w:rsidRPr="00AD4DC2">
        <w:rPr>
          <w:rFonts w:ascii="Arial" w:eastAsia="SimHei" w:hAnsi="Arial" w:cs="B Nazanin"/>
          <w:b/>
          <w:bCs/>
          <w:sz w:val="28"/>
          <w:szCs w:val="28"/>
          <w:rtl/>
          <w:lang w:bidi="fa-IR"/>
        </w:rPr>
        <w:t xml:space="preserve"> </w:t>
      </w:r>
      <w:r w:rsidRPr="00AD4DC2">
        <w:rPr>
          <w:rFonts w:ascii="Arial" w:eastAsia="SimHei" w:hAnsi="Arial" w:cs="B Nazanin" w:hint="cs"/>
          <w:b/>
          <w:bCs/>
          <w:sz w:val="28"/>
          <w:szCs w:val="28"/>
          <w:rtl/>
          <w:lang w:bidi="fa-IR"/>
        </w:rPr>
        <w:t>)</w:t>
      </w:r>
    </w:p>
    <w:p w14:paraId="734E38E5" w14:textId="77777777" w:rsidR="00AD4DC2" w:rsidRPr="00AD4DC2" w:rsidRDefault="00AD4DC2" w:rsidP="00AD4DC2">
      <w:pPr>
        <w:bidi/>
        <w:spacing w:after="200" w:line="360" w:lineRule="auto"/>
        <w:contextualSpacing/>
        <w:jc w:val="both"/>
        <w:rPr>
          <w:rFonts w:ascii="Arial" w:eastAsia="SimHei" w:hAnsi="Arial" w:cs="B Nazanin"/>
          <w:sz w:val="28"/>
          <w:szCs w:val="28"/>
          <w:rtl/>
          <w:lang w:bidi="fa-IR"/>
        </w:rPr>
      </w:pPr>
      <w:r w:rsidRPr="00AD4DC2">
        <w:rPr>
          <w:rFonts w:ascii="Arial" w:eastAsia="SimHei" w:hAnsi="Arial" w:cs="B Nazanin"/>
          <w:sz w:val="28"/>
          <w:szCs w:val="28"/>
          <w:rtl/>
          <w:lang w:bidi="fa-IR"/>
        </w:rPr>
        <w:t>بار برف زم</w:t>
      </w:r>
      <w:r w:rsidRPr="00AD4DC2">
        <w:rPr>
          <w:rFonts w:ascii="Arial" w:eastAsia="SimHei" w:hAnsi="Arial" w:cs="B Nazanin" w:hint="cs"/>
          <w:sz w:val="28"/>
          <w:szCs w:val="28"/>
          <w:rtl/>
          <w:lang w:bidi="fa-IR"/>
        </w:rPr>
        <w:t>ین</w:t>
      </w:r>
      <w:r w:rsidRPr="00AD4DC2">
        <w:rPr>
          <w:rFonts w:ascii="Arial" w:eastAsia="SimHei" w:hAnsi="Arial" w:cs="B Nazanin"/>
          <w:sz w:val="28"/>
          <w:szCs w:val="28"/>
          <w:rtl/>
          <w:lang w:bidi="fa-IR"/>
        </w:rPr>
        <w:t xml:space="preserve"> با توجه به تقس</w:t>
      </w:r>
      <w:r w:rsidRPr="00AD4DC2">
        <w:rPr>
          <w:rFonts w:ascii="Arial" w:eastAsia="SimHei" w:hAnsi="Arial" w:cs="B Nazanin" w:hint="cs"/>
          <w:sz w:val="28"/>
          <w:szCs w:val="28"/>
          <w:rtl/>
          <w:lang w:bidi="fa-IR"/>
        </w:rPr>
        <w:t>یم</w:t>
      </w:r>
      <w:r w:rsidRPr="00AD4DC2">
        <w:rPr>
          <w:rFonts w:ascii="Arial" w:eastAsia="SimHei" w:hAnsi="Arial" w:cs="B Nazanin"/>
          <w:sz w:val="28"/>
          <w:szCs w:val="28"/>
          <w:rtl/>
          <w:lang w:bidi="fa-IR"/>
        </w:rPr>
        <w:t xml:space="preserve"> بند</w:t>
      </w:r>
      <w:r w:rsidRPr="00AD4DC2">
        <w:rPr>
          <w:rFonts w:ascii="Arial" w:eastAsia="SimHei" w:hAnsi="Arial" w:cs="B Nazanin" w:hint="cs"/>
          <w:sz w:val="28"/>
          <w:szCs w:val="28"/>
          <w:rtl/>
          <w:lang w:bidi="fa-IR"/>
        </w:rPr>
        <w:t>ی</w:t>
      </w:r>
      <w:r w:rsidRPr="00AD4DC2">
        <w:rPr>
          <w:rFonts w:ascii="Arial" w:eastAsia="SimHei" w:hAnsi="Arial" w:cs="B Nazanin"/>
          <w:sz w:val="28"/>
          <w:szCs w:val="28"/>
          <w:rtl/>
          <w:lang w:bidi="fa-IR"/>
        </w:rPr>
        <w:t xml:space="preserve"> مشخص شده در شکل و جدول ز</w:t>
      </w:r>
      <w:r w:rsidRPr="00AD4DC2">
        <w:rPr>
          <w:rFonts w:ascii="Arial" w:eastAsia="SimHei" w:hAnsi="Arial" w:cs="B Nazanin" w:hint="cs"/>
          <w:sz w:val="28"/>
          <w:szCs w:val="28"/>
          <w:rtl/>
          <w:lang w:bidi="fa-IR"/>
        </w:rPr>
        <w:t>یر</w:t>
      </w:r>
      <w:r w:rsidRPr="00AD4DC2">
        <w:rPr>
          <w:rFonts w:ascii="Arial" w:eastAsia="SimHei" w:hAnsi="Arial" w:cs="B Nazanin"/>
          <w:sz w:val="28"/>
          <w:szCs w:val="28"/>
          <w:rtl/>
          <w:lang w:bidi="fa-IR"/>
        </w:rPr>
        <w:t xml:space="preserve"> بدست م</w:t>
      </w:r>
      <w:r w:rsidRPr="00AD4DC2">
        <w:rPr>
          <w:rFonts w:ascii="Arial" w:eastAsia="SimHei" w:hAnsi="Arial" w:cs="B Nazanin" w:hint="cs"/>
          <w:sz w:val="28"/>
          <w:szCs w:val="28"/>
          <w:rtl/>
          <w:lang w:bidi="fa-IR"/>
        </w:rPr>
        <w:t>ی</w:t>
      </w:r>
      <w:r w:rsidRPr="00AD4DC2">
        <w:rPr>
          <w:rFonts w:ascii="Arial" w:eastAsia="SimHei" w:hAnsi="Arial" w:cs="B Nazanin"/>
          <w:sz w:val="28"/>
          <w:szCs w:val="28"/>
          <w:rtl/>
          <w:lang w:bidi="fa-IR"/>
        </w:rPr>
        <w:t xml:space="preserve"> آ</w:t>
      </w:r>
      <w:r w:rsidRPr="00AD4DC2">
        <w:rPr>
          <w:rFonts w:ascii="Arial" w:eastAsia="SimHei" w:hAnsi="Arial" w:cs="B Nazanin" w:hint="cs"/>
          <w:sz w:val="28"/>
          <w:szCs w:val="28"/>
          <w:rtl/>
          <w:lang w:bidi="fa-IR"/>
        </w:rPr>
        <w:t>ید</w:t>
      </w:r>
      <w:r w:rsidRPr="00AD4DC2">
        <w:rPr>
          <w:rFonts w:ascii="Arial" w:eastAsia="SimHei" w:hAnsi="Arial" w:cs="B Nazanin"/>
          <w:sz w:val="28"/>
          <w:szCs w:val="28"/>
          <w:rtl/>
          <w:lang w:bidi="fa-IR"/>
        </w:rPr>
        <w:t xml:space="preserve"> :</w:t>
      </w:r>
    </w:p>
    <w:p w14:paraId="1AE9AEA4" w14:textId="77777777" w:rsidR="00AD4DC2" w:rsidRPr="00AD4DC2" w:rsidRDefault="00AD4DC2" w:rsidP="00AD4DC2">
      <w:pPr>
        <w:bidi/>
        <w:spacing w:after="200" w:line="360" w:lineRule="auto"/>
        <w:jc w:val="center"/>
        <w:rPr>
          <w:rFonts w:ascii="Arial" w:eastAsia="SimHei" w:hAnsi="Arial" w:cs="B Nazanin"/>
          <w:sz w:val="28"/>
          <w:szCs w:val="28"/>
          <w:rtl/>
          <w:lang w:bidi="fa-IR"/>
        </w:rPr>
      </w:pPr>
      <w:r w:rsidRPr="00AD4DC2">
        <w:rPr>
          <w:rFonts w:ascii="Arial" w:eastAsia="SimHei" w:hAnsi="Arial" w:cs="B Nazanin"/>
          <w:noProof/>
          <w:sz w:val="28"/>
          <w:szCs w:val="28"/>
          <w:rtl/>
        </w:rPr>
        <w:drawing>
          <wp:inline distT="0" distB="0" distL="0" distR="0" wp14:anchorId="7B319667" wp14:editId="3863DF3C">
            <wp:extent cx="5572125" cy="3923414"/>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82898" cy="3931000"/>
                    </a:xfrm>
                    <a:prstGeom prst="rect">
                      <a:avLst/>
                    </a:prstGeom>
                    <a:noFill/>
                    <a:ln>
                      <a:noFill/>
                    </a:ln>
                  </pic:spPr>
                </pic:pic>
              </a:graphicData>
            </a:graphic>
          </wp:inline>
        </w:drawing>
      </w:r>
    </w:p>
    <w:p w14:paraId="11DD9063" w14:textId="77777777" w:rsidR="00AD4DC2" w:rsidRPr="00AD4DC2" w:rsidRDefault="00AD4DC2" w:rsidP="00AD4DC2">
      <w:pPr>
        <w:bidi/>
        <w:spacing w:after="200" w:line="288" w:lineRule="auto"/>
        <w:jc w:val="center"/>
        <w:rPr>
          <w:rFonts w:ascii="Arial" w:eastAsia="SimHei" w:hAnsi="Arial" w:cs="B Nazanin"/>
          <w:sz w:val="28"/>
          <w:szCs w:val="28"/>
          <w:rtl/>
          <w:lang w:bidi="fa-IR"/>
        </w:rPr>
      </w:pPr>
      <w:r w:rsidRPr="00AD4DC2">
        <w:rPr>
          <w:rFonts w:ascii="Arial" w:eastAsia="SimHei" w:hAnsi="Arial" w:cs="Arial"/>
          <w:noProof/>
          <w:sz w:val="22"/>
          <w:szCs w:val="22"/>
        </w:rPr>
        <w:drawing>
          <wp:inline distT="0" distB="0" distL="0" distR="0" wp14:anchorId="6A77D756" wp14:editId="128CF695">
            <wp:extent cx="4019550" cy="1371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028865" cy="1374779"/>
                    </a:xfrm>
                    <a:prstGeom prst="rect">
                      <a:avLst/>
                    </a:prstGeom>
                  </pic:spPr>
                </pic:pic>
              </a:graphicData>
            </a:graphic>
          </wp:inline>
        </w:drawing>
      </w:r>
    </w:p>
    <w:p w14:paraId="7BF8F263" w14:textId="77777777" w:rsidR="00AD4DC2" w:rsidRPr="00AD4DC2" w:rsidRDefault="00AD4DC2" w:rsidP="009145D3">
      <w:pPr>
        <w:bidi/>
        <w:spacing w:after="200" w:line="288" w:lineRule="auto"/>
        <w:rPr>
          <w:rFonts w:ascii="Arial" w:eastAsia="SimHei" w:hAnsi="Arial" w:cs="B Nazanin"/>
          <w:sz w:val="28"/>
          <w:szCs w:val="28"/>
          <w:rtl/>
          <w:lang w:bidi="fa-IR"/>
        </w:rPr>
      </w:pPr>
      <w:r w:rsidRPr="00AD4DC2">
        <w:rPr>
          <w:rFonts w:ascii="Arial" w:eastAsia="SimHei" w:hAnsi="Arial" w:cs="B Nazanin"/>
          <w:sz w:val="28"/>
          <w:szCs w:val="28"/>
          <w:rtl/>
          <w:lang w:bidi="fa-IR"/>
        </w:rPr>
        <w:t>شهر</w:t>
      </w:r>
      <w:r w:rsidR="00280845">
        <w:rPr>
          <w:rFonts w:ascii="Arial" w:eastAsia="SimHei" w:hAnsi="Arial" w:cs="B Nazanin" w:hint="cs"/>
          <w:sz w:val="28"/>
          <w:szCs w:val="28"/>
          <w:rtl/>
          <w:lang w:bidi="fa-IR"/>
        </w:rPr>
        <w:t xml:space="preserve"> </w:t>
      </w:r>
      <w:r w:rsidR="009145D3">
        <w:rPr>
          <w:rFonts w:ascii="Arial" w:eastAsia="SimHei" w:hAnsi="Arial" w:cs="B Nazanin" w:hint="cs"/>
          <w:sz w:val="28"/>
          <w:szCs w:val="28"/>
          <w:rtl/>
          <w:lang w:bidi="fa-IR"/>
        </w:rPr>
        <w:t>تبریز</w:t>
      </w:r>
      <w:r w:rsidRPr="00AD4DC2">
        <w:rPr>
          <w:rFonts w:ascii="Arial" w:eastAsia="SimHei" w:hAnsi="Arial" w:cs="B Nazanin" w:hint="cs"/>
          <w:sz w:val="28"/>
          <w:szCs w:val="28"/>
          <w:rtl/>
          <w:lang w:bidi="fa-IR"/>
        </w:rPr>
        <w:t xml:space="preserve"> </w:t>
      </w:r>
      <w:r>
        <w:rPr>
          <w:rFonts w:ascii="Arial" w:eastAsia="SimHei" w:hAnsi="Arial" w:cs="B Nazanin"/>
          <w:sz w:val="28"/>
          <w:szCs w:val="28"/>
          <w:rtl/>
          <w:lang w:bidi="fa-IR"/>
        </w:rPr>
        <w:t xml:space="preserve">در منطقه </w:t>
      </w:r>
      <w:r w:rsidR="00713B76">
        <w:rPr>
          <w:rFonts w:ascii="Arial" w:eastAsia="SimHei" w:hAnsi="Arial" w:cs="B Nazanin" w:hint="cs"/>
          <w:sz w:val="28"/>
          <w:szCs w:val="28"/>
          <w:rtl/>
          <w:lang w:bidi="fa-IR"/>
        </w:rPr>
        <w:t>4</w:t>
      </w:r>
      <w:r w:rsidRPr="00AD4DC2">
        <w:rPr>
          <w:rFonts w:ascii="Arial" w:eastAsia="SimHei" w:hAnsi="Arial" w:cs="B Nazanin"/>
          <w:sz w:val="28"/>
          <w:szCs w:val="28"/>
          <w:rtl/>
          <w:lang w:bidi="fa-IR"/>
        </w:rPr>
        <w:t xml:space="preserve"> قرار دارد بنابرا</w:t>
      </w:r>
      <w:r w:rsidRPr="00AD4DC2">
        <w:rPr>
          <w:rFonts w:ascii="Arial" w:eastAsia="SimHei" w:hAnsi="Arial" w:cs="B Nazanin" w:hint="cs"/>
          <w:sz w:val="28"/>
          <w:szCs w:val="28"/>
          <w:rtl/>
          <w:lang w:bidi="fa-IR"/>
        </w:rPr>
        <w:t>ین</w:t>
      </w:r>
      <w:r w:rsidRPr="00AD4DC2">
        <w:rPr>
          <w:rFonts w:ascii="Arial" w:eastAsia="SimHei" w:hAnsi="Arial" w:cs="B Nazanin"/>
          <w:sz w:val="28"/>
          <w:szCs w:val="28"/>
          <w:rtl/>
          <w:lang w:bidi="fa-IR"/>
        </w:rPr>
        <w:t xml:space="preserve"> :</w:t>
      </w:r>
    </w:p>
    <w:p w14:paraId="1877CAA9" w14:textId="77777777" w:rsidR="00AD4DC2" w:rsidRPr="00AD4DC2" w:rsidRDefault="00AD4DC2" w:rsidP="00713B76">
      <w:pPr>
        <w:bidi/>
        <w:spacing w:after="200" w:line="288" w:lineRule="auto"/>
        <w:jc w:val="right"/>
        <w:rPr>
          <w:rFonts w:ascii="Arial" w:eastAsia="SimHei" w:hAnsi="Arial" w:cs="B Nazanin"/>
          <w:sz w:val="28"/>
          <w:szCs w:val="28"/>
          <w:rtl/>
          <w:lang w:bidi="fa-IR"/>
        </w:rPr>
      </w:pPr>
      <m:oMathPara>
        <m:oMath>
          <m:r>
            <m:rPr>
              <m:sty m:val="p"/>
            </m:rPr>
            <w:rPr>
              <w:rFonts w:ascii="Cambria Math" w:eastAsia="SimHei" w:hAnsi="Cambria Math" w:cs="B Nazanin"/>
              <w:sz w:val="28"/>
              <w:szCs w:val="28"/>
              <w:lang w:bidi="fa-IR"/>
            </w:rPr>
            <m:t>Pg = 150 kg / m²</m:t>
          </m:r>
        </m:oMath>
      </m:oMathPara>
    </w:p>
    <w:p w14:paraId="46A67143" w14:textId="77777777" w:rsidR="00AD4DC2" w:rsidRPr="00AD4DC2" w:rsidRDefault="00AD4DC2" w:rsidP="00AD4DC2">
      <w:pPr>
        <w:bidi/>
        <w:spacing w:after="200" w:line="288" w:lineRule="auto"/>
        <w:jc w:val="both"/>
        <w:rPr>
          <w:rFonts w:ascii="Arial" w:eastAsia="SimHei" w:hAnsi="Arial" w:cs="B Nazanin"/>
          <w:b/>
          <w:bCs/>
          <w:sz w:val="28"/>
          <w:szCs w:val="28"/>
          <w:rtl/>
          <w:lang w:bidi="fa-IR"/>
        </w:rPr>
      </w:pPr>
      <w:r w:rsidRPr="00AD4DC2">
        <w:rPr>
          <w:rFonts w:ascii="Arial" w:eastAsia="SimHei" w:hAnsi="Arial" w:cs="B Nazanin" w:hint="cs"/>
          <w:b/>
          <w:bCs/>
          <w:sz w:val="28"/>
          <w:szCs w:val="28"/>
          <w:rtl/>
          <w:lang w:bidi="fa-IR"/>
        </w:rPr>
        <w:t>ضریب اهمیت (</w:t>
      </w:r>
      <m:oMath>
        <m:sSub>
          <m:sSubPr>
            <m:ctrlPr>
              <w:rPr>
                <w:rFonts w:ascii="Cambria Math" w:eastAsia="SimHei" w:hAnsi="Cambria Math" w:cs="B Nazanin"/>
                <w:b/>
                <w:bCs/>
                <w:sz w:val="28"/>
                <w:szCs w:val="28"/>
                <w:lang w:bidi="fa-IR"/>
              </w:rPr>
            </m:ctrlPr>
          </m:sSubPr>
          <m:e>
            <m:r>
              <m:rPr>
                <m:sty m:val="bi"/>
              </m:rPr>
              <w:rPr>
                <w:rFonts w:ascii="Cambria Math" w:eastAsia="SimHei" w:hAnsi="Cambria Math" w:cs="B Nazanin"/>
                <w:sz w:val="28"/>
                <w:szCs w:val="28"/>
                <w:lang w:bidi="fa-IR"/>
              </w:rPr>
              <m:t>I</m:t>
            </m:r>
          </m:e>
          <m:sub>
            <m:r>
              <m:rPr>
                <m:sty m:val="bi"/>
              </m:rPr>
              <w:rPr>
                <w:rFonts w:ascii="Cambria Math" w:eastAsia="SimHei" w:hAnsi="Cambria Math" w:cs="B Nazanin"/>
                <w:sz w:val="28"/>
                <w:szCs w:val="28"/>
                <w:lang w:bidi="fa-IR"/>
              </w:rPr>
              <m:t>s</m:t>
            </m:r>
          </m:sub>
        </m:sSub>
      </m:oMath>
      <w:r w:rsidRPr="00AD4DC2">
        <w:rPr>
          <w:rFonts w:ascii="Arial" w:eastAsia="SimHei" w:hAnsi="Arial" w:cs="B Nazanin" w:hint="cs"/>
          <w:b/>
          <w:bCs/>
          <w:sz w:val="28"/>
          <w:szCs w:val="28"/>
          <w:rtl/>
          <w:lang w:bidi="fa-IR"/>
        </w:rPr>
        <w:t>)</w:t>
      </w:r>
    </w:p>
    <w:p w14:paraId="7A53F632" w14:textId="77777777" w:rsidR="00AD4DC2" w:rsidRPr="00AD4DC2" w:rsidRDefault="00AD4DC2" w:rsidP="00AD4DC2">
      <w:pPr>
        <w:bidi/>
        <w:spacing w:after="200" w:line="288" w:lineRule="auto"/>
        <w:jc w:val="both"/>
        <w:rPr>
          <w:rFonts w:ascii="Arial" w:eastAsia="SimHei" w:hAnsi="Arial" w:cs="B Nazanin"/>
          <w:sz w:val="28"/>
          <w:szCs w:val="28"/>
          <w:rtl/>
          <w:lang w:bidi="fa-IR"/>
        </w:rPr>
      </w:pPr>
      <w:r w:rsidRPr="00AD4DC2">
        <w:rPr>
          <w:rFonts w:ascii="Arial" w:eastAsia="SimHei" w:hAnsi="Arial" w:cs="B Nazanin" w:hint="cs"/>
          <w:sz w:val="28"/>
          <w:szCs w:val="28"/>
          <w:rtl/>
          <w:lang w:bidi="fa-IR"/>
        </w:rPr>
        <w:t>برای ساختمان</w:t>
      </w:r>
      <w:r w:rsidRPr="00AD4DC2">
        <w:rPr>
          <w:rFonts w:ascii="Arial" w:eastAsia="SimHei" w:hAnsi="Arial" w:cs="B Nazanin"/>
          <w:sz w:val="28"/>
          <w:szCs w:val="28"/>
          <w:rtl/>
          <w:lang w:bidi="fa-IR"/>
        </w:rPr>
        <w:softHyphen/>
      </w:r>
      <w:r w:rsidRPr="00AD4DC2">
        <w:rPr>
          <w:rFonts w:ascii="Arial" w:eastAsia="SimHei" w:hAnsi="Arial" w:cs="B Nazanin" w:hint="cs"/>
          <w:sz w:val="28"/>
          <w:szCs w:val="28"/>
          <w:rtl/>
          <w:lang w:bidi="fa-IR"/>
        </w:rPr>
        <w:t>های مسکونی ضریب اهمیت برف برابر 1 می</w:t>
      </w:r>
      <w:r w:rsidRPr="00AD4DC2">
        <w:rPr>
          <w:rFonts w:ascii="Arial" w:eastAsia="SimHei" w:hAnsi="Arial" w:cs="B Nazanin"/>
          <w:sz w:val="28"/>
          <w:szCs w:val="28"/>
          <w:rtl/>
          <w:lang w:bidi="fa-IR"/>
        </w:rPr>
        <w:softHyphen/>
      </w:r>
      <w:r w:rsidRPr="00AD4DC2">
        <w:rPr>
          <w:rFonts w:ascii="Arial" w:eastAsia="SimHei" w:hAnsi="Arial" w:cs="B Nazanin" w:hint="cs"/>
          <w:sz w:val="28"/>
          <w:szCs w:val="28"/>
          <w:rtl/>
          <w:lang w:bidi="fa-IR"/>
        </w:rPr>
        <w:t>باشد.</w:t>
      </w:r>
    </w:p>
    <w:p w14:paraId="0218DAB9" w14:textId="77777777" w:rsidR="00AD4DC2" w:rsidRPr="00AD4DC2" w:rsidRDefault="00AD4DC2" w:rsidP="00AD4DC2">
      <w:pPr>
        <w:bidi/>
        <w:spacing w:after="200" w:line="288" w:lineRule="auto"/>
        <w:jc w:val="both"/>
        <w:rPr>
          <w:rFonts w:ascii="Arial" w:eastAsia="SimHei" w:hAnsi="Arial" w:cs="B Nazanin"/>
          <w:b/>
          <w:bCs/>
          <w:sz w:val="28"/>
          <w:szCs w:val="28"/>
          <w:lang w:bidi="fa-IR"/>
        </w:rPr>
      </w:pPr>
      <w:r w:rsidRPr="00AD4DC2">
        <w:rPr>
          <w:rFonts w:ascii="Arial" w:eastAsia="SimHei" w:hAnsi="Arial" w:cs="B Nazanin" w:hint="cs"/>
          <w:b/>
          <w:bCs/>
          <w:sz w:val="28"/>
          <w:szCs w:val="28"/>
          <w:rtl/>
          <w:lang w:bidi="fa-IR"/>
        </w:rPr>
        <w:lastRenderedPageBreak/>
        <w:t>ضریب شیب (</w:t>
      </w:r>
      <m:oMath>
        <m:sSub>
          <m:sSubPr>
            <m:ctrlPr>
              <w:rPr>
                <w:rFonts w:ascii="Cambria Math" w:eastAsia="SimHei" w:hAnsi="Cambria Math" w:cs="B Nazanin"/>
                <w:b/>
                <w:bCs/>
                <w:sz w:val="28"/>
                <w:szCs w:val="28"/>
                <w:lang w:bidi="fa-IR"/>
              </w:rPr>
            </m:ctrlPr>
          </m:sSubPr>
          <m:e>
            <m:r>
              <m:rPr>
                <m:sty m:val="bi"/>
              </m:rPr>
              <w:rPr>
                <w:rFonts w:ascii="Cambria Math" w:eastAsia="SimHei" w:hAnsi="Cambria Math" w:cs="B Nazanin"/>
                <w:sz w:val="28"/>
                <w:szCs w:val="28"/>
                <w:lang w:bidi="fa-IR"/>
              </w:rPr>
              <m:t>C</m:t>
            </m:r>
          </m:e>
          <m:sub>
            <m:r>
              <m:rPr>
                <m:sty m:val="bi"/>
              </m:rPr>
              <w:rPr>
                <w:rFonts w:ascii="Cambria Math" w:eastAsia="SimHei" w:hAnsi="Cambria Math" w:cs="B Nazanin"/>
                <w:sz w:val="28"/>
                <w:szCs w:val="28"/>
                <w:lang w:bidi="fa-IR"/>
              </w:rPr>
              <m:t>s</m:t>
            </m:r>
          </m:sub>
        </m:sSub>
      </m:oMath>
      <w:r w:rsidRPr="00AD4DC2">
        <w:rPr>
          <w:rFonts w:ascii="Arial" w:eastAsia="SimHei" w:hAnsi="Arial" w:cs="B Nazanin" w:hint="cs"/>
          <w:b/>
          <w:bCs/>
          <w:sz w:val="28"/>
          <w:szCs w:val="28"/>
          <w:rtl/>
          <w:lang w:bidi="fa-IR"/>
        </w:rPr>
        <w:t>)</w:t>
      </w:r>
    </w:p>
    <w:p w14:paraId="0E8B96BE" w14:textId="77777777" w:rsidR="00AD4DC2" w:rsidRPr="00AD4DC2" w:rsidRDefault="00AD4DC2" w:rsidP="00AD4DC2">
      <w:pPr>
        <w:bidi/>
        <w:spacing w:after="200" w:line="288" w:lineRule="auto"/>
        <w:jc w:val="both"/>
        <w:rPr>
          <w:rFonts w:ascii="Arial" w:eastAsia="SimHei" w:hAnsi="Arial" w:cs="B Nazanin"/>
          <w:sz w:val="28"/>
          <w:szCs w:val="28"/>
          <w:lang w:bidi="fa-IR"/>
        </w:rPr>
      </w:pPr>
      <w:r w:rsidRPr="00AD4DC2">
        <w:rPr>
          <w:rFonts w:ascii="Arial" w:eastAsia="SimHei" w:hAnsi="Arial" w:cs="B Nazanin"/>
          <w:sz w:val="28"/>
          <w:szCs w:val="28"/>
          <w:rtl/>
          <w:lang w:bidi="fa-IR"/>
        </w:rPr>
        <w:t>بدل</w:t>
      </w:r>
      <w:r w:rsidRPr="00AD4DC2">
        <w:rPr>
          <w:rFonts w:ascii="Arial" w:eastAsia="SimHei" w:hAnsi="Arial" w:cs="B Nazanin" w:hint="cs"/>
          <w:sz w:val="28"/>
          <w:szCs w:val="28"/>
          <w:rtl/>
          <w:lang w:bidi="fa-IR"/>
        </w:rPr>
        <w:t>یل</w:t>
      </w:r>
      <w:r w:rsidRPr="00AD4DC2">
        <w:rPr>
          <w:rFonts w:ascii="Arial" w:eastAsia="SimHei" w:hAnsi="Arial" w:cs="B Nazanin"/>
          <w:sz w:val="28"/>
          <w:szCs w:val="28"/>
          <w:rtl/>
          <w:lang w:bidi="fa-IR"/>
        </w:rPr>
        <w:t xml:space="preserve"> مسطح بودن سطح بام ضر</w:t>
      </w:r>
      <w:r w:rsidRPr="00AD4DC2">
        <w:rPr>
          <w:rFonts w:ascii="Arial" w:eastAsia="SimHei" w:hAnsi="Arial" w:cs="B Nazanin" w:hint="cs"/>
          <w:sz w:val="28"/>
          <w:szCs w:val="28"/>
          <w:rtl/>
          <w:lang w:bidi="fa-IR"/>
        </w:rPr>
        <w:t>یب</w:t>
      </w:r>
      <w:r w:rsidRPr="00AD4DC2">
        <w:rPr>
          <w:rFonts w:ascii="Arial" w:eastAsia="SimHei" w:hAnsi="Arial" w:cs="B Nazanin"/>
          <w:sz w:val="28"/>
          <w:szCs w:val="28"/>
          <w:rtl/>
          <w:lang w:bidi="fa-IR"/>
        </w:rPr>
        <w:t xml:space="preserve"> ش</w:t>
      </w:r>
      <w:r w:rsidRPr="00AD4DC2">
        <w:rPr>
          <w:rFonts w:ascii="Arial" w:eastAsia="SimHei" w:hAnsi="Arial" w:cs="B Nazanin" w:hint="cs"/>
          <w:sz w:val="28"/>
          <w:szCs w:val="28"/>
          <w:rtl/>
          <w:lang w:bidi="fa-IR"/>
        </w:rPr>
        <w:t>یب</w:t>
      </w:r>
      <w:r w:rsidRPr="00AD4DC2">
        <w:rPr>
          <w:rFonts w:ascii="Arial" w:eastAsia="SimHei" w:hAnsi="Arial" w:cs="B Nazanin"/>
          <w:sz w:val="28"/>
          <w:szCs w:val="28"/>
          <w:rtl/>
          <w:lang w:bidi="fa-IR"/>
        </w:rPr>
        <w:t xml:space="preserve"> برابر 1 م</w:t>
      </w:r>
      <w:r w:rsidRPr="00AD4DC2">
        <w:rPr>
          <w:rFonts w:ascii="Arial" w:eastAsia="SimHei" w:hAnsi="Arial" w:cs="B Nazanin" w:hint="cs"/>
          <w:sz w:val="28"/>
          <w:szCs w:val="28"/>
          <w:rtl/>
          <w:lang w:bidi="fa-IR"/>
        </w:rPr>
        <w:t>ی</w:t>
      </w:r>
      <w:r w:rsidRPr="00AD4DC2">
        <w:rPr>
          <w:rFonts w:ascii="Arial" w:eastAsia="SimHei" w:hAnsi="Arial" w:cs="B Nazanin"/>
          <w:sz w:val="28"/>
          <w:szCs w:val="28"/>
          <w:rtl/>
          <w:lang w:bidi="fa-IR"/>
        </w:rPr>
        <w:t xml:space="preserve"> باشد.</w:t>
      </w:r>
    </w:p>
    <w:p w14:paraId="1C22BEF6" w14:textId="77777777" w:rsidR="00AD4DC2" w:rsidRPr="00AD4DC2" w:rsidRDefault="00AD4DC2" w:rsidP="00AD4DC2">
      <w:pPr>
        <w:bidi/>
        <w:spacing w:after="200" w:line="288" w:lineRule="auto"/>
        <w:jc w:val="both"/>
        <w:rPr>
          <w:rFonts w:ascii="Arial" w:eastAsia="SimHei" w:hAnsi="Arial" w:cs="B Nazanin"/>
          <w:b/>
          <w:bCs/>
          <w:sz w:val="28"/>
          <w:szCs w:val="28"/>
          <w:lang w:bidi="fa-IR"/>
        </w:rPr>
      </w:pPr>
      <w:r w:rsidRPr="00AD4DC2">
        <w:rPr>
          <w:rFonts w:ascii="Arial" w:eastAsia="SimHei" w:hAnsi="Arial" w:cs="B Nazanin" w:hint="cs"/>
          <w:b/>
          <w:bCs/>
          <w:sz w:val="28"/>
          <w:szCs w:val="28"/>
          <w:rtl/>
          <w:lang w:bidi="fa-IR"/>
        </w:rPr>
        <w:t>ضریب یرف گیری (</w:t>
      </w:r>
      <m:oMath>
        <m:sSub>
          <m:sSubPr>
            <m:ctrlPr>
              <w:rPr>
                <w:rFonts w:ascii="Cambria Math" w:eastAsia="SimHei" w:hAnsi="Cambria Math" w:cs="B Nazanin"/>
                <w:b/>
                <w:bCs/>
                <w:sz w:val="28"/>
                <w:szCs w:val="28"/>
                <w:lang w:bidi="fa-IR"/>
              </w:rPr>
            </m:ctrlPr>
          </m:sSubPr>
          <m:e>
            <m:r>
              <m:rPr>
                <m:sty m:val="bi"/>
              </m:rPr>
              <w:rPr>
                <w:rFonts w:ascii="Cambria Math" w:eastAsia="SimHei" w:hAnsi="Cambria Math" w:cs="B Nazanin"/>
                <w:sz w:val="28"/>
                <w:szCs w:val="28"/>
                <w:lang w:bidi="fa-IR"/>
              </w:rPr>
              <m:t>C</m:t>
            </m:r>
          </m:e>
          <m:sub>
            <m:r>
              <m:rPr>
                <m:sty m:val="bi"/>
              </m:rPr>
              <w:rPr>
                <w:rFonts w:ascii="Cambria Math" w:eastAsia="SimHei" w:hAnsi="Cambria Math" w:cs="B Nazanin"/>
                <w:sz w:val="28"/>
                <w:szCs w:val="28"/>
                <w:lang w:bidi="fa-IR"/>
              </w:rPr>
              <m:t>e</m:t>
            </m:r>
          </m:sub>
        </m:sSub>
      </m:oMath>
      <w:r w:rsidRPr="00AD4DC2">
        <w:rPr>
          <w:rFonts w:ascii="Arial" w:eastAsia="SimHei" w:hAnsi="Arial" w:cs="B Nazanin" w:hint="cs"/>
          <w:b/>
          <w:bCs/>
          <w:sz w:val="28"/>
          <w:szCs w:val="28"/>
          <w:rtl/>
          <w:lang w:bidi="fa-IR"/>
        </w:rPr>
        <w:t>)</w:t>
      </w:r>
    </w:p>
    <w:p w14:paraId="7C0495DE" w14:textId="77777777" w:rsidR="00AD4DC2" w:rsidRPr="00AD4DC2" w:rsidRDefault="00AD4DC2" w:rsidP="00AD4DC2">
      <w:pPr>
        <w:bidi/>
        <w:spacing w:after="200" w:line="288" w:lineRule="auto"/>
        <w:jc w:val="both"/>
        <w:rPr>
          <w:rFonts w:ascii="B Nazanin" w:eastAsia="SimHei" w:hAnsi="Arial" w:cs="B Nazanin"/>
          <w:sz w:val="28"/>
          <w:szCs w:val="28"/>
        </w:rPr>
      </w:pPr>
      <w:r w:rsidRPr="00AD4DC2">
        <w:rPr>
          <w:rFonts w:ascii="B Nazanin" w:eastAsia="SimHei" w:hAnsi="Arial" w:cs="B Nazanin" w:hint="cs"/>
          <w:sz w:val="28"/>
          <w:szCs w:val="28"/>
          <w:rtl/>
        </w:rPr>
        <w:t>ضریب</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برف</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گیری</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با</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در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نظر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گیری</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گروه</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ناهمواری</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محیط</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و</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نوع</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برف</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گیر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بودن</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بام</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به</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شرح</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زیر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تعیین</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می</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گردد</w:t>
      </w:r>
      <w:r w:rsidRPr="00AD4DC2">
        <w:rPr>
          <w:rFonts w:ascii="B Nazanin" w:eastAsia="SimHei" w:hAnsi="Arial" w:cs="B Nazanin"/>
          <w:sz w:val="28"/>
          <w:szCs w:val="28"/>
        </w:rPr>
        <w:t xml:space="preserve"> :</w:t>
      </w:r>
    </w:p>
    <w:p w14:paraId="56F64FD2" w14:textId="77777777" w:rsidR="00AD4DC2" w:rsidRPr="00AD4DC2" w:rsidRDefault="00AD4DC2" w:rsidP="00AD4DC2">
      <w:pPr>
        <w:bidi/>
        <w:spacing w:after="200" w:line="288" w:lineRule="auto"/>
        <w:jc w:val="both"/>
        <w:rPr>
          <w:rFonts w:ascii="Arial" w:eastAsia="SimHei" w:hAnsi="Arial" w:cs="B Nazanin"/>
          <w:b/>
          <w:bCs/>
          <w:sz w:val="28"/>
          <w:szCs w:val="28"/>
          <w:rtl/>
          <w:lang w:bidi="fa-IR"/>
        </w:rPr>
      </w:pPr>
      <w:r w:rsidRPr="00AD4DC2">
        <w:rPr>
          <w:rFonts w:ascii="Arial" w:eastAsia="SimHei" w:hAnsi="Arial" w:cs="B Nazanin" w:hint="cs"/>
          <w:b/>
          <w:bCs/>
          <w:sz w:val="28"/>
          <w:szCs w:val="28"/>
          <w:rtl/>
          <w:lang w:bidi="fa-IR"/>
        </w:rPr>
        <w:t>گ</w:t>
      </w:r>
      <w:r w:rsidRPr="00AD4DC2">
        <w:rPr>
          <w:rFonts w:ascii="Arial" w:eastAsia="SimHei" w:hAnsi="Arial" w:cs="B Nazanin"/>
          <w:b/>
          <w:bCs/>
          <w:sz w:val="28"/>
          <w:szCs w:val="28"/>
          <w:rtl/>
          <w:lang w:bidi="fa-IR"/>
        </w:rPr>
        <w:t>روه ناهموار</w:t>
      </w:r>
      <w:r w:rsidRPr="00AD4DC2">
        <w:rPr>
          <w:rFonts w:ascii="Arial" w:eastAsia="SimHei" w:hAnsi="Arial" w:cs="B Nazanin" w:hint="cs"/>
          <w:b/>
          <w:bCs/>
          <w:sz w:val="28"/>
          <w:szCs w:val="28"/>
          <w:rtl/>
          <w:lang w:bidi="fa-IR"/>
        </w:rPr>
        <w:t>ی</w:t>
      </w:r>
      <w:r w:rsidRPr="00AD4DC2">
        <w:rPr>
          <w:rFonts w:ascii="Arial" w:eastAsia="SimHei" w:hAnsi="Arial" w:cs="B Nazanin"/>
          <w:b/>
          <w:bCs/>
          <w:sz w:val="28"/>
          <w:szCs w:val="28"/>
          <w:rtl/>
          <w:lang w:bidi="fa-IR"/>
        </w:rPr>
        <w:t xml:space="preserve"> مح</w:t>
      </w:r>
      <w:r w:rsidRPr="00AD4DC2">
        <w:rPr>
          <w:rFonts w:ascii="Arial" w:eastAsia="SimHei" w:hAnsi="Arial" w:cs="B Nazanin" w:hint="cs"/>
          <w:b/>
          <w:bCs/>
          <w:sz w:val="28"/>
          <w:szCs w:val="28"/>
          <w:rtl/>
          <w:lang w:bidi="fa-IR"/>
        </w:rPr>
        <w:t>یط</w:t>
      </w:r>
      <w:r w:rsidRPr="00AD4DC2">
        <w:rPr>
          <w:rFonts w:ascii="Arial" w:eastAsia="SimHei" w:hAnsi="Arial" w:cs="B Nazanin"/>
          <w:b/>
          <w:bCs/>
          <w:sz w:val="28"/>
          <w:szCs w:val="28"/>
          <w:rtl/>
          <w:lang w:bidi="fa-IR"/>
        </w:rPr>
        <w:t xml:space="preserve"> :</w:t>
      </w:r>
    </w:p>
    <w:p w14:paraId="426113F7" w14:textId="77777777" w:rsidR="00AD4DC2" w:rsidRPr="00AD4DC2" w:rsidRDefault="00AD4DC2" w:rsidP="00AD4DC2">
      <w:pPr>
        <w:bidi/>
        <w:spacing w:after="200" w:line="288" w:lineRule="auto"/>
        <w:jc w:val="both"/>
        <w:rPr>
          <w:rFonts w:ascii="Arial" w:eastAsia="SimHei" w:hAnsi="Arial" w:cs="B Nazanin"/>
          <w:sz w:val="28"/>
          <w:szCs w:val="28"/>
          <w:lang w:bidi="fa-IR"/>
        </w:rPr>
      </w:pPr>
      <w:r w:rsidRPr="00AD4DC2">
        <w:rPr>
          <w:rFonts w:ascii="Arial" w:eastAsia="SimHei" w:hAnsi="Arial" w:cs="B Nazanin" w:hint="cs"/>
          <w:sz w:val="28"/>
          <w:szCs w:val="28"/>
          <w:rtl/>
        </w:rPr>
        <w:t>گروه</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ناهمواری</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زیاد</w:t>
      </w:r>
      <w:r w:rsidRPr="00AD4DC2">
        <w:rPr>
          <w:rFonts w:ascii="Arial" w:eastAsia="SimHei" w:hAnsi="Arial" w:cs="B Nazanin"/>
          <w:sz w:val="28"/>
          <w:szCs w:val="28"/>
          <w:lang w:bidi="fa-IR"/>
        </w:rPr>
        <w:t xml:space="preserve"> - </w:t>
      </w:r>
      <w:r w:rsidRPr="00AD4DC2">
        <w:rPr>
          <w:rFonts w:ascii="Arial" w:eastAsia="SimHei" w:hAnsi="Arial" w:cs="B Nazanin" w:hint="cs"/>
          <w:sz w:val="28"/>
          <w:szCs w:val="28"/>
          <w:rtl/>
        </w:rPr>
        <w:t>محیط</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شهری</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و</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حومه</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شهری،محیط</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باغ</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،جنگل</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و</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سایر</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محیط</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های</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شامل</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ناهمواری</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و</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موانع</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متعدد</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و</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متراکم</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با</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ارتفاع</w:t>
      </w:r>
      <w:r w:rsidRPr="00AD4DC2">
        <w:rPr>
          <w:rFonts w:ascii="Arial" w:eastAsia="SimHei" w:hAnsi="Arial" w:cs="B Nazanin" w:hint="cs"/>
          <w:sz w:val="28"/>
          <w:szCs w:val="28"/>
          <w:rtl/>
          <w:lang w:bidi="fa-IR"/>
        </w:rPr>
        <w:t xml:space="preserve"> 9 </w:t>
      </w:r>
      <w:r w:rsidRPr="00AD4DC2">
        <w:rPr>
          <w:rFonts w:ascii="Arial" w:eastAsia="SimHei" w:hAnsi="Arial" w:cs="B Nazanin" w:hint="cs"/>
          <w:sz w:val="28"/>
          <w:szCs w:val="28"/>
          <w:rtl/>
        </w:rPr>
        <w:t>متر</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یا</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بیشتر</w:t>
      </w:r>
      <w:r w:rsidRPr="00AD4DC2">
        <w:rPr>
          <w:rFonts w:ascii="Arial" w:eastAsia="SimHei" w:hAnsi="Arial" w:cs="B Nazanin"/>
          <w:sz w:val="28"/>
          <w:szCs w:val="28"/>
          <w:lang w:bidi="fa-IR"/>
        </w:rPr>
        <w:t>.</w:t>
      </w:r>
    </w:p>
    <w:p w14:paraId="2147BB0E" w14:textId="77777777" w:rsidR="00AD4DC2" w:rsidRPr="00AD4DC2" w:rsidRDefault="00AD4DC2" w:rsidP="00AD4DC2">
      <w:pPr>
        <w:bidi/>
        <w:spacing w:after="200" w:line="288" w:lineRule="auto"/>
        <w:jc w:val="both"/>
        <w:rPr>
          <w:rFonts w:ascii="Arial" w:eastAsia="SimHei" w:hAnsi="Arial" w:cs="B Nazanin"/>
          <w:sz w:val="28"/>
          <w:szCs w:val="28"/>
          <w:rtl/>
          <w:lang w:bidi="fa-IR"/>
        </w:rPr>
      </w:pPr>
      <w:r w:rsidRPr="00AD4DC2">
        <w:rPr>
          <w:rFonts w:ascii="Arial" w:eastAsia="SimHei" w:hAnsi="Arial" w:cs="B Nazanin" w:hint="cs"/>
          <w:sz w:val="28"/>
          <w:szCs w:val="28"/>
          <w:rtl/>
        </w:rPr>
        <w:t>گروه</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ناهمواری</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کم</w:t>
      </w:r>
      <w:r w:rsidRPr="00AD4DC2">
        <w:rPr>
          <w:rFonts w:ascii="Arial" w:eastAsia="SimHei" w:hAnsi="Arial" w:cs="B Nazanin"/>
          <w:sz w:val="28"/>
          <w:szCs w:val="28"/>
          <w:lang w:bidi="fa-IR"/>
        </w:rPr>
        <w:t xml:space="preserve"> - </w:t>
      </w:r>
      <w:r w:rsidRPr="00AD4DC2">
        <w:rPr>
          <w:rFonts w:ascii="Arial" w:eastAsia="SimHei" w:hAnsi="Arial" w:cs="B Nazanin" w:hint="cs"/>
          <w:sz w:val="28"/>
          <w:szCs w:val="28"/>
          <w:rtl/>
        </w:rPr>
        <w:t>محیط</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مستوی</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بدون</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موانع</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از</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قبیل</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دریا</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و</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دریاچه،</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باتلاق</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و</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نمکزار،</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در</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نظر</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گرفتن</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چهار</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جهت</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باد</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متفاوت</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منطبق</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بر</w:t>
      </w:r>
      <w:r w:rsidRPr="00AD4DC2">
        <w:rPr>
          <w:rFonts w:ascii="Arial" w:eastAsia="SimHei" w:hAnsi="Arial" w:cs="B Nazanin" w:hint="cs"/>
          <w:sz w:val="28"/>
          <w:szCs w:val="28"/>
          <w:rtl/>
          <w:lang w:bidi="fa-IR"/>
        </w:rPr>
        <w:t xml:space="preserve"> </w:t>
      </w:r>
      <w:r w:rsidRPr="00AD4DC2">
        <w:rPr>
          <w:rFonts w:ascii="Arial" w:eastAsia="SimHei" w:hAnsi="Arial" w:cs="B Nazanin" w:hint="cs"/>
          <w:sz w:val="28"/>
          <w:szCs w:val="28"/>
          <w:rtl/>
        </w:rPr>
        <w:t>دو</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امتداد</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متعامد</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کافی</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می</w:t>
      </w:r>
      <w:r w:rsidRPr="00AD4DC2">
        <w:rPr>
          <w:rFonts w:ascii="Arial" w:eastAsia="SimHei" w:hAnsi="Arial" w:cs="B Nazanin"/>
          <w:sz w:val="28"/>
          <w:szCs w:val="28"/>
          <w:lang w:bidi="fa-IR"/>
        </w:rPr>
        <w:t xml:space="preserve"> </w:t>
      </w:r>
      <w:r w:rsidRPr="00AD4DC2">
        <w:rPr>
          <w:rFonts w:ascii="Arial" w:eastAsia="SimHei" w:hAnsi="Arial" w:cs="B Nazanin" w:hint="cs"/>
          <w:sz w:val="28"/>
          <w:szCs w:val="28"/>
          <w:rtl/>
        </w:rPr>
        <w:t>باشد</w:t>
      </w:r>
      <w:r w:rsidRPr="00AD4DC2">
        <w:rPr>
          <w:rFonts w:ascii="Arial" w:eastAsia="SimHei" w:hAnsi="Arial" w:cs="B Nazanin"/>
          <w:sz w:val="28"/>
          <w:szCs w:val="28"/>
          <w:lang w:bidi="fa-IR"/>
        </w:rPr>
        <w:t>.</w:t>
      </w:r>
    </w:p>
    <w:p w14:paraId="57DFD722" w14:textId="77777777" w:rsidR="00AD4DC2" w:rsidRPr="00AD4DC2" w:rsidRDefault="00AD4DC2" w:rsidP="00AD4DC2">
      <w:pPr>
        <w:bidi/>
        <w:spacing w:after="200" w:line="288" w:lineRule="auto"/>
        <w:jc w:val="center"/>
        <w:rPr>
          <w:rFonts w:ascii="Arial" w:eastAsia="SimHei" w:hAnsi="Arial" w:cs="B Nazanin"/>
          <w:sz w:val="28"/>
          <w:szCs w:val="28"/>
          <w:rtl/>
          <w:lang w:bidi="fa-IR"/>
        </w:rPr>
      </w:pPr>
      <w:r w:rsidRPr="00AD4DC2">
        <w:rPr>
          <w:rFonts w:ascii="Arial" w:eastAsia="SimHei" w:hAnsi="Arial" w:cs="Arial"/>
          <w:noProof/>
          <w:sz w:val="22"/>
          <w:szCs w:val="22"/>
        </w:rPr>
        <w:drawing>
          <wp:inline distT="0" distB="0" distL="0" distR="0" wp14:anchorId="44DC5AAA" wp14:editId="548F0FDC">
            <wp:extent cx="5703570" cy="114831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5757" cy="1154796"/>
                    </a:xfrm>
                    <a:prstGeom prst="rect">
                      <a:avLst/>
                    </a:prstGeom>
                  </pic:spPr>
                </pic:pic>
              </a:graphicData>
            </a:graphic>
          </wp:inline>
        </w:drawing>
      </w:r>
    </w:p>
    <w:p w14:paraId="414D2565" w14:textId="77777777" w:rsidR="00AD4DC2" w:rsidRPr="00AD4DC2" w:rsidRDefault="00AD4DC2" w:rsidP="00AD4DC2">
      <w:pPr>
        <w:bidi/>
        <w:spacing w:after="200" w:line="288" w:lineRule="auto"/>
        <w:jc w:val="both"/>
        <w:rPr>
          <w:rFonts w:ascii="B Nazanin" w:eastAsia="SimHei" w:hAnsi="Arial" w:cs="B Nazanin"/>
          <w:sz w:val="28"/>
          <w:szCs w:val="28"/>
          <w:rtl/>
        </w:rPr>
      </w:pPr>
      <w:r w:rsidRPr="00AD4DC2">
        <w:rPr>
          <w:rFonts w:ascii="B Nazanin" w:eastAsia="SimHei" w:hAnsi="Arial" w:cs="B Nazanin" w:hint="cs"/>
          <w:sz w:val="28"/>
          <w:szCs w:val="28"/>
          <w:rtl/>
        </w:rPr>
        <w:t>ساختمان</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در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داخل</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شهر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قرار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دارد</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و</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با</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توجه</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به</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موقعیت</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سازه</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نیمه</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برفگیر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محسوب</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می</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شود</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بنابراین</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ضریب</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برفگیری</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برابر</w:t>
      </w:r>
      <w:r w:rsidRPr="00AD4DC2">
        <w:rPr>
          <w:rFonts w:ascii="B Nazanin" w:eastAsia="SimHei" w:hAnsi="Arial" w:cs="B Nazanin"/>
          <w:sz w:val="28"/>
          <w:szCs w:val="28"/>
        </w:rPr>
        <w:t xml:space="preserve"> 1 </w:t>
      </w:r>
      <w:r w:rsidRPr="00AD4DC2">
        <w:rPr>
          <w:rFonts w:ascii="B Nazanin" w:eastAsia="SimHei" w:hAnsi="Arial" w:cs="B Nazanin" w:hint="cs"/>
          <w:sz w:val="28"/>
          <w:szCs w:val="28"/>
          <w:rtl/>
        </w:rPr>
        <w:t>می</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باشد</w:t>
      </w:r>
      <w:r w:rsidRPr="00AD4DC2">
        <w:rPr>
          <w:rFonts w:ascii="B Nazanin" w:eastAsia="SimHei" w:hAnsi="Arial" w:cs="B Nazanin"/>
          <w:sz w:val="28"/>
          <w:szCs w:val="28"/>
        </w:rPr>
        <w:t>.</w:t>
      </w:r>
    </w:p>
    <w:p w14:paraId="47A058B3" w14:textId="77777777" w:rsidR="00AD4DC2" w:rsidRPr="00AD4DC2" w:rsidRDefault="00AD4DC2" w:rsidP="00AD4DC2">
      <w:pPr>
        <w:bidi/>
        <w:spacing w:after="200" w:line="288" w:lineRule="auto"/>
        <w:jc w:val="both"/>
        <w:rPr>
          <w:rFonts w:ascii="B Nazanin" w:eastAsia="SimHei" w:hAnsi="Arial" w:cs="B Nazanin"/>
          <w:sz w:val="28"/>
          <w:szCs w:val="28"/>
          <w:rtl/>
          <w:lang w:bidi="fa-IR"/>
        </w:rPr>
      </w:pPr>
      <w:r w:rsidRPr="00AD4DC2">
        <w:rPr>
          <w:rFonts w:ascii="B Nazanin" w:eastAsia="SimHei" w:hAnsi="Arial" w:cs="B Nazanin" w:hint="cs"/>
          <w:sz w:val="28"/>
          <w:szCs w:val="28"/>
          <w:rtl/>
        </w:rPr>
        <w:t>بار برف بام (</w:t>
      </w:r>
      <m:oMath>
        <m:sSub>
          <m:sSubPr>
            <m:ctrlPr>
              <w:rPr>
                <w:rFonts w:ascii="Cambria Math" w:eastAsia="SimHei" w:hAnsi="Cambria Math" w:cs="B Nazanin"/>
                <w:i/>
                <w:sz w:val="28"/>
                <w:szCs w:val="28"/>
              </w:rPr>
            </m:ctrlPr>
          </m:sSubPr>
          <m:e>
            <m:r>
              <w:rPr>
                <w:rFonts w:ascii="Cambria Math" w:eastAsia="SimHei" w:hAnsi="Cambria Math" w:cs="B Nazanin"/>
                <w:sz w:val="28"/>
                <w:szCs w:val="28"/>
              </w:rPr>
              <m:t>P</m:t>
            </m:r>
          </m:e>
          <m:sub>
            <m:r>
              <w:rPr>
                <w:rFonts w:ascii="Cambria Math" w:eastAsia="SimHei" w:hAnsi="Cambria Math" w:cs="B Nazanin"/>
                <w:sz w:val="28"/>
                <w:szCs w:val="28"/>
              </w:rPr>
              <m:t>r</m:t>
            </m:r>
          </m:sub>
        </m:sSub>
      </m:oMath>
      <w:r w:rsidRPr="00AD4DC2">
        <w:rPr>
          <w:rFonts w:ascii="B Nazanin" w:eastAsia="SimHei" w:hAnsi="Arial" w:cs="B Nazanin" w:hint="cs"/>
          <w:sz w:val="28"/>
          <w:szCs w:val="28"/>
          <w:rtl/>
          <w:lang w:bidi="fa-IR"/>
        </w:rPr>
        <w:t>)</w:t>
      </w:r>
    </w:p>
    <w:p w14:paraId="6D77B007" w14:textId="77777777" w:rsidR="00AD4DC2" w:rsidRDefault="00AD4DC2" w:rsidP="00AD4DC2">
      <w:pPr>
        <w:bidi/>
        <w:spacing w:after="200" w:line="288" w:lineRule="auto"/>
        <w:jc w:val="both"/>
        <w:rPr>
          <w:rFonts w:ascii="B Nazanin" w:eastAsia="SimHei" w:hAnsi="Arial" w:cs="B Nazanin"/>
          <w:sz w:val="28"/>
          <w:szCs w:val="28"/>
          <w:rtl/>
        </w:rPr>
      </w:pPr>
      <w:r w:rsidRPr="00AD4DC2">
        <w:rPr>
          <w:rFonts w:ascii="B Nazanin" w:eastAsia="SimHei" w:hAnsi="Arial" w:cs="B Nazanin" w:hint="cs"/>
          <w:sz w:val="28"/>
          <w:szCs w:val="28"/>
          <w:rtl/>
        </w:rPr>
        <w:t>بار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برف</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بام</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با</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توجه</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به</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شیب</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و</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دمای</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بام،</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برفگیری</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و</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اهمیت</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سازه،</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برای</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هر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متر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مربع</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تصویر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افقی</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سطح</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آن</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به</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صورت</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زیر</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تعیین</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می</w:t>
      </w:r>
      <w:r w:rsidRPr="00AD4DC2">
        <w:rPr>
          <w:rFonts w:ascii="B Nazanin" w:eastAsia="SimHei" w:hAnsi="Arial" w:cs="B Nazanin"/>
          <w:sz w:val="28"/>
          <w:szCs w:val="28"/>
        </w:rPr>
        <w:t xml:space="preserve"> </w:t>
      </w:r>
      <w:r w:rsidRPr="00AD4DC2">
        <w:rPr>
          <w:rFonts w:ascii="B Nazanin" w:eastAsia="SimHei" w:hAnsi="Arial" w:cs="B Nazanin" w:hint="cs"/>
          <w:sz w:val="28"/>
          <w:szCs w:val="28"/>
          <w:rtl/>
        </w:rPr>
        <w:t>گردد</w:t>
      </w:r>
      <w:r w:rsidRPr="00AD4DC2">
        <w:rPr>
          <w:rFonts w:ascii="B Nazanin" w:eastAsia="SimHei" w:hAnsi="Arial" w:cs="B Nazanin"/>
          <w:sz w:val="28"/>
          <w:szCs w:val="28"/>
        </w:rPr>
        <w:t>:</w:t>
      </w:r>
    </w:p>
    <w:p w14:paraId="23A8F70E" w14:textId="77777777" w:rsidR="00713B76" w:rsidRDefault="00713B76" w:rsidP="00713B76">
      <w:pPr>
        <w:bidi/>
        <w:spacing w:after="200" w:line="288" w:lineRule="auto"/>
        <w:jc w:val="both"/>
        <w:rPr>
          <w:rFonts w:ascii="B Nazanin" w:eastAsia="SimHei" w:hAnsi="Arial" w:cs="B Nazanin"/>
          <w:sz w:val="28"/>
          <w:szCs w:val="28"/>
          <w:rtl/>
        </w:rPr>
      </w:pPr>
    </w:p>
    <w:p w14:paraId="241A86F7" w14:textId="77777777" w:rsidR="00713B76" w:rsidRDefault="00713B76" w:rsidP="00713B76">
      <w:pPr>
        <w:bidi/>
        <w:spacing w:after="200" w:line="288" w:lineRule="auto"/>
        <w:jc w:val="both"/>
        <w:rPr>
          <w:rFonts w:ascii="B Nazanin" w:eastAsia="SimHei" w:hAnsi="Arial" w:cs="B Nazanin"/>
          <w:sz w:val="28"/>
          <w:szCs w:val="28"/>
          <w:rtl/>
        </w:rPr>
      </w:pPr>
    </w:p>
    <w:p w14:paraId="28B87205" w14:textId="77777777" w:rsidR="00713B76" w:rsidRDefault="00713B76" w:rsidP="00713B76">
      <w:pPr>
        <w:bidi/>
        <w:spacing w:after="200" w:line="288" w:lineRule="auto"/>
        <w:jc w:val="both"/>
        <w:rPr>
          <w:rFonts w:ascii="B Nazanin" w:eastAsia="SimHei" w:hAnsi="Arial" w:cs="B Nazanin"/>
          <w:sz w:val="28"/>
          <w:szCs w:val="28"/>
          <w:rtl/>
        </w:rPr>
      </w:pPr>
    </w:p>
    <w:p w14:paraId="46FAFDD0" w14:textId="77777777" w:rsidR="00713B76" w:rsidRPr="00AD4DC2" w:rsidRDefault="00713B76" w:rsidP="00713B76">
      <w:pPr>
        <w:bidi/>
        <w:spacing w:after="200" w:line="288" w:lineRule="auto"/>
        <w:jc w:val="both"/>
        <w:rPr>
          <w:rFonts w:ascii="B Nazanin" w:eastAsia="SimHei" w:hAnsi="Arial" w:cs="B Nazanin"/>
          <w:sz w:val="28"/>
          <w:szCs w:val="28"/>
          <w:rtl/>
        </w:rPr>
      </w:pPr>
      <w:r>
        <w:rPr>
          <w:noProof/>
        </w:rPr>
        <w:lastRenderedPageBreak/>
        <w:drawing>
          <wp:inline distT="0" distB="0" distL="0" distR="0" wp14:anchorId="0F605E8A" wp14:editId="7F179205">
            <wp:extent cx="6327140" cy="3274695"/>
            <wp:effectExtent l="0" t="0" r="0" b="190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327140" cy="3274695"/>
                    </a:xfrm>
                    <a:prstGeom prst="rect">
                      <a:avLst/>
                    </a:prstGeom>
                  </pic:spPr>
                </pic:pic>
              </a:graphicData>
            </a:graphic>
          </wp:inline>
        </w:drawing>
      </w:r>
    </w:p>
    <w:p w14:paraId="25E7DFCB" w14:textId="77777777" w:rsidR="00AD4DC2" w:rsidRPr="00AD4DC2" w:rsidRDefault="00AD4DC2" w:rsidP="00713B76">
      <w:pPr>
        <w:bidi/>
        <w:spacing w:after="200" w:line="288" w:lineRule="auto"/>
        <w:jc w:val="center"/>
        <w:rPr>
          <w:rFonts w:ascii="Cambria Math" w:eastAsia="SimHei" w:hAnsi="Cambria Math" w:cs="Cambria Math"/>
          <w:sz w:val="28"/>
          <w:szCs w:val="28"/>
          <w:rtl/>
        </w:rPr>
      </w:pPr>
      <w:r w:rsidRPr="00AD4DC2">
        <w:rPr>
          <w:rFonts w:ascii="Cambria Math" w:eastAsia="SimHei" w:hAnsi="Cambria Math" w:cs="Cambria Math"/>
          <w:sz w:val="28"/>
          <w:szCs w:val="28"/>
        </w:rPr>
        <w:t>𝑃</w:t>
      </w:r>
      <w:r w:rsidRPr="00AD4DC2">
        <w:rPr>
          <w:rFonts w:ascii="Cambria Math" w:eastAsia="SimHei" w:hAnsi="Cambria Math" w:cs="Cambria Math"/>
          <w:sz w:val="18"/>
          <w:szCs w:val="18"/>
        </w:rPr>
        <w:t xml:space="preserve">𝑟 </w:t>
      </w:r>
      <w:r w:rsidRPr="00AD4DC2">
        <w:rPr>
          <w:rFonts w:ascii="Cambria Math" w:eastAsia="SimHei" w:hAnsi="Cambria Math" w:cs="Cambria Math"/>
          <w:sz w:val="28"/>
          <w:szCs w:val="28"/>
        </w:rPr>
        <w:t>=𝐶</w:t>
      </w:r>
      <w:r w:rsidR="00713B76">
        <w:rPr>
          <w:rFonts w:ascii="Cambria Math" w:eastAsia="SimHei" w:hAnsi="Cambria Math" w:cs="Cambria Math"/>
          <w:sz w:val="18"/>
          <w:szCs w:val="18"/>
        </w:rPr>
        <w:t>n</w:t>
      </w:r>
      <w:r w:rsidRPr="00AD4DC2">
        <w:rPr>
          <w:rFonts w:ascii="Cambria Math" w:eastAsia="SimHei" w:hAnsi="Cambria Math" w:cs="Cambria Math"/>
          <w:sz w:val="18"/>
          <w:szCs w:val="18"/>
        </w:rPr>
        <w:t xml:space="preserve"> </w:t>
      </w:r>
      <w:r w:rsidRPr="00AD4DC2">
        <w:rPr>
          <w:rFonts w:ascii="Cambria Math" w:eastAsia="SimHei" w:hAnsi="Cambria Math" w:cs="Cambria Math"/>
          <w:sz w:val="28"/>
          <w:szCs w:val="28"/>
        </w:rPr>
        <w:t>𝐶</w:t>
      </w:r>
      <w:r w:rsidR="00713B76">
        <w:rPr>
          <w:rFonts w:ascii="Cambria Math" w:eastAsia="SimHei" w:hAnsi="Cambria Math" w:cs="Cambria Math"/>
          <w:sz w:val="18"/>
          <w:szCs w:val="18"/>
        </w:rPr>
        <w:t>h</w:t>
      </w:r>
      <w:r w:rsidRPr="00AD4DC2">
        <w:rPr>
          <w:rFonts w:ascii="Cambria Math" w:eastAsia="SimHei" w:hAnsi="Cambria Math" w:cs="Cambria Math"/>
          <w:sz w:val="18"/>
          <w:szCs w:val="18"/>
        </w:rPr>
        <w:t xml:space="preserve"> </w:t>
      </w:r>
      <w:r w:rsidRPr="00AD4DC2">
        <w:rPr>
          <w:rFonts w:ascii="Cambria Math" w:eastAsia="SimHei" w:hAnsi="Cambria Math" w:cs="Cambria Math"/>
          <w:sz w:val="28"/>
          <w:szCs w:val="28"/>
        </w:rPr>
        <w:t>𝐶</w:t>
      </w:r>
      <w:r w:rsidR="00713B76">
        <w:rPr>
          <w:rFonts w:ascii="Cambria Math" w:eastAsia="SimHei" w:hAnsi="Cambria Math" w:cs="Cambria Math"/>
          <w:sz w:val="18"/>
          <w:szCs w:val="18"/>
        </w:rPr>
        <w:t>s</w:t>
      </w:r>
      <w:r w:rsidRPr="00AD4DC2">
        <w:rPr>
          <w:rFonts w:ascii="Cambria Math" w:eastAsia="SimHei" w:hAnsi="Cambria Math" w:cs="Cambria Math"/>
          <w:sz w:val="18"/>
          <w:szCs w:val="18"/>
        </w:rPr>
        <w:t xml:space="preserve"> </w:t>
      </w:r>
      <w:r w:rsidRPr="00AD4DC2">
        <w:rPr>
          <w:rFonts w:ascii="Cambria Math" w:eastAsia="SimHei" w:hAnsi="Cambria Math" w:cs="Cambria Math"/>
          <w:sz w:val="28"/>
          <w:szCs w:val="28"/>
        </w:rPr>
        <w:t>𝐼</w:t>
      </w:r>
      <w:r w:rsidRPr="00AD4DC2">
        <w:rPr>
          <w:rFonts w:ascii="Cambria Math" w:eastAsia="SimHei" w:hAnsi="Cambria Math" w:cs="Cambria Math"/>
          <w:sz w:val="18"/>
          <w:szCs w:val="18"/>
        </w:rPr>
        <w:t xml:space="preserve">𝑠 </w:t>
      </w:r>
      <w:r w:rsidRPr="00AD4DC2">
        <w:rPr>
          <w:rFonts w:ascii="Cambria Math" w:eastAsia="SimHei" w:hAnsi="Cambria Math" w:cs="Cambria Math"/>
          <w:sz w:val="28"/>
          <w:szCs w:val="28"/>
        </w:rPr>
        <w:t>𝑃</w:t>
      </w:r>
      <w:r w:rsidR="00713B76">
        <w:rPr>
          <w:rFonts w:ascii="Cambria Math" w:eastAsia="SimHei" w:hAnsi="Cambria Math" w:cs="Cambria Math"/>
          <w:sz w:val="18"/>
          <w:szCs w:val="18"/>
        </w:rPr>
        <w:t>s</w:t>
      </w:r>
      <w:r w:rsidRPr="00AD4DC2">
        <w:rPr>
          <w:rFonts w:ascii="Cambria Math" w:eastAsia="SimHei" w:hAnsi="Cambria Math" w:cs="Cambria Math"/>
          <w:sz w:val="18"/>
          <w:szCs w:val="18"/>
        </w:rPr>
        <w:t xml:space="preserve"> </w:t>
      </w:r>
      <w:r w:rsidRPr="00AD4DC2">
        <w:rPr>
          <w:rFonts w:ascii="Cambria Math" w:eastAsia="SimHei" w:hAnsi="Cambria Math" w:cs="Cambria Math"/>
          <w:sz w:val="28"/>
          <w:szCs w:val="28"/>
        </w:rPr>
        <w:t xml:space="preserve">= </w:t>
      </w:r>
      <w:r w:rsidR="00713B76">
        <w:rPr>
          <w:rFonts w:ascii="Cambria Math" w:eastAsia="SimHei" w:hAnsi="Cambria Math" w:cs="Cambria Math"/>
          <w:sz w:val="28"/>
          <w:szCs w:val="28"/>
        </w:rPr>
        <w:t>150</w:t>
      </w:r>
      <w:r>
        <w:rPr>
          <w:rFonts w:ascii="Cambria Math" w:eastAsia="SimHei" w:hAnsi="Cambria Math" w:cs="Cambria Math"/>
          <w:sz w:val="28"/>
          <w:szCs w:val="28"/>
        </w:rPr>
        <w:t xml:space="preserve"> </w:t>
      </w:r>
      <w:r w:rsidRPr="00AD4DC2">
        <w:rPr>
          <w:rFonts w:ascii="Cambria Math" w:eastAsia="SimHei" w:hAnsi="Cambria Math" w:cs="Cambria Math"/>
          <w:sz w:val="28"/>
          <w:szCs w:val="28"/>
        </w:rPr>
        <w:t>kg / m²</w:t>
      </w:r>
    </w:p>
    <w:p w14:paraId="4B81304F" w14:textId="77777777" w:rsidR="00AD4DC2" w:rsidRPr="00AD4DC2" w:rsidRDefault="00AD4DC2" w:rsidP="00AD4DC2">
      <w:pPr>
        <w:bidi/>
        <w:spacing w:after="200" w:line="276" w:lineRule="auto"/>
        <w:contextualSpacing/>
        <w:jc w:val="both"/>
        <w:rPr>
          <w:rFonts w:ascii="Century Gothic" w:eastAsia="MS Gothic" w:hAnsi="Century Gothic" w:cs="Tahoma"/>
          <w:sz w:val="21"/>
          <w:szCs w:val="21"/>
          <w:rtl/>
        </w:rPr>
      </w:pPr>
    </w:p>
    <w:p w14:paraId="36271E11" w14:textId="77777777" w:rsidR="00AD4DC2" w:rsidRPr="00AD4DC2" w:rsidRDefault="00AD4DC2" w:rsidP="00AD4DC2">
      <w:pPr>
        <w:bidi/>
        <w:spacing w:after="200" w:line="276" w:lineRule="auto"/>
        <w:contextualSpacing/>
        <w:jc w:val="both"/>
        <w:rPr>
          <w:rFonts w:ascii="Century Gothic" w:eastAsia="MS Gothic" w:hAnsi="Century Gothic" w:cs="Tahoma"/>
          <w:sz w:val="21"/>
          <w:szCs w:val="21"/>
          <w:rtl/>
        </w:rPr>
      </w:pPr>
    </w:p>
    <w:p w14:paraId="15B94413" w14:textId="77777777" w:rsidR="00FF3715" w:rsidRDefault="00FF3715" w:rsidP="00FF3715">
      <w:pPr>
        <w:bidi/>
        <w:spacing w:line="360" w:lineRule="auto"/>
        <w:jc w:val="both"/>
        <w:rPr>
          <w:rFonts w:cs="B Nazanin"/>
          <w:b/>
          <w:bCs/>
          <w:sz w:val="28"/>
          <w:szCs w:val="28"/>
          <w:rtl/>
          <w:lang w:bidi="fa-IR"/>
        </w:rPr>
      </w:pPr>
    </w:p>
    <w:p w14:paraId="7F7554D4" w14:textId="77777777" w:rsidR="00FF3715" w:rsidRDefault="00FF3715" w:rsidP="00FF3715">
      <w:pPr>
        <w:tabs>
          <w:tab w:val="left" w:pos="7235"/>
        </w:tabs>
        <w:bidi/>
        <w:spacing w:after="200" w:line="276" w:lineRule="auto"/>
        <w:rPr>
          <w:rFonts w:ascii="Calibri" w:hAnsi="Calibri" w:cs="B Nazanin"/>
          <w:b/>
          <w:bCs/>
          <w:sz w:val="28"/>
          <w:szCs w:val="28"/>
          <w:lang w:bidi="fa-IR"/>
        </w:rPr>
      </w:pPr>
    </w:p>
    <w:p w14:paraId="5344579A" w14:textId="77777777" w:rsidR="000232BA" w:rsidRDefault="000232BA" w:rsidP="000232BA">
      <w:pPr>
        <w:tabs>
          <w:tab w:val="left" w:pos="7235"/>
        </w:tabs>
        <w:bidi/>
        <w:spacing w:after="200" w:line="276" w:lineRule="auto"/>
        <w:rPr>
          <w:rFonts w:ascii="Calibri" w:hAnsi="Calibri" w:cs="B Nazanin"/>
          <w:b/>
          <w:bCs/>
          <w:sz w:val="28"/>
          <w:szCs w:val="28"/>
          <w:lang w:bidi="fa-IR"/>
        </w:rPr>
      </w:pPr>
    </w:p>
    <w:p w14:paraId="7FE1A242" w14:textId="77777777" w:rsidR="000232BA" w:rsidRDefault="000232BA" w:rsidP="000232BA">
      <w:pPr>
        <w:tabs>
          <w:tab w:val="left" w:pos="7235"/>
        </w:tabs>
        <w:bidi/>
        <w:spacing w:after="200" w:line="276" w:lineRule="auto"/>
        <w:rPr>
          <w:rFonts w:ascii="Calibri" w:hAnsi="Calibri" w:cs="B Nazanin"/>
          <w:b/>
          <w:bCs/>
          <w:sz w:val="28"/>
          <w:szCs w:val="28"/>
          <w:rtl/>
          <w:lang w:bidi="fa-IR"/>
        </w:rPr>
      </w:pPr>
    </w:p>
    <w:p w14:paraId="0E1AACB9" w14:textId="77777777" w:rsidR="003F0CAC" w:rsidRDefault="003F0CAC" w:rsidP="000232BA">
      <w:pPr>
        <w:tabs>
          <w:tab w:val="left" w:pos="7235"/>
        </w:tabs>
        <w:bidi/>
        <w:spacing w:after="200" w:line="276" w:lineRule="auto"/>
        <w:jc w:val="center"/>
        <w:rPr>
          <w:rFonts w:ascii="Calibri" w:hAnsi="Calibri" w:cs="B Nazanin"/>
          <w:b/>
          <w:bCs/>
          <w:sz w:val="28"/>
          <w:szCs w:val="28"/>
          <w:lang w:bidi="fa-IR"/>
        </w:rPr>
      </w:pPr>
    </w:p>
    <w:p w14:paraId="3060FAAB" w14:textId="77777777" w:rsidR="000232BA" w:rsidRDefault="000232BA" w:rsidP="000232BA">
      <w:pPr>
        <w:tabs>
          <w:tab w:val="left" w:pos="7235"/>
        </w:tabs>
        <w:bidi/>
        <w:spacing w:after="200" w:line="276" w:lineRule="auto"/>
        <w:jc w:val="center"/>
        <w:rPr>
          <w:rFonts w:ascii="Calibri" w:hAnsi="Calibri" w:cs="B Nazanin"/>
          <w:b/>
          <w:bCs/>
          <w:sz w:val="28"/>
          <w:szCs w:val="28"/>
          <w:lang w:bidi="fa-IR"/>
        </w:rPr>
      </w:pPr>
    </w:p>
    <w:p w14:paraId="137D3436" w14:textId="77777777" w:rsidR="001C5F0A" w:rsidRDefault="001C5F0A" w:rsidP="001C5F0A">
      <w:pPr>
        <w:tabs>
          <w:tab w:val="left" w:pos="7235"/>
        </w:tabs>
        <w:bidi/>
        <w:spacing w:after="200" w:line="276" w:lineRule="auto"/>
        <w:rPr>
          <w:rFonts w:ascii="Calibri" w:hAnsi="Calibri" w:cs="B Nazanin"/>
          <w:b/>
          <w:bCs/>
          <w:sz w:val="28"/>
          <w:szCs w:val="28"/>
          <w:lang w:bidi="fa-IR"/>
        </w:rPr>
      </w:pPr>
    </w:p>
    <w:p w14:paraId="4548B709" w14:textId="77777777" w:rsidR="000232BA" w:rsidRDefault="000232BA" w:rsidP="000232BA">
      <w:pPr>
        <w:tabs>
          <w:tab w:val="left" w:pos="7235"/>
        </w:tabs>
        <w:bidi/>
        <w:spacing w:after="200" w:line="276" w:lineRule="auto"/>
        <w:rPr>
          <w:rFonts w:ascii="Calibri" w:hAnsi="Calibri" w:cs="B Nazanin"/>
          <w:b/>
          <w:bCs/>
          <w:sz w:val="28"/>
          <w:szCs w:val="28"/>
          <w:lang w:bidi="fa-IR"/>
        </w:rPr>
      </w:pPr>
    </w:p>
    <w:p w14:paraId="11A2AFAF" w14:textId="77777777" w:rsidR="000232BA" w:rsidRDefault="000232BA" w:rsidP="000232BA">
      <w:pPr>
        <w:tabs>
          <w:tab w:val="left" w:pos="7235"/>
        </w:tabs>
        <w:bidi/>
        <w:spacing w:after="200" w:line="276" w:lineRule="auto"/>
        <w:rPr>
          <w:rFonts w:ascii="Calibri" w:hAnsi="Calibri" w:cs="B Nazanin"/>
          <w:b/>
          <w:bCs/>
          <w:sz w:val="28"/>
          <w:szCs w:val="28"/>
          <w:lang w:bidi="fa-IR"/>
        </w:rPr>
      </w:pPr>
    </w:p>
    <w:p w14:paraId="293A9721" w14:textId="77777777" w:rsidR="000232BA" w:rsidRDefault="000232BA" w:rsidP="000232BA">
      <w:pPr>
        <w:tabs>
          <w:tab w:val="left" w:pos="7235"/>
        </w:tabs>
        <w:bidi/>
        <w:spacing w:after="200" w:line="276" w:lineRule="auto"/>
        <w:rPr>
          <w:rFonts w:ascii="Calibri" w:hAnsi="Calibri" w:cs="B Nazanin"/>
          <w:b/>
          <w:bCs/>
          <w:sz w:val="28"/>
          <w:szCs w:val="28"/>
          <w:lang w:bidi="fa-IR"/>
        </w:rPr>
      </w:pPr>
    </w:p>
    <w:p w14:paraId="47C49C90" w14:textId="561A437D" w:rsidR="000232BA" w:rsidRDefault="00CA1E4E" w:rsidP="000232BA">
      <w:pPr>
        <w:tabs>
          <w:tab w:val="left" w:pos="7235"/>
        </w:tabs>
        <w:bidi/>
        <w:spacing w:after="200" w:line="276" w:lineRule="auto"/>
        <w:rPr>
          <w:rFonts w:ascii="Calibri" w:hAnsi="Calibri" w:cs="B Nazanin"/>
          <w:b/>
          <w:bCs/>
          <w:sz w:val="28"/>
          <w:szCs w:val="28"/>
          <w:lang w:bidi="fa-IR"/>
        </w:rPr>
      </w:pPr>
      <w:r>
        <w:rPr>
          <w:noProof/>
        </w:rPr>
        <w:lastRenderedPageBreak/>
        <w:drawing>
          <wp:inline distT="0" distB="0" distL="0" distR="0" wp14:anchorId="489BEA27" wp14:editId="652BB639">
            <wp:extent cx="6327140" cy="5838825"/>
            <wp:effectExtent l="0" t="0" r="0" b="9525"/>
            <wp:docPr id="1619308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308020" name=""/>
                    <pic:cNvPicPr/>
                  </pic:nvPicPr>
                  <pic:blipFill>
                    <a:blip r:embed="rId51"/>
                    <a:stretch>
                      <a:fillRect/>
                    </a:stretch>
                  </pic:blipFill>
                  <pic:spPr>
                    <a:xfrm>
                      <a:off x="0" y="0"/>
                      <a:ext cx="6327140" cy="5838825"/>
                    </a:xfrm>
                    <a:prstGeom prst="rect">
                      <a:avLst/>
                    </a:prstGeom>
                  </pic:spPr>
                </pic:pic>
              </a:graphicData>
            </a:graphic>
          </wp:inline>
        </w:drawing>
      </w:r>
    </w:p>
    <w:p w14:paraId="5CB71667" w14:textId="77777777" w:rsidR="00713B76" w:rsidRDefault="00713B76" w:rsidP="00713B76">
      <w:pPr>
        <w:tabs>
          <w:tab w:val="left" w:pos="7235"/>
        </w:tabs>
        <w:bidi/>
        <w:spacing w:after="200" w:line="276" w:lineRule="auto"/>
        <w:rPr>
          <w:rFonts w:ascii="Calibri" w:hAnsi="Calibri" w:cs="B Nazanin"/>
          <w:b/>
          <w:bCs/>
          <w:sz w:val="28"/>
          <w:szCs w:val="28"/>
          <w:lang w:bidi="fa-IR"/>
        </w:rPr>
      </w:pPr>
    </w:p>
    <w:p w14:paraId="76E3624E" w14:textId="77777777" w:rsidR="000232BA" w:rsidRDefault="000232BA" w:rsidP="00B5089C">
      <w:pPr>
        <w:tabs>
          <w:tab w:val="left" w:pos="7235"/>
        </w:tabs>
        <w:bidi/>
        <w:spacing w:after="200" w:line="276" w:lineRule="auto"/>
        <w:rPr>
          <w:rFonts w:ascii="Calibri" w:hAnsi="Calibri" w:cs="B Nazanin"/>
          <w:b/>
          <w:bCs/>
          <w:sz w:val="28"/>
          <w:szCs w:val="28"/>
          <w:rtl/>
          <w:lang w:bidi="fa-IR"/>
        </w:rPr>
      </w:pPr>
    </w:p>
    <w:p w14:paraId="24E458E2" w14:textId="77777777" w:rsidR="003E4E08" w:rsidRDefault="003E4E08" w:rsidP="003E4E08">
      <w:pPr>
        <w:tabs>
          <w:tab w:val="left" w:pos="7235"/>
        </w:tabs>
        <w:bidi/>
        <w:spacing w:after="200" w:line="276" w:lineRule="auto"/>
        <w:rPr>
          <w:rFonts w:ascii="Calibri" w:hAnsi="Calibri" w:cs="B Nazanin"/>
          <w:b/>
          <w:bCs/>
          <w:sz w:val="28"/>
          <w:szCs w:val="28"/>
          <w:rtl/>
          <w:lang w:bidi="fa-IR"/>
        </w:rPr>
      </w:pPr>
    </w:p>
    <w:p w14:paraId="54DD8B3C" w14:textId="77777777" w:rsidR="003E4E08" w:rsidRDefault="003E4E08" w:rsidP="003E4E08">
      <w:pPr>
        <w:tabs>
          <w:tab w:val="left" w:pos="7235"/>
        </w:tabs>
        <w:bidi/>
        <w:spacing w:after="200" w:line="276" w:lineRule="auto"/>
        <w:rPr>
          <w:rFonts w:ascii="Calibri" w:hAnsi="Calibri" w:cs="B Nazanin"/>
          <w:b/>
          <w:bCs/>
          <w:sz w:val="28"/>
          <w:szCs w:val="28"/>
          <w:rtl/>
          <w:lang w:bidi="fa-IR"/>
        </w:rPr>
      </w:pPr>
    </w:p>
    <w:p w14:paraId="151E8403" w14:textId="77777777" w:rsidR="003E4E08" w:rsidRDefault="003E4E08" w:rsidP="003E4E08">
      <w:pPr>
        <w:tabs>
          <w:tab w:val="left" w:pos="7235"/>
        </w:tabs>
        <w:bidi/>
        <w:spacing w:after="200" w:line="276" w:lineRule="auto"/>
        <w:rPr>
          <w:rFonts w:ascii="Calibri" w:hAnsi="Calibri" w:cs="B Nazanin"/>
          <w:b/>
          <w:bCs/>
          <w:sz w:val="28"/>
          <w:szCs w:val="28"/>
          <w:lang w:bidi="fa-IR"/>
        </w:rPr>
      </w:pPr>
    </w:p>
    <w:p w14:paraId="0C3F31F7" w14:textId="77777777" w:rsidR="005E54F9" w:rsidRPr="00C81170" w:rsidRDefault="005E54F9" w:rsidP="000232BA">
      <w:pPr>
        <w:tabs>
          <w:tab w:val="left" w:pos="7235"/>
        </w:tabs>
        <w:bidi/>
        <w:spacing w:after="200" w:line="276" w:lineRule="auto"/>
        <w:rPr>
          <w:rFonts w:ascii="Calibri" w:hAnsi="Calibri" w:cs="B Nazanin"/>
          <w:sz w:val="28"/>
          <w:szCs w:val="28"/>
          <w:rtl/>
          <w:lang w:bidi="fa-IR"/>
        </w:rPr>
      </w:pPr>
      <w:r w:rsidRPr="00C81170">
        <w:rPr>
          <w:rFonts w:ascii="Calibri" w:hAnsi="Calibri" w:cs="B Nazanin" w:hint="cs"/>
          <w:b/>
          <w:bCs/>
          <w:sz w:val="28"/>
          <w:szCs w:val="28"/>
          <w:rtl/>
          <w:lang w:bidi="fa-IR"/>
        </w:rPr>
        <w:lastRenderedPageBreak/>
        <w:t>روش های تحلیل خطی</w:t>
      </w:r>
    </w:p>
    <w:p w14:paraId="6F6C8C4C" w14:textId="77777777" w:rsidR="005E54F9" w:rsidRPr="00C81170" w:rsidRDefault="005E54F9" w:rsidP="005E54F9">
      <w:pPr>
        <w:tabs>
          <w:tab w:val="left" w:pos="7235"/>
        </w:tabs>
        <w:bidi/>
        <w:spacing w:after="200" w:line="276" w:lineRule="auto"/>
        <w:rPr>
          <w:rFonts w:ascii="Calibri" w:hAnsi="Calibri" w:cs="B Nazanin"/>
          <w:sz w:val="28"/>
          <w:szCs w:val="28"/>
          <w:rtl/>
          <w:lang w:bidi="fa-IR"/>
        </w:rPr>
      </w:pPr>
      <w:r w:rsidRPr="00C81170">
        <w:rPr>
          <w:rFonts w:ascii="Calibri" w:hAnsi="Calibri" w:cs="B Nazanin" w:hint="cs"/>
          <w:sz w:val="28"/>
          <w:szCs w:val="28"/>
          <w:rtl/>
          <w:lang w:bidi="fa-IR"/>
        </w:rPr>
        <w:t>روش های مجاز برای تحلیل خطی سازه ساختمان ها با توجه به تعداد طبقات و نوع نامنظمی سیست</w:t>
      </w:r>
      <w:r>
        <w:rPr>
          <w:rFonts w:ascii="Calibri" w:hAnsi="Calibri" w:cs="B Nazanin" w:hint="cs"/>
          <w:sz w:val="28"/>
          <w:szCs w:val="28"/>
          <w:rtl/>
          <w:lang w:bidi="fa-IR"/>
        </w:rPr>
        <w:t xml:space="preserve">م سازه ای آنها با توجه به جدول زیر </w:t>
      </w:r>
      <w:r w:rsidRPr="00C81170">
        <w:rPr>
          <w:rFonts w:ascii="Calibri" w:hAnsi="Calibri" w:cs="B Nazanin" w:hint="cs"/>
          <w:sz w:val="28"/>
          <w:szCs w:val="28"/>
          <w:rtl/>
          <w:lang w:bidi="fa-IR"/>
        </w:rPr>
        <w:t>تعیین می شود.</w:t>
      </w:r>
    </w:p>
    <w:p w14:paraId="324F28F6" w14:textId="77777777" w:rsidR="005E54F9" w:rsidRDefault="005E54F9" w:rsidP="005E54F9">
      <w:pPr>
        <w:tabs>
          <w:tab w:val="left" w:pos="7235"/>
        </w:tabs>
        <w:bidi/>
        <w:spacing w:after="200"/>
        <w:contextualSpacing/>
        <w:jc w:val="center"/>
        <w:rPr>
          <w:rFonts w:ascii="Calibri" w:hAnsi="Calibri" w:cs="B Nazanin"/>
          <w:sz w:val="28"/>
          <w:szCs w:val="28"/>
          <w:rtl/>
          <w:lang w:bidi="fa-IR"/>
        </w:rPr>
      </w:pPr>
      <w:r w:rsidRPr="00C81170">
        <w:rPr>
          <w:rFonts w:ascii="Calibri" w:hAnsi="Calibri" w:cs="B Nazanin" w:hint="cs"/>
          <w:sz w:val="28"/>
          <w:szCs w:val="28"/>
          <w:rtl/>
          <w:lang w:bidi="fa-IR"/>
        </w:rPr>
        <w:t>روش های مجاز برای تحلیل خطی ساختمان ها</w:t>
      </w:r>
    </w:p>
    <w:p w14:paraId="21E327D5" w14:textId="77777777" w:rsidR="00D021A5" w:rsidRPr="00D021A5" w:rsidRDefault="00D021A5" w:rsidP="00D021A5">
      <w:pPr>
        <w:tabs>
          <w:tab w:val="left" w:pos="7235"/>
        </w:tabs>
        <w:bidi/>
        <w:spacing w:after="200"/>
        <w:contextualSpacing/>
        <w:jc w:val="center"/>
        <w:rPr>
          <w:rFonts w:ascii="Calibri" w:hAnsi="Calibri" w:cs="B Nazanin"/>
          <w:sz w:val="14"/>
          <w:szCs w:val="14"/>
          <w:rtl/>
          <w:lang w:bidi="fa-IR"/>
        </w:rPr>
      </w:pPr>
    </w:p>
    <w:tbl>
      <w:tblPr>
        <w:tblStyle w:val="PlainTable1"/>
        <w:bidiVisual/>
        <w:tblW w:w="5259" w:type="pct"/>
        <w:jc w:val="center"/>
        <w:tblLook w:val="04A0" w:firstRow="1" w:lastRow="0" w:firstColumn="1" w:lastColumn="0" w:noHBand="0" w:noVBand="1"/>
      </w:tblPr>
      <w:tblGrid>
        <w:gridCol w:w="795"/>
        <w:gridCol w:w="3437"/>
        <w:gridCol w:w="1786"/>
        <w:gridCol w:w="2245"/>
        <w:gridCol w:w="2207"/>
      </w:tblGrid>
      <w:tr w:rsidR="005E54F9" w:rsidRPr="00C81170" w14:paraId="33108C87" w14:textId="77777777" w:rsidTr="00FF371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227BCE47" w14:textId="77777777" w:rsidR="005E54F9" w:rsidRPr="00C81170" w:rsidRDefault="005E54F9" w:rsidP="00FF3715">
            <w:pPr>
              <w:tabs>
                <w:tab w:val="left" w:pos="7235"/>
              </w:tabs>
              <w:bidi/>
              <w:jc w:val="center"/>
              <w:rPr>
                <w:rFonts w:ascii="Calibri" w:hAnsi="Calibri" w:cs="B Nazanin"/>
                <w:sz w:val="20"/>
                <w:szCs w:val="20"/>
                <w:rtl/>
              </w:rPr>
            </w:pPr>
            <w:r w:rsidRPr="00C81170">
              <w:rPr>
                <w:rFonts w:ascii="Calibri" w:hAnsi="Calibri" w:cs="B Nazanin" w:hint="cs"/>
                <w:sz w:val="20"/>
                <w:szCs w:val="20"/>
                <w:rtl/>
              </w:rPr>
              <w:t>ردیف</w:t>
            </w:r>
          </w:p>
        </w:tc>
        <w:tc>
          <w:tcPr>
            <w:tcW w:w="1641" w:type="pct"/>
            <w:vAlign w:val="center"/>
          </w:tcPr>
          <w:p w14:paraId="02A5409B" w14:textId="77777777" w:rsidR="005E54F9" w:rsidRPr="00C81170" w:rsidRDefault="005E54F9" w:rsidP="00FF3715">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sz w:val="20"/>
                <w:szCs w:val="20"/>
                <w:rtl/>
              </w:rPr>
            </w:pPr>
            <w:r w:rsidRPr="00C81170">
              <w:rPr>
                <w:rFonts w:ascii="Calibri" w:hAnsi="Calibri" w:cs="B Nazanin" w:hint="cs"/>
                <w:sz w:val="20"/>
                <w:szCs w:val="20"/>
                <w:rtl/>
              </w:rPr>
              <w:t>نوع ساختمان</w:t>
            </w:r>
          </w:p>
        </w:tc>
        <w:tc>
          <w:tcPr>
            <w:tcW w:w="853" w:type="pct"/>
            <w:vAlign w:val="center"/>
          </w:tcPr>
          <w:p w14:paraId="18AC2060" w14:textId="77777777" w:rsidR="005E54F9" w:rsidRPr="00C81170" w:rsidRDefault="005E54F9" w:rsidP="00FF3715">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sz w:val="20"/>
                <w:szCs w:val="20"/>
                <w:rtl/>
              </w:rPr>
            </w:pPr>
            <w:r w:rsidRPr="00C81170">
              <w:rPr>
                <w:rFonts w:ascii="Calibri" w:hAnsi="Calibri" w:cs="B Nazanin" w:hint="cs"/>
                <w:sz w:val="20"/>
                <w:szCs w:val="20"/>
                <w:rtl/>
              </w:rPr>
              <w:t>استاتیکی معادل</w:t>
            </w:r>
          </w:p>
        </w:tc>
        <w:tc>
          <w:tcPr>
            <w:tcW w:w="1072" w:type="pct"/>
            <w:vAlign w:val="center"/>
          </w:tcPr>
          <w:p w14:paraId="1E62C0D8" w14:textId="77777777" w:rsidR="005E54F9" w:rsidRPr="00C81170" w:rsidRDefault="005E54F9" w:rsidP="00FF3715">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sz w:val="20"/>
                <w:szCs w:val="20"/>
                <w:rtl/>
              </w:rPr>
            </w:pPr>
            <w:r w:rsidRPr="00C81170">
              <w:rPr>
                <w:rFonts w:ascii="Calibri" w:hAnsi="Calibri" w:cs="B Nazanin" w:hint="cs"/>
                <w:sz w:val="20"/>
                <w:szCs w:val="20"/>
                <w:rtl/>
              </w:rPr>
              <w:t>دینامیکی طیفی</w:t>
            </w:r>
          </w:p>
        </w:tc>
        <w:tc>
          <w:tcPr>
            <w:tcW w:w="1054" w:type="pct"/>
            <w:vAlign w:val="center"/>
          </w:tcPr>
          <w:p w14:paraId="4D8CF144" w14:textId="77777777" w:rsidR="005E54F9" w:rsidRPr="00C81170" w:rsidRDefault="005E54F9" w:rsidP="00FF3715">
            <w:pPr>
              <w:tabs>
                <w:tab w:val="left" w:pos="7235"/>
              </w:tabs>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sz w:val="20"/>
                <w:szCs w:val="20"/>
                <w:rtl/>
              </w:rPr>
            </w:pPr>
            <w:r w:rsidRPr="00C81170">
              <w:rPr>
                <w:rFonts w:ascii="Calibri" w:hAnsi="Calibri" w:cs="B Nazanin" w:hint="cs"/>
                <w:sz w:val="20"/>
                <w:szCs w:val="20"/>
                <w:rtl/>
              </w:rPr>
              <w:t>دینامیکی تاریخچه زمانی</w:t>
            </w:r>
          </w:p>
        </w:tc>
      </w:tr>
      <w:tr w:rsidR="005E54F9" w:rsidRPr="00C81170" w14:paraId="75DF6E30" w14:textId="77777777" w:rsidTr="00FF371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1CEBF42E" w14:textId="77777777" w:rsidR="005E54F9" w:rsidRPr="00C81170" w:rsidRDefault="005E54F9" w:rsidP="00FF3715">
            <w:pPr>
              <w:tabs>
                <w:tab w:val="left" w:pos="7235"/>
              </w:tabs>
              <w:bidi/>
              <w:jc w:val="center"/>
              <w:rPr>
                <w:rFonts w:ascii="Calibri" w:hAnsi="Calibri" w:cs="B Nazanin"/>
                <w:sz w:val="20"/>
                <w:szCs w:val="20"/>
                <w:rtl/>
              </w:rPr>
            </w:pPr>
            <w:r w:rsidRPr="00C81170">
              <w:rPr>
                <w:rFonts w:ascii="Calibri" w:hAnsi="Calibri" w:cs="B Nazanin" w:hint="cs"/>
                <w:sz w:val="20"/>
                <w:szCs w:val="20"/>
                <w:rtl/>
              </w:rPr>
              <w:t>1</w:t>
            </w:r>
          </w:p>
        </w:tc>
        <w:tc>
          <w:tcPr>
            <w:tcW w:w="1641" w:type="pct"/>
            <w:vAlign w:val="center"/>
          </w:tcPr>
          <w:p w14:paraId="23035A16"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0"/>
                <w:szCs w:val="20"/>
                <w:rtl/>
              </w:rPr>
            </w:pPr>
            <w:r w:rsidRPr="00C81170">
              <w:rPr>
                <w:rFonts w:ascii="Calibri" w:hAnsi="Calibri" w:cs="B Nazanin" w:hint="cs"/>
                <w:sz w:val="20"/>
                <w:szCs w:val="20"/>
                <w:rtl/>
              </w:rPr>
              <w:t>کلیه ساختمان ها تا سه طبقه</w:t>
            </w:r>
          </w:p>
        </w:tc>
        <w:tc>
          <w:tcPr>
            <w:tcW w:w="853" w:type="pct"/>
            <w:vAlign w:val="center"/>
          </w:tcPr>
          <w:p w14:paraId="52A3BB82"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0"/>
                <w:szCs w:val="20"/>
                <w:rtl/>
              </w:rPr>
            </w:pPr>
            <w:r w:rsidRPr="00C81170">
              <w:rPr>
                <w:rFonts w:ascii="Calibri" w:hAnsi="Calibri" w:cs="B Nazanin"/>
                <w:sz w:val="20"/>
                <w:szCs w:val="20"/>
              </w:rPr>
              <w:sym w:font="Wingdings" w:char="F0FC"/>
            </w:r>
          </w:p>
        </w:tc>
        <w:tc>
          <w:tcPr>
            <w:tcW w:w="1072" w:type="pct"/>
            <w:vAlign w:val="center"/>
          </w:tcPr>
          <w:p w14:paraId="6E5D48EF"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0"/>
                <w:szCs w:val="20"/>
                <w:rtl/>
              </w:rPr>
            </w:pPr>
            <w:r w:rsidRPr="00C81170">
              <w:rPr>
                <w:rFonts w:ascii="Calibri" w:hAnsi="Calibri" w:cs="B Nazanin"/>
                <w:sz w:val="20"/>
                <w:szCs w:val="20"/>
              </w:rPr>
              <w:sym w:font="Wingdings" w:char="F0FC"/>
            </w:r>
          </w:p>
        </w:tc>
        <w:tc>
          <w:tcPr>
            <w:tcW w:w="1054" w:type="pct"/>
            <w:vAlign w:val="center"/>
          </w:tcPr>
          <w:p w14:paraId="0BC3E972"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0"/>
                <w:szCs w:val="20"/>
                <w:rtl/>
              </w:rPr>
            </w:pPr>
            <w:r w:rsidRPr="00C81170">
              <w:rPr>
                <w:rFonts w:ascii="Agency FB" w:hAnsi="Agency FB" w:cs="B Nazanin"/>
                <w:sz w:val="20"/>
                <w:szCs w:val="20"/>
              </w:rPr>
              <w:sym w:font="Wingdings" w:char="F0FC"/>
            </w:r>
          </w:p>
        </w:tc>
      </w:tr>
      <w:tr w:rsidR="005E54F9" w:rsidRPr="00C81170" w14:paraId="7AAFD80C" w14:textId="77777777" w:rsidTr="00FF3715">
        <w:trPr>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179314FC" w14:textId="77777777" w:rsidR="005E54F9" w:rsidRPr="00C81170" w:rsidRDefault="005E54F9" w:rsidP="00FF3715">
            <w:pPr>
              <w:tabs>
                <w:tab w:val="left" w:pos="7235"/>
              </w:tabs>
              <w:bidi/>
              <w:jc w:val="center"/>
              <w:rPr>
                <w:rFonts w:ascii="Calibri" w:hAnsi="Calibri" w:cs="B Nazanin"/>
                <w:sz w:val="20"/>
                <w:szCs w:val="20"/>
                <w:rtl/>
              </w:rPr>
            </w:pPr>
            <w:r w:rsidRPr="00C81170">
              <w:rPr>
                <w:rFonts w:ascii="Calibri" w:hAnsi="Calibri" w:cs="B Nazanin" w:hint="cs"/>
                <w:sz w:val="20"/>
                <w:szCs w:val="20"/>
                <w:rtl/>
              </w:rPr>
              <w:t>2</w:t>
            </w:r>
          </w:p>
        </w:tc>
        <w:tc>
          <w:tcPr>
            <w:tcW w:w="1641" w:type="pct"/>
            <w:vAlign w:val="center"/>
          </w:tcPr>
          <w:p w14:paraId="0098D09B"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0"/>
                <w:szCs w:val="20"/>
                <w:rtl/>
              </w:rPr>
            </w:pPr>
            <w:r w:rsidRPr="00C81170">
              <w:rPr>
                <w:rFonts w:ascii="Calibri" w:hAnsi="Calibri" w:cs="B Nazanin" w:hint="cs"/>
                <w:sz w:val="20"/>
                <w:szCs w:val="20"/>
                <w:rtl/>
              </w:rPr>
              <w:t>ساختمان های منظم با ارتفاع کمتر از 50 متر از تراز پایه</w:t>
            </w:r>
          </w:p>
        </w:tc>
        <w:tc>
          <w:tcPr>
            <w:tcW w:w="853" w:type="pct"/>
            <w:vAlign w:val="center"/>
          </w:tcPr>
          <w:p w14:paraId="0187819C"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0"/>
                <w:szCs w:val="20"/>
                <w:rtl/>
              </w:rPr>
            </w:pPr>
            <w:r w:rsidRPr="00C81170">
              <w:rPr>
                <w:rFonts w:ascii="Calibri" w:hAnsi="Calibri" w:cs="B Nazanin"/>
                <w:sz w:val="20"/>
                <w:szCs w:val="20"/>
              </w:rPr>
              <w:sym w:font="Wingdings" w:char="F0FC"/>
            </w:r>
          </w:p>
        </w:tc>
        <w:tc>
          <w:tcPr>
            <w:tcW w:w="1072" w:type="pct"/>
            <w:vAlign w:val="center"/>
          </w:tcPr>
          <w:p w14:paraId="4683F319"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0"/>
                <w:szCs w:val="20"/>
                <w:rtl/>
              </w:rPr>
            </w:pPr>
            <w:r w:rsidRPr="00C81170">
              <w:rPr>
                <w:rFonts w:ascii="Calibri" w:hAnsi="Calibri" w:cs="B Nazanin"/>
                <w:sz w:val="20"/>
                <w:szCs w:val="20"/>
              </w:rPr>
              <w:sym w:font="Wingdings" w:char="F0FC"/>
            </w:r>
          </w:p>
        </w:tc>
        <w:tc>
          <w:tcPr>
            <w:tcW w:w="1054" w:type="pct"/>
            <w:vAlign w:val="center"/>
          </w:tcPr>
          <w:p w14:paraId="4F11D89D"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0"/>
                <w:szCs w:val="20"/>
                <w:rtl/>
              </w:rPr>
            </w:pPr>
            <w:r w:rsidRPr="00C81170">
              <w:rPr>
                <w:rFonts w:ascii="Calibri" w:hAnsi="Calibri" w:cs="B Nazanin"/>
                <w:sz w:val="20"/>
                <w:szCs w:val="20"/>
              </w:rPr>
              <w:sym w:font="Wingdings" w:char="F0FC"/>
            </w:r>
          </w:p>
        </w:tc>
      </w:tr>
      <w:tr w:rsidR="005E54F9" w:rsidRPr="00C81170" w14:paraId="4CDE9F92" w14:textId="77777777" w:rsidTr="00FF3715">
        <w:trPr>
          <w:cnfStyle w:val="000000100000" w:firstRow="0" w:lastRow="0" w:firstColumn="0" w:lastColumn="0" w:oddVBand="0" w:evenVBand="0" w:oddHBand="1" w:evenHBand="0" w:firstRowFirstColumn="0" w:firstRowLastColumn="0" w:lastRowFirstColumn="0" w:lastRowLastColumn="0"/>
          <w:trHeight w:val="1934"/>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47003C78" w14:textId="77777777" w:rsidR="005E54F9" w:rsidRPr="00C81170" w:rsidRDefault="005E54F9" w:rsidP="00FF3715">
            <w:pPr>
              <w:tabs>
                <w:tab w:val="left" w:pos="7235"/>
              </w:tabs>
              <w:bidi/>
              <w:jc w:val="center"/>
              <w:rPr>
                <w:rFonts w:ascii="Calibri" w:hAnsi="Calibri" w:cs="B Nazanin"/>
                <w:sz w:val="20"/>
                <w:szCs w:val="20"/>
                <w:rtl/>
              </w:rPr>
            </w:pPr>
            <w:r w:rsidRPr="00C81170">
              <w:rPr>
                <w:rFonts w:ascii="Calibri" w:hAnsi="Calibri" w:cs="B Nazanin" w:hint="cs"/>
                <w:sz w:val="20"/>
                <w:szCs w:val="20"/>
                <w:rtl/>
              </w:rPr>
              <w:t>3</w:t>
            </w:r>
          </w:p>
        </w:tc>
        <w:tc>
          <w:tcPr>
            <w:tcW w:w="1641" w:type="pct"/>
            <w:vAlign w:val="center"/>
          </w:tcPr>
          <w:p w14:paraId="6F1CA806"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0"/>
                <w:szCs w:val="20"/>
                <w:rtl/>
              </w:rPr>
            </w:pPr>
            <w:r w:rsidRPr="00C81170">
              <w:rPr>
                <w:rFonts w:ascii="Calibri" w:hAnsi="Calibri" w:cs="B Nazanin" w:hint="cs"/>
                <w:sz w:val="20"/>
                <w:szCs w:val="20"/>
                <w:rtl/>
              </w:rPr>
              <w:t>ساختمان های نامنظم با ارتفاع کمتر از 50 متر از تراز پایه که نامنظمی آنها در پلان از نوع "پیچشی" یا  "پیچشی شدید" و نا منظمی آنها در ارتفاع از نوع "نامنظمی جرمی" ، "طبقه نرم" ، "طبقه خیلی نرم" و "نامنظمی هندسی در ارتفاع" نباشد.</w:t>
            </w:r>
          </w:p>
        </w:tc>
        <w:tc>
          <w:tcPr>
            <w:tcW w:w="853" w:type="pct"/>
            <w:vAlign w:val="center"/>
          </w:tcPr>
          <w:p w14:paraId="3966E59E"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0"/>
                <w:szCs w:val="20"/>
                <w:rtl/>
              </w:rPr>
            </w:pPr>
            <w:r w:rsidRPr="00C81170">
              <w:rPr>
                <w:rFonts w:ascii="Calibri" w:hAnsi="Calibri" w:cs="B Nazanin"/>
                <w:sz w:val="20"/>
                <w:szCs w:val="20"/>
              </w:rPr>
              <w:sym w:font="Wingdings" w:char="F0FC"/>
            </w:r>
          </w:p>
        </w:tc>
        <w:tc>
          <w:tcPr>
            <w:tcW w:w="1072" w:type="pct"/>
            <w:vAlign w:val="center"/>
          </w:tcPr>
          <w:p w14:paraId="3B83A68E"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0"/>
                <w:szCs w:val="20"/>
                <w:rtl/>
              </w:rPr>
            </w:pPr>
            <w:r w:rsidRPr="00C81170">
              <w:rPr>
                <w:rFonts w:ascii="Calibri" w:hAnsi="Calibri" w:cs="B Nazanin"/>
                <w:sz w:val="20"/>
                <w:szCs w:val="20"/>
              </w:rPr>
              <w:sym w:font="Wingdings" w:char="F0FC"/>
            </w:r>
          </w:p>
        </w:tc>
        <w:tc>
          <w:tcPr>
            <w:tcW w:w="1054" w:type="pct"/>
            <w:vAlign w:val="center"/>
          </w:tcPr>
          <w:p w14:paraId="44996C5A" w14:textId="77777777" w:rsidR="005E54F9" w:rsidRPr="00C81170" w:rsidRDefault="005E54F9" w:rsidP="00FF3715">
            <w:pPr>
              <w:tabs>
                <w:tab w:val="left" w:pos="7235"/>
              </w:tabs>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0"/>
                <w:szCs w:val="20"/>
                <w:rtl/>
              </w:rPr>
            </w:pPr>
            <w:r w:rsidRPr="00C81170">
              <w:rPr>
                <w:rFonts w:ascii="Calibri" w:hAnsi="Calibri" w:cs="B Nazanin"/>
                <w:sz w:val="20"/>
                <w:szCs w:val="20"/>
              </w:rPr>
              <w:sym w:font="Wingdings" w:char="F0FC"/>
            </w:r>
          </w:p>
        </w:tc>
      </w:tr>
      <w:tr w:rsidR="005E54F9" w:rsidRPr="00C81170" w14:paraId="56731648" w14:textId="77777777" w:rsidTr="00FF3715">
        <w:trPr>
          <w:trHeight w:val="208"/>
          <w:jc w:val="center"/>
        </w:trPr>
        <w:tc>
          <w:tcPr>
            <w:cnfStyle w:val="001000000000" w:firstRow="0" w:lastRow="0" w:firstColumn="1" w:lastColumn="0" w:oddVBand="0" w:evenVBand="0" w:oddHBand="0" w:evenHBand="0" w:firstRowFirstColumn="0" w:firstRowLastColumn="0" w:lastRowFirstColumn="0" w:lastRowLastColumn="0"/>
            <w:tcW w:w="379" w:type="pct"/>
            <w:vAlign w:val="center"/>
          </w:tcPr>
          <w:p w14:paraId="139C8CF1" w14:textId="77777777" w:rsidR="005E54F9" w:rsidRPr="00C81170" w:rsidRDefault="005E54F9" w:rsidP="00FF3715">
            <w:pPr>
              <w:tabs>
                <w:tab w:val="left" w:pos="7235"/>
              </w:tabs>
              <w:bidi/>
              <w:jc w:val="center"/>
              <w:rPr>
                <w:rFonts w:ascii="Calibri" w:hAnsi="Calibri" w:cs="B Nazanin"/>
                <w:sz w:val="20"/>
                <w:szCs w:val="20"/>
                <w:rtl/>
              </w:rPr>
            </w:pPr>
            <w:r w:rsidRPr="00C81170">
              <w:rPr>
                <w:rFonts w:ascii="Calibri" w:hAnsi="Calibri" w:cs="B Nazanin" w:hint="cs"/>
                <w:sz w:val="20"/>
                <w:szCs w:val="20"/>
                <w:rtl/>
              </w:rPr>
              <w:t>4</w:t>
            </w:r>
          </w:p>
        </w:tc>
        <w:tc>
          <w:tcPr>
            <w:tcW w:w="1641" w:type="pct"/>
            <w:vAlign w:val="center"/>
          </w:tcPr>
          <w:p w14:paraId="77D7B86A"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0"/>
                <w:szCs w:val="20"/>
                <w:rtl/>
              </w:rPr>
            </w:pPr>
            <w:r w:rsidRPr="00C81170">
              <w:rPr>
                <w:rFonts w:ascii="Calibri" w:hAnsi="Calibri" w:cs="B Nazanin" w:hint="cs"/>
                <w:sz w:val="20"/>
                <w:szCs w:val="20"/>
                <w:rtl/>
              </w:rPr>
              <w:t>سایر ساختمان ها</w:t>
            </w:r>
          </w:p>
        </w:tc>
        <w:tc>
          <w:tcPr>
            <w:tcW w:w="853" w:type="pct"/>
            <w:vAlign w:val="center"/>
          </w:tcPr>
          <w:p w14:paraId="29CAA38F"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0"/>
                <w:szCs w:val="20"/>
                <w:rtl/>
              </w:rPr>
            </w:pPr>
          </w:p>
        </w:tc>
        <w:tc>
          <w:tcPr>
            <w:tcW w:w="1072" w:type="pct"/>
            <w:vAlign w:val="center"/>
          </w:tcPr>
          <w:p w14:paraId="5DF171E6"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0"/>
                <w:szCs w:val="20"/>
                <w:rtl/>
              </w:rPr>
            </w:pPr>
            <w:r w:rsidRPr="00C81170">
              <w:rPr>
                <w:rFonts w:ascii="Calibri" w:hAnsi="Calibri" w:cs="B Nazanin"/>
                <w:sz w:val="20"/>
                <w:szCs w:val="20"/>
              </w:rPr>
              <w:sym w:font="Wingdings" w:char="F0FC"/>
            </w:r>
          </w:p>
        </w:tc>
        <w:tc>
          <w:tcPr>
            <w:tcW w:w="1054" w:type="pct"/>
            <w:vAlign w:val="center"/>
          </w:tcPr>
          <w:p w14:paraId="12AB734D" w14:textId="77777777" w:rsidR="005E54F9" w:rsidRPr="00C81170" w:rsidRDefault="005E54F9" w:rsidP="00FF3715">
            <w:pPr>
              <w:tabs>
                <w:tab w:val="left" w:pos="7235"/>
              </w:tabs>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0"/>
                <w:szCs w:val="20"/>
                <w:rtl/>
              </w:rPr>
            </w:pPr>
            <w:r w:rsidRPr="00C81170">
              <w:rPr>
                <w:rFonts w:ascii="Calibri" w:hAnsi="Calibri" w:cs="B Nazanin"/>
                <w:sz w:val="20"/>
                <w:szCs w:val="20"/>
              </w:rPr>
              <w:sym w:font="Wingdings" w:char="F0FC"/>
            </w:r>
          </w:p>
        </w:tc>
      </w:tr>
    </w:tbl>
    <w:p w14:paraId="182AA2AC" w14:textId="77777777" w:rsidR="00D021A5" w:rsidRPr="00D021A5" w:rsidRDefault="00D021A5" w:rsidP="00FF3715">
      <w:pPr>
        <w:bidi/>
        <w:spacing w:line="360" w:lineRule="auto"/>
        <w:jc w:val="both"/>
        <w:rPr>
          <w:rFonts w:ascii="Calibri" w:hAnsi="Calibri" w:cs="B Nazanin"/>
          <w:b/>
          <w:bCs/>
          <w:sz w:val="18"/>
          <w:szCs w:val="18"/>
          <w:rtl/>
          <w:lang w:bidi="fa-IR"/>
        </w:rPr>
      </w:pPr>
    </w:p>
    <w:p w14:paraId="36AF6425" w14:textId="77777777" w:rsidR="005E54F9" w:rsidRPr="00D021A5" w:rsidRDefault="005E54F9" w:rsidP="00D021A5">
      <w:pPr>
        <w:bidi/>
        <w:spacing w:line="360" w:lineRule="auto"/>
        <w:jc w:val="both"/>
        <w:rPr>
          <w:rFonts w:ascii="Calibri" w:hAnsi="Calibri" w:cs="B Nazanin"/>
          <w:b/>
          <w:bCs/>
          <w:sz w:val="28"/>
          <w:szCs w:val="28"/>
          <w:rtl/>
          <w:lang w:bidi="fa-IR"/>
        </w:rPr>
      </w:pPr>
      <w:r w:rsidRPr="00D021A5">
        <w:rPr>
          <w:rFonts w:ascii="Calibri" w:hAnsi="Calibri" w:cs="B Nazanin" w:hint="cs"/>
          <w:b/>
          <w:bCs/>
          <w:sz w:val="28"/>
          <w:szCs w:val="28"/>
          <w:rtl/>
          <w:lang w:bidi="fa-IR"/>
        </w:rPr>
        <w:t>مفهوم میان قاب:</w:t>
      </w:r>
      <w:r w:rsidRPr="00D021A5">
        <w:rPr>
          <w:rFonts w:ascii="Calibri" w:hAnsi="Calibri" w:cs="B Nazanin" w:hint="cs"/>
          <w:sz w:val="28"/>
          <w:szCs w:val="28"/>
          <w:rtl/>
          <w:lang w:bidi="fa-IR"/>
        </w:rPr>
        <w:t>هرعاملی که مانعی درمقابل حرکت قاب باشدمیان قاب خواهدبود</w:t>
      </w:r>
      <w:r w:rsidR="00FF3715" w:rsidRPr="00D021A5">
        <w:rPr>
          <w:rFonts w:ascii="Calibri" w:hAnsi="Calibri" w:cs="B Nazanin" w:hint="cs"/>
          <w:sz w:val="28"/>
          <w:szCs w:val="28"/>
          <w:rtl/>
          <w:lang w:bidi="fa-IR"/>
        </w:rPr>
        <w:t xml:space="preserve">. درسازه های ساختمانی اکثرامیان </w:t>
      </w:r>
      <w:r w:rsidRPr="00D021A5">
        <w:rPr>
          <w:rFonts w:ascii="Calibri" w:hAnsi="Calibri" w:cs="B Nazanin" w:hint="cs"/>
          <w:sz w:val="28"/>
          <w:szCs w:val="28"/>
          <w:rtl/>
          <w:lang w:bidi="fa-IR"/>
        </w:rPr>
        <w:t>قاب هادیوارهای داخل قاب هستند. میان قاب هادرصورت اتصال قاب باعث افزایش سختی جانبی قاب می شود. درصورتی که بخواهیم دیوارهامانع حرکت نشوندیا اصطلاحا میان قاب محسوب نشوندبایستی ازستون های اطراف خودمقداری فاصله داشته باشند.</w:t>
      </w:r>
    </w:p>
    <w:p w14:paraId="01A1BA1C" w14:textId="77777777" w:rsidR="00FF3715" w:rsidRPr="00D021A5" w:rsidRDefault="005E54F9" w:rsidP="00FF3715">
      <w:pPr>
        <w:bidi/>
        <w:spacing w:line="360" w:lineRule="auto"/>
        <w:jc w:val="both"/>
        <w:rPr>
          <w:rFonts w:ascii="Calibri" w:hAnsi="Calibri" w:cs="B Nazanin"/>
          <w:b/>
          <w:bCs/>
          <w:sz w:val="28"/>
          <w:szCs w:val="28"/>
          <w:rtl/>
          <w:lang w:bidi="fa-IR"/>
        </w:rPr>
      </w:pPr>
      <w:r w:rsidRPr="00D021A5">
        <w:rPr>
          <w:rFonts w:ascii="Calibri" w:hAnsi="Calibri" w:cs="B Nazanin" w:hint="cs"/>
          <w:b/>
          <w:bCs/>
          <w:sz w:val="28"/>
          <w:szCs w:val="28"/>
          <w:rtl/>
          <w:lang w:bidi="fa-IR"/>
        </w:rPr>
        <w:t>فاصله مابین دیوارستون و</w:t>
      </w:r>
      <w:r w:rsidR="00FF3715" w:rsidRPr="00D021A5">
        <w:rPr>
          <w:rFonts w:ascii="Calibri" w:hAnsi="Calibri" w:cs="B Nazanin" w:hint="cs"/>
          <w:b/>
          <w:bCs/>
          <w:sz w:val="28"/>
          <w:szCs w:val="28"/>
          <w:rtl/>
          <w:lang w:bidi="fa-IR"/>
        </w:rPr>
        <w:t xml:space="preserve"> </w:t>
      </w:r>
      <w:r w:rsidRPr="00D021A5">
        <w:rPr>
          <w:rFonts w:ascii="Calibri" w:hAnsi="Calibri" w:cs="B Nazanin" w:hint="cs"/>
          <w:b/>
          <w:bCs/>
          <w:sz w:val="28"/>
          <w:szCs w:val="28"/>
          <w:rtl/>
          <w:lang w:bidi="fa-IR"/>
        </w:rPr>
        <w:t xml:space="preserve">قاب: </w:t>
      </w:r>
    </w:p>
    <w:p w14:paraId="346D6F68" w14:textId="77777777" w:rsidR="005E54F9" w:rsidRPr="004C7070" w:rsidRDefault="005E54F9" w:rsidP="00FF3715">
      <w:pPr>
        <w:bidi/>
        <w:spacing w:line="360" w:lineRule="auto"/>
        <w:jc w:val="both"/>
        <w:rPr>
          <w:rFonts w:ascii="Calibri" w:hAnsi="Calibri" w:cs="B Nazanin"/>
          <w:sz w:val="36"/>
          <w:szCs w:val="36"/>
          <w:rtl/>
          <w:lang w:bidi="fa-IR"/>
        </w:rPr>
      </w:pPr>
      <w:r w:rsidRPr="004C7070">
        <w:rPr>
          <w:rFonts w:ascii="Calibri" w:hAnsi="Calibri" w:cs="B Nazanin" w:hint="cs"/>
          <w:sz w:val="28"/>
          <w:szCs w:val="28"/>
          <w:rtl/>
          <w:lang w:bidi="fa-IR"/>
        </w:rPr>
        <w:t>فاصله دیواروقاب برای اینکه دیوارمانع حرکت قاب نشودبایستی برابربا حداکثرجابجایی نسبی طبقه باشد</w:t>
      </w:r>
      <w:r w:rsidRPr="004C7070">
        <w:rPr>
          <w:rFonts w:ascii="Calibri" w:hAnsi="Calibri" w:cs="B Nazanin"/>
          <w:sz w:val="28"/>
          <w:szCs w:val="28"/>
          <w:lang w:bidi="fa-IR"/>
        </w:rPr>
        <w:t>.</w:t>
      </w:r>
    </w:p>
    <w:p w14:paraId="6557BB34" w14:textId="77777777" w:rsidR="005E54F9" w:rsidRPr="004C7070" w:rsidRDefault="005E54F9" w:rsidP="005E54F9">
      <w:pPr>
        <w:bidi/>
        <w:spacing w:line="360" w:lineRule="auto"/>
        <w:jc w:val="both"/>
        <w:rPr>
          <w:rFonts w:ascii="Calibri" w:hAnsi="Calibri" w:cs="B Nazanin"/>
          <w:sz w:val="28"/>
          <w:szCs w:val="28"/>
          <w:rtl/>
          <w:lang w:bidi="fa-IR"/>
        </w:rPr>
      </w:pPr>
      <w:r w:rsidRPr="004C7070">
        <w:rPr>
          <w:rFonts w:ascii="Calibri" w:hAnsi="Calibri" w:cs="B Nazanin" w:hint="cs"/>
          <w:b/>
          <w:bCs/>
          <w:sz w:val="32"/>
          <w:szCs w:val="32"/>
          <w:rtl/>
          <w:lang w:bidi="fa-IR"/>
        </w:rPr>
        <w:t>نکته:</w:t>
      </w:r>
      <w:r w:rsidRPr="004C7070">
        <w:rPr>
          <w:rFonts w:ascii="Calibri" w:hAnsi="Calibri" w:cs="B Nazanin" w:hint="cs"/>
          <w:sz w:val="28"/>
          <w:szCs w:val="28"/>
          <w:rtl/>
          <w:lang w:bidi="fa-IR"/>
        </w:rPr>
        <w:t>درصورتی که دیوارمانع حرکت قاب شود(میان قاب باشد) طبق آیین نامه2800 بایستی در طراحی قاب اندرکنش ما بین دیوار و قاب(اثرقاب ودیواربرروی هم) درنظرگرفته شود که این کار مشکل است.</w:t>
      </w:r>
    </w:p>
    <w:p w14:paraId="71B597BC" w14:textId="77777777" w:rsidR="00FF3715" w:rsidRDefault="00FF3715" w:rsidP="005E54F9">
      <w:pPr>
        <w:bidi/>
        <w:spacing w:after="160" w:line="259" w:lineRule="auto"/>
        <w:rPr>
          <w:rFonts w:ascii="Calibri" w:hAnsi="Calibri" w:cs="B Nazanin"/>
          <w:b/>
          <w:bCs/>
          <w:sz w:val="28"/>
          <w:szCs w:val="28"/>
          <w:rtl/>
          <w:lang w:bidi="fa-IR"/>
        </w:rPr>
      </w:pPr>
    </w:p>
    <w:p w14:paraId="5E8B07B9" w14:textId="77777777" w:rsidR="00FF3715" w:rsidRDefault="00FF3715" w:rsidP="00FF3715">
      <w:pPr>
        <w:bidi/>
        <w:spacing w:after="160" w:line="259" w:lineRule="auto"/>
        <w:rPr>
          <w:rFonts w:ascii="Calibri" w:hAnsi="Calibri" w:cs="B Nazanin"/>
          <w:b/>
          <w:bCs/>
          <w:sz w:val="28"/>
          <w:szCs w:val="28"/>
          <w:rtl/>
          <w:lang w:bidi="fa-IR"/>
        </w:rPr>
      </w:pPr>
    </w:p>
    <w:p w14:paraId="16B42AF0" w14:textId="77777777" w:rsidR="005E54F9" w:rsidRPr="00376F5D" w:rsidRDefault="005E54F9" w:rsidP="00B5089C">
      <w:pPr>
        <w:bidi/>
        <w:spacing w:after="160" w:line="259" w:lineRule="auto"/>
        <w:rPr>
          <w:rFonts w:ascii="Calibri" w:hAnsi="Calibri" w:cs="B Nazanin"/>
          <w:b/>
          <w:bCs/>
          <w:sz w:val="28"/>
          <w:szCs w:val="28"/>
          <w:rtl/>
          <w:lang w:bidi="fa-IR"/>
        </w:rPr>
      </w:pPr>
      <w:r w:rsidRPr="00376F5D">
        <w:rPr>
          <w:rFonts w:ascii="Calibri" w:hAnsi="Calibri" w:cs="B Nazanin" w:hint="cs"/>
          <w:b/>
          <w:bCs/>
          <w:sz w:val="28"/>
          <w:szCs w:val="28"/>
          <w:rtl/>
          <w:lang w:bidi="fa-IR"/>
        </w:rPr>
        <w:lastRenderedPageBreak/>
        <w:t xml:space="preserve">یافتن ضریب زلزله در دو راستای عمود برهم </w:t>
      </w:r>
    </w:p>
    <w:p w14:paraId="18DFEDCA" w14:textId="3977DA9C" w:rsidR="005E54F9" w:rsidRDefault="003E4E08" w:rsidP="00FF3715">
      <w:pPr>
        <w:bidi/>
        <w:spacing w:after="160" w:line="259" w:lineRule="auto"/>
        <w:jc w:val="center"/>
        <w:rPr>
          <w:rFonts w:ascii="Calibri" w:hAnsi="Calibri" w:cs="B Nazanin"/>
          <w:sz w:val="28"/>
          <w:szCs w:val="28"/>
          <w:lang w:bidi="fa-IR"/>
        </w:rPr>
      </w:pPr>
      <w:r>
        <w:rPr>
          <w:noProof/>
        </w:rPr>
        <w:drawing>
          <wp:inline distT="0" distB="0" distL="0" distR="0" wp14:anchorId="460A5E20" wp14:editId="14126711">
            <wp:extent cx="6327140" cy="1145540"/>
            <wp:effectExtent l="0" t="0" r="0" b="0"/>
            <wp:docPr id="1115345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345381" name=""/>
                    <pic:cNvPicPr/>
                  </pic:nvPicPr>
                  <pic:blipFill>
                    <a:blip r:embed="rId52"/>
                    <a:stretch>
                      <a:fillRect/>
                    </a:stretch>
                  </pic:blipFill>
                  <pic:spPr>
                    <a:xfrm>
                      <a:off x="0" y="0"/>
                      <a:ext cx="6327140" cy="1145540"/>
                    </a:xfrm>
                    <a:prstGeom prst="rect">
                      <a:avLst/>
                    </a:prstGeom>
                  </pic:spPr>
                </pic:pic>
              </a:graphicData>
            </a:graphic>
          </wp:inline>
        </w:drawing>
      </w:r>
    </w:p>
    <w:p w14:paraId="61B2257D" w14:textId="1B735242" w:rsidR="005E54F9" w:rsidRDefault="0032591E" w:rsidP="007210B4">
      <w:pPr>
        <w:bidi/>
        <w:spacing w:after="160" w:line="259" w:lineRule="auto"/>
        <w:rPr>
          <w:rFonts w:ascii="Calibri" w:hAnsi="Calibri" w:cs="B Nazanin"/>
          <w:sz w:val="28"/>
          <w:szCs w:val="28"/>
          <w:lang w:bidi="fa-IR"/>
        </w:rPr>
      </w:pPr>
      <w:r>
        <w:rPr>
          <w:noProof/>
        </w:rPr>
        <w:drawing>
          <wp:inline distT="0" distB="0" distL="0" distR="0" wp14:anchorId="32277DB4" wp14:editId="4DD886A6">
            <wp:extent cx="6327140" cy="2058670"/>
            <wp:effectExtent l="0" t="0" r="0" b="0"/>
            <wp:docPr id="1437246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46757" name=""/>
                    <pic:cNvPicPr/>
                  </pic:nvPicPr>
                  <pic:blipFill>
                    <a:blip r:embed="rId53"/>
                    <a:stretch>
                      <a:fillRect/>
                    </a:stretch>
                  </pic:blipFill>
                  <pic:spPr>
                    <a:xfrm>
                      <a:off x="0" y="0"/>
                      <a:ext cx="6327140" cy="2058670"/>
                    </a:xfrm>
                    <a:prstGeom prst="rect">
                      <a:avLst/>
                    </a:prstGeom>
                  </pic:spPr>
                </pic:pic>
              </a:graphicData>
            </a:graphic>
          </wp:inline>
        </w:drawing>
      </w:r>
    </w:p>
    <w:p w14:paraId="0A5514B7" w14:textId="3AC6073E" w:rsidR="005E54F9" w:rsidRDefault="0032591E" w:rsidP="00FF3715">
      <w:pPr>
        <w:bidi/>
        <w:spacing w:after="160" w:line="259" w:lineRule="auto"/>
        <w:jc w:val="center"/>
        <w:rPr>
          <w:rFonts w:ascii="Calibri" w:hAnsi="Calibri" w:cs="B Nazanin"/>
          <w:sz w:val="28"/>
          <w:szCs w:val="28"/>
          <w:lang w:bidi="fa-IR"/>
        </w:rPr>
      </w:pPr>
      <w:r>
        <w:rPr>
          <w:noProof/>
        </w:rPr>
        <w:drawing>
          <wp:inline distT="0" distB="0" distL="0" distR="0" wp14:anchorId="5A10A266" wp14:editId="6E696230">
            <wp:extent cx="6327140" cy="1158240"/>
            <wp:effectExtent l="0" t="0" r="0" b="3810"/>
            <wp:docPr id="21200299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29907" name=""/>
                    <pic:cNvPicPr/>
                  </pic:nvPicPr>
                  <pic:blipFill>
                    <a:blip r:embed="rId54"/>
                    <a:stretch>
                      <a:fillRect/>
                    </a:stretch>
                  </pic:blipFill>
                  <pic:spPr>
                    <a:xfrm>
                      <a:off x="0" y="0"/>
                      <a:ext cx="6327140" cy="1158240"/>
                    </a:xfrm>
                    <a:prstGeom prst="rect">
                      <a:avLst/>
                    </a:prstGeom>
                  </pic:spPr>
                </pic:pic>
              </a:graphicData>
            </a:graphic>
          </wp:inline>
        </w:drawing>
      </w:r>
    </w:p>
    <w:p w14:paraId="7D085DF5" w14:textId="2C724079" w:rsidR="005E54F9" w:rsidRDefault="0032591E" w:rsidP="00FF3715">
      <w:pPr>
        <w:bidi/>
        <w:spacing w:after="160" w:line="259" w:lineRule="auto"/>
        <w:jc w:val="center"/>
        <w:rPr>
          <w:rFonts w:ascii="Calibri" w:hAnsi="Calibri" w:cs="B Nazanin"/>
          <w:sz w:val="28"/>
          <w:szCs w:val="28"/>
          <w:rtl/>
          <w:lang w:bidi="fa-IR"/>
        </w:rPr>
      </w:pPr>
      <w:r>
        <w:rPr>
          <w:noProof/>
        </w:rPr>
        <w:drawing>
          <wp:inline distT="0" distB="0" distL="0" distR="0" wp14:anchorId="3620217F" wp14:editId="6A696E9A">
            <wp:extent cx="6327140" cy="1151255"/>
            <wp:effectExtent l="0" t="0" r="0" b="0"/>
            <wp:docPr id="522061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61955" name=""/>
                    <pic:cNvPicPr/>
                  </pic:nvPicPr>
                  <pic:blipFill>
                    <a:blip r:embed="rId55"/>
                    <a:stretch>
                      <a:fillRect/>
                    </a:stretch>
                  </pic:blipFill>
                  <pic:spPr>
                    <a:xfrm>
                      <a:off x="0" y="0"/>
                      <a:ext cx="6327140" cy="1151255"/>
                    </a:xfrm>
                    <a:prstGeom prst="rect">
                      <a:avLst/>
                    </a:prstGeom>
                  </pic:spPr>
                </pic:pic>
              </a:graphicData>
            </a:graphic>
          </wp:inline>
        </w:drawing>
      </w:r>
    </w:p>
    <w:p w14:paraId="45098A06" w14:textId="77777777" w:rsidR="005E54F9" w:rsidRDefault="005E54F9" w:rsidP="00B5089C">
      <w:pPr>
        <w:bidi/>
        <w:spacing w:after="160" w:line="360" w:lineRule="auto"/>
        <w:jc w:val="center"/>
        <w:rPr>
          <w:rFonts w:ascii="Calibri" w:hAnsi="Calibri" w:cs="B Nazanin"/>
          <w:b/>
          <w:bCs/>
          <w:sz w:val="28"/>
          <w:szCs w:val="28"/>
          <w:lang w:bidi="fa-IR"/>
        </w:rPr>
      </w:pPr>
    </w:p>
    <w:p w14:paraId="1A00D223" w14:textId="77777777" w:rsidR="00B12558" w:rsidRDefault="00B12558" w:rsidP="007210B4">
      <w:pPr>
        <w:bidi/>
        <w:spacing w:after="160" w:line="360" w:lineRule="auto"/>
        <w:jc w:val="center"/>
        <w:rPr>
          <w:rFonts w:ascii="Calibri" w:hAnsi="Calibri" w:cs="B Nazanin"/>
          <w:b/>
          <w:bCs/>
          <w:sz w:val="28"/>
          <w:szCs w:val="28"/>
          <w:rtl/>
          <w:lang w:bidi="fa-IR"/>
        </w:rPr>
      </w:pPr>
    </w:p>
    <w:p w14:paraId="2C8A46E8" w14:textId="77777777" w:rsidR="00D021A5" w:rsidRDefault="00D021A5" w:rsidP="00D021A5">
      <w:pPr>
        <w:bidi/>
        <w:spacing w:after="160" w:line="360" w:lineRule="auto"/>
        <w:jc w:val="center"/>
        <w:rPr>
          <w:rFonts w:ascii="Calibri" w:hAnsi="Calibri" w:cs="B Nazanin"/>
          <w:b/>
          <w:bCs/>
          <w:sz w:val="28"/>
          <w:szCs w:val="28"/>
          <w:rtl/>
          <w:lang w:bidi="fa-IR"/>
        </w:rPr>
      </w:pPr>
    </w:p>
    <w:p w14:paraId="53B222B6" w14:textId="77777777" w:rsidR="00D021A5" w:rsidRDefault="00D021A5" w:rsidP="003E4E08">
      <w:pPr>
        <w:bidi/>
        <w:spacing w:after="160" w:line="360" w:lineRule="auto"/>
        <w:rPr>
          <w:rFonts w:ascii="Calibri" w:hAnsi="Calibri" w:cs="B Nazanin"/>
          <w:b/>
          <w:bCs/>
          <w:sz w:val="28"/>
          <w:szCs w:val="28"/>
          <w:rtl/>
          <w:lang w:bidi="fa-IR"/>
        </w:rPr>
      </w:pPr>
    </w:p>
    <w:p w14:paraId="68F70A23" w14:textId="1AAED573" w:rsidR="00D021A5" w:rsidRPr="003E4E08" w:rsidRDefault="00E54FBF" w:rsidP="003E4E08">
      <w:pPr>
        <w:bidi/>
        <w:spacing w:after="160" w:line="360" w:lineRule="auto"/>
        <w:jc w:val="both"/>
        <w:rPr>
          <w:rFonts w:ascii="Calibri" w:hAnsi="Calibri" w:cs="B Nazanin"/>
          <w:b/>
          <w:bCs/>
          <w:sz w:val="28"/>
          <w:szCs w:val="28"/>
          <w:rtl/>
          <w:lang w:bidi="fa-IR"/>
        </w:rPr>
      </w:pPr>
      <w:r w:rsidRPr="00E54FBF">
        <w:rPr>
          <w:rFonts w:ascii="Calibri" w:hAnsi="Calibri" w:cs="B Nazanin" w:hint="cs"/>
          <w:b/>
          <w:bCs/>
          <w:sz w:val="28"/>
          <w:szCs w:val="28"/>
          <w:rtl/>
          <w:lang w:bidi="fa-IR"/>
        </w:rPr>
        <w:lastRenderedPageBreak/>
        <w:t>بار قائم زلزله</w:t>
      </w:r>
      <w:bookmarkStart w:id="13" w:name="OLE_LINK67"/>
      <w:bookmarkStart w:id="14" w:name="OLE_LINK68"/>
    </w:p>
    <w:bookmarkEnd w:id="13"/>
    <w:bookmarkEnd w:id="14"/>
    <w:p w14:paraId="10655B38" w14:textId="403F5D71" w:rsidR="00E54FBF" w:rsidRPr="003E4E08" w:rsidRDefault="00E54FBF" w:rsidP="003E4E08">
      <w:pPr>
        <w:tabs>
          <w:tab w:val="left" w:pos="1230"/>
        </w:tabs>
        <w:bidi/>
        <w:spacing w:line="360" w:lineRule="auto"/>
        <w:jc w:val="both"/>
        <w:rPr>
          <w:rFonts w:cs="B Nazanin"/>
          <w:sz w:val="28"/>
          <w:szCs w:val="28"/>
          <w:rtl/>
          <w:lang w:bidi="fa-IR"/>
        </w:rPr>
      </w:pPr>
      <w:r w:rsidRPr="00E54FBF">
        <w:rPr>
          <w:rFonts w:cs="B Nazanin"/>
          <w:noProof/>
          <w:sz w:val="28"/>
          <w:szCs w:val="28"/>
          <w:rtl/>
        </w:rPr>
        <w:drawing>
          <wp:inline distT="0" distB="0" distL="0" distR="0" wp14:anchorId="7EB1BCD6" wp14:editId="03A6660A">
            <wp:extent cx="5400675" cy="2968102"/>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apture.JPG"/>
                    <pic:cNvPicPr/>
                  </pic:nvPicPr>
                  <pic:blipFill>
                    <a:blip r:embed="rId56">
                      <a:extLst>
                        <a:ext uri="{28A0092B-C50C-407E-A947-70E740481C1C}">
                          <a14:useLocalDpi xmlns:a14="http://schemas.microsoft.com/office/drawing/2010/main" val="0"/>
                        </a:ext>
                      </a:extLst>
                    </a:blip>
                    <a:stretch>
                      <a:fillRect/>
                    </a:stretch>
                  </pic:blipFill>
                  <pic:spPr>
                    <a:xfrm>
                      <a:off x="0" y="0"/>
                      <a:ext cx="5400675" cy="2968102"/>
                    </a:xfrm>
                    <a:prstGeom prst="rect">
                      <a:avLst/>
                    </a:prstGeom>
                  </pic:spPr>
                </pic:pic>
              </a:graphicData>
            </a:graphic>
          </wp:inline>
        </w:drawing>
      </w:r>
    </w:p>
    <w:p w14:paraId="1B692AF1" w14:textId="77777777" w:rsidR="00E54FBF" w:rsidRPr="00E54FBF" w:rsidRDefault="00E54FBF" w:rsidP="00E54FBF">
      <w:pPr>
        <w:tabs>
          <w:tab w:val="left" w:pos="1230"/>
        </w:tabs>
        <w:bidi/>
        <w:jc w:val="both"/>
        <w:rPr>
          <w:rFonts w:cs="B Nazanin"/>
          <w:rtl/>
          <w:lang w:bidi="fa-IR"/>
        </w:rPr>
      </w:pPr>
      <w:r w:rsidRPr="00E54FBF">
        <w:rPr>
          <w:rFonts w:cs="B Nazanin"/>
          <w:noProof/>
          <w:sz w:val="28"/>
          <w:szCs w:val="28"/>
          <w:rtl/>
        </w:rPr>
        <w:drawing>
          <wp:inline distT="0" distB="0" distL="0" distR="0" wp14:anchorId="21A550B2" wp14:editId="5E1585F1">
            <wp:extent cx="5399405" cy="3028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apture.JPG"/>
                    <pic:cNvPicPr/>
                  </pic:nvPicPr>
                  <pic:blipFill>
                    <a:blip r:embed="rId57">
                      <a:extLst>
                        <a:ext uri="{28A0092B-C50C-407E-A947-70E740481C1C}">
                          <a14:useLocalDpi xmlns:a14="http://schemas.microsoft.com/office/drawing/2010/main" val="0"/>
                        </a:ext>
                      </a:extLst>
                    </a:blip>
                    <a:stretch>
                      <a:fillRect/>
                    </a:stretch>
                  </pic:blipFill>
                  <pic:spPr>
                    <a:xfrm>
                      <a:off x="0" y="0"/>
                      <a:ext cx="5403680" cy="3031348"/>
                    </a:xfrm>
                    <a:prstGeom prst="rect">
                      <a:avLst/>
                    </a:prstGeom>
                  </pic:spPr>
                </pic:pic>
              </a:graphicData>
            </a:graphic>
          </wp:inline>
        </w:drawing>
      </w:r>
    </w:p>
    <w:p w14:paraId="2CA130D9" w14:textId="77777777" w:rsidR="00E54FBF" w:rsidRPr="00E54FBF" w:rsidRDefault="00E54FBF" w:rsidP="00E54FBF">
      <w:pPr>
        <w:bidi/>
        <w:rPr>
          <w:rFonts w:cs="B Nazanin"/>
          <w:rtl/>
          <w:lang w:bidi="fa-IR"/>
        </w:rPr>
      </w:pPr>
    </w:p>
    <w:p w14:paraId="3EDBD1BE" w14:textId="0BD57BC6" w:rsidR="00483F57" w:rsidRPr="00E54FBF" w:rsidRDefault="0032591E" w:rsidP="00483F57">
      <w:pPr>
        <w:bidi/>
        <w:spacing w:line="360" w:lineRule="auto"/>
        <w:jc w:val="center"/>
        <w:rPr>
          <w:rFonts w:cs="B Nazanin"/>
          <w:sz w:val="28"/>
          <w:szCs w:val="28"/>
          <w:lang w:bidi="fa-IR"/>
        </w:rPr>
      </w:pPr>
      <w:r>
        <w:rPr>
          <w:noProof/>
        </w:rPr>
        <w:lastRenderedPageBreak/>
        <w:drawing>
          <wp:inline distT="0" distB="0" distL="0" distR="0" wp14:anchorId="17FA124E" wp14:editId="6F9CF6BA">
            <wp:extent cx="5562600" cy="5162550"/>
            <wp:effectExtent l="0" t="0" r="0" b="0"/>
            <wp:docPr id="1347770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770543" name=""/>
                    <pic:cNvPicPr/>
                  </pic:nvPicPr>
                  <pic:blipFill>
                    <a:blip r:embed="rId58"/>
                    <a:stretch>
                      <a:fillRect/>
                    </a:stretch>
                  </pic:blipFill>
                  <pic:spPr>
                    <a:xfrm>
                      <a:off x="0" y="0"/>
                      <a:ext cx="5562600" cy="5162550"/>
                    </a:xfrm>
                    <a:prstGeom prst="rect">
                      <a:avLst/>
                    </a:prstGeom>
                  </pic:spPr>
                </pic:pic>
              </a:graphicData>
            </a:graphic>
          </wp:inline>
        </w:drawing>
      </w:r>
    </w:p>
    <w:p w14:paraId="120A48DB" w14:textId="77777777" w:rsidR="00E54FBF" w:rsidRDefault="00E54FBF" w:rsidP="00E54FBF">
      <w:pPr>
        <w:tabs>
          <w:tab w:val="left" w:pos="6350"/>
          <w:tab w:val="right" w:pos="9026"/>
        </w:tabs>
        <w:bidi/>
        <w:spacing w:line="360" w:lineRule="auto"/>
        <w:jc w:val="both"/>
        <w:rPr>
          <w:rFonts w:cs="B Nazanin"/>
          <w:sz w:val="28"/>
          <w:szCs w:val="28"/>
          <w:lang w:bidi="fa-IR"/>
        </w:rPr>
      </w:pPr>
    </w:p>
    <w:p w14:paraId="2F99C370" w14:textId="77777777" w:rsidR="0089606B" w:rsidRDefault="0089606B" w:rsidP="008C429E">
      <w:pPr>
        <w:tabs>
          <w:tab w:val="left" w:pos="6350"/>
          <w:tab w:val="right" w:pos="9026"/>
        </w:tabs>
        <w:bidi/>
        <w:spacing w:line="360" w:lineRule="auto"/>
        <w:rPr>
          <w:rFonts w:cs="B Nazanin"/>
          <w:sz w:val="28"/>
          <w:szCs w:val="28"/>
          <w:lang w:bidi="fa-IR"/>
        </w:rPr>
      </w:pPr>
    </w:p>
    <w:p w14:paraId="522FB217" w14:textId="77777777" w:rsidR="0011055E" w:rsidRDefault="0011055E" w:rsidP="0011055E">
      <w:pPr>
        <w:tabs>
          <w:tab w:val="left" w:pos="6350"/>
          <w:tab w:val="right" w:pos="9026"/>
        </w:tabs>
        <w:bidi/>
        <w:spacing w:line="360" w:lineRule="auto"/>
        <w:rPr>
          <w:rFonts w:cs="B Nazanin"/>
          <w:sz w:val="28"/>
          <w:szCs w:val="28"/>
          <w:lang w:bidi="fa-IR"/>
        </w:rPr>
      </w:pPr>
    </w:p>
    <w:p w14:paraId="09B5634C" w14:textId="77777777" w:rsidR="0011055E" w:rsidRDefault="0011055E" w:rsidP="0011055E">
      <w:pPr>
        <w:tabs>
          <w:tab w:val="left" w:pos="6350"/>
          <w:tab w:val="right" w:pos="9026"/>
        </w:tabs>
        <w:bidi/>
        <w:spacing w:line="360" w:lineRule="auto"/>
        <w:rPr>
          <w:rFonts w:cs="B Nazanin"/>
          <w:sz w:val="28"/>
          <w:szCs w:val="28"/>
          <w:lang w:bidi="fa-IR"/>
        </w:rPr>
      </w:pPr>
    </w:p>
    <w:p w14:paraId="6D23AF02" w14:textId="77777777" w:rsidR="0011055E" w:rsidRDefault="0011055E" w:rsidP="0011055E">
      <w:pPr>
        <w:tabs>
          <w:tab w:val="left" w:pos="6350"/>
          <w:tab w:val="right" w:pos="9026"/>
        </w:tabs>
        <w:bidi/>
        <w:spacing w:line="360" w:lineRule="auto"/>
        <w:rPr>
          <w:rFonts w:cs="B Nazanin"/>
          <w:sz w:val="28"/>
          <w:szCs w:val="28"/>
          <w:lang w:bidi="fa-IR"/>
        </w:rPr>
      </w:pPr>
    </w:p>
    <w:p w14:paraId="7D76F967" w14:textId="77777777" w:rsidR="0011055E" w:rsidRDefault="0011055E" w:rsidP="0011055E">
      <w:pPr>
        <w:tabs>
          <w:tab w:val="left" w:pos="6350"/>
          <w:tab w:val="right" w:pos="9026"/>
        </w:tabs>
        <w:bidi/>
        <w:spacing w:line="360" w:lineRule="auto"/>
        <w:rPr>
          <w:rFonts w:cs="B Nazanin"/>
          <w:sz w:val="28"/>
          <w:szCs w:val="28"/>
          <w:lang w:bidi="fa-IR"/>
        </w:rPr>
      </w:pPr>
    </w:p>
    <w:p w14:paraId="495FF9E5" w14:textId="77777777" w:rsidR="0011055E" w:rsidRDefault="0011055E" w:rsidP="0011055E">
      <w:pPr>
        <w:tabs>
          <w:tab w:val="left" w:pos="6350"/>
          <w:tab w:val="right" w:pos="9026"/>
        </w:tabs>
        <w:bidi/>
        <w:spacing w:line="360" w:lineRule="auto"/>
        <w:rPr>
          <w:rFonts w:cs="B Nazanin"/>
          <w:sz w:val="28"/>
          <w:szCs w:val="28"/>
          <w:lang w:bidi="fa-IR"/>
        </w:rPr>
      </w:pPr>
    </w:p>
    <w:p w14:paraId="397A47D0" w14:textId="77777777" w:rsidR="0011055E" w:rsidRDefault="0011055E" w:rsidP="0011055E">
      <w:pPr>
        <w:tabs>
          <w:tab w:val="left" w:pos="6350"/>
          <w:tab w:val="right" w:pos="9026"/>
        </w:tabs>
        <w:bidi/>
        <w:spacing w:line="360" w:lineRule="auto"/>
        <w:rPr>
          <w:rFonts w:cs="B Nazanin"/>
          <w:sz w:val="28"/>
          <w:szCs w:val="28"/>
          <w:lang w:bidi="fa-IR"/>
        </w:rPr>
      </w:pPr>
    </w:p>
    <w:p w14:paraId="50263E1F" w14:textId="77777777" w:rsidR="0032591E" w:rsidRDefault="0032591E" w:rsidP="00E54FBF">
      <w:pPr>
        <w:bidi/>
        <w:spacing w:after="200" w:line="360" w:lineRule="auto"/>
        <w:contextualSpacing/>
        <w:jc w:val="both"/>
        <w:rPr>
          <w:rFonts w:asciiTheme="majorBidi" w:hAnsiTheme="majorBidi" w:cstheme="majorBidi"/>
          <w:b/>
          <w:bCs/>
          <w:noProof/>
          <w:sz w:val="28"/>
          <w:szCs w:val="28"/>
        </w:rPr>
      </w:pPr>
    </w:p>
    <w:p w14:paraId="72D7F3C9" w14:textId="5E1E6C1B" w:rsidR="00E54FBF" w:rsidRPr="00E54FBF" w:rsidRDefault="00E54FBF" w:rsidP="0032591E">
      <w:pPr>
        <w:bidi/>
        <w:spacing w:after="200" w:line="360" w:lineRule="auto"/>
        <w:contextualSpacing/>
        <w:jc w:val="both"/>
        <w:rPr>
          <w:rFonts w:cs="B Nazanin"/>
          <w:b/>
          <w:bCs/>
          <w:sz w:val="28"/>
          <w:szCs w:val="28"/>
          <w:rtl/>
          <w:lang w:bidi="fa-IR"/>
        </w:rPr>
      </w:pPr>
      <w:r w:rsidRPr="00E54FBF">
        <w:rPr>
          <w:rFonts w:cs="B Nazanin" w:hint="cs"/>
          <w:b/>
          <w:bCs/>
          <w:sz w:val="28"/>
          <w:szCs w:val="28"/>
          <w:rtl/>
          <w:lang w:bidi="fa-IR"/>
        </w:rPr>
        <w:lastRenderedPageBreak/>
        <w:t>جرم لرزه ای سازه</w:t>
      </w:r>
    </w:p>
    <w:p w14:paraId="61B049BF" w14:textId="77777777" w:rsidR="00E54FBF" w:rsidRPr="00E54FBF" w:rsidRDefault="00E54FBF" w:rsidP="00E54FBF">
      <w:pPr>
        <w:bidi/>
        <w:spacing w:after="200" w:line="360" w:lineRule="auto"/>
        <w:contextualSpacing/>
        <w:jc w:val="both"/>
        <w:rPr>
          <w:rFonts w:ascii="Calibri" w:hAnsi="Calibri" w:cs="B Nazanin"/>
          <w:sz w:val="28"/>
          <w:szCs w:val="28"/>
          <w:rtl/>
          <w:lang w:bidi="fa-IR"/>
        </w:rPr>
      </w:pPr>
      <w:r w:rsidRPr="00E54FBF">
        <w:rPr>
          <w:rFonts w:ascii="Calibri" w:hAnsi="Calibri" w:cs="B Nazanin" w:hint="cs"/>
          <w:sz w:val="28"/>
          <w:szCs w:val="28"/>
          <w:rtl/>
          <w:lang w:bidi="fa-IR"/>
        </w:rPr>
        <w:t>براساس واقعیت رخداد زلزله با توجه به عدم مشخص بودن زمان زلزله احتمال اینکه در موقع زلزله تمام وزن سازه حضور داشته باشد و در جذب نیرو مشارکت کند خیلی کمتر است چون قسمتی از وزن سازه ناشی از بارهای زنده می</w:t>
      </w:r>
      <w:r w:rsidRPr="00E54FBF">
        <w:rPr>
          <w:rFonts w:ascii="Calibri" w:hAnsi="Calibri" w:cs="B Nazanin"/>
          <w:sz w:val="28"/>
          <w:szCs w:val="28"/>
          <w:rtl/>
          <w:lang w:bidi="fa-IR"/>
        </w:rPr>
        <w:softHyphen/>
      </w:r>
      <w:r w:rsidRPr="00E54FBF">
        <w:rPr>
          <w:rFonts w:ascii="Calibri" w:hAnsi="Calibri" w:cs="B Nazanin" w:hint="cs"/>
          <w:sz w:val="28"/>
          <w:szCs w:val="28"/>
          <w:rtl/>
          <w:lang w:bidi="fa-IR"/>
        </w:rPr>
        <w:t>باشد و در موقع زلزله نمی</w:t>
      </w:r>
      <w:r w:rsidRPr="00E54FBF">
        <w:rPr>
          <w:rFonts w:ascii="Calibri" w:hAnsi="Calibri" w:cs="B Nazanin"/>
          <w:sz w:val="28"/>
          <w:szCs w:val="28"/>
          <w:rtl/>
          <w:lang w:bidi="fa-IR"/>
        </w:rPr>
        <w:softHyphen/>
      </w:r>
      <w:r w:rsidRPr="00E54FBF">
        <w:rPr>
          <w:rFonts w:ascii="Calibri" w:hAnsi="Calibri" w:cs="B Nazanin" w:hint="cs"/>
          <w:sz w:val="28"/>
          <w:szCs w:val="28"/>
          <w:rtl/>
          <w:lang w:bidi="fa-IR"/>
        </w:rPr>
        <w:t>توان گفت که تمام بارهای زنده حتما حضور دارد لذا  آیین نامه با توجه به منطق استفاده از سازه(باتوجه به کاربری سازه) میزان مشارکت بارها در موقع زلزله جهت جذب نیرو را به صورت زیر تعریف کرده است.</w:t>
      </w:r>
    </w:p>
    <w:p w14:paraId="430A1B99" w14:textId="77777777" w:rsidR="00E54FBF" w:rsidRPr="00E54FBF" w:rsidRDefault="00E54FBF" w:rsidP="00E54FBF">
      <w:pPr>
        <w:bidi/>
        <w:spacing w:after="200" w:line="360" w:lineRule="auto"/>
        <w:ind w:left="360"/>
        <w:jc w:val="both"/>
        <w:rPr>
          <w:rFonts w:ascii="Calibri" w:hAnsi="Calibri" w:cs="B Nazanin"/>
          <w:noProof/>
          <w:sz w:val="28"/>
          <w:szCs w:val="28"/>
          <w:rtl/>
          <w:lang w:bidi="fa-IR"/>
        </w:rPr>
      </w:pPr>
      <w:r w:rsidRPr="00E54FBF">
        <w:rPr>
          <w:rFonts w:cs="B Nazanin"/>
          <w:noProof/>
          <w:sz w:val="32"/>
          <w:szCs w:val="32"/>
          <w:lang w:bidi="fa-IR"/>
        </w:rPr>
        <w:t xml:space="preserve">W </w:t>
      </w:r>
      <w:r w:rsidRPr="00E54FBF">
        <w:rPr>
          <w:rFonts w:ascii="Calibri" w:hAnsi="Calibri" w:cs="B Nazanin" w:hint="cs"/>
          <w:noProof/>
          <w:sz w:val="28"/>
          <w:szCs w:val="28"/>
          <w:rtl/>
          <w:lang w:bidi="fa-IR"/>
        </w:rPr>
        <w:t>: وزن مؤثر لرزه ای , شامل تمام بار مرده و وزن تأسیسات ثابت به اضافه درصدی از بار زنده و بار برف که در جدول (3-2) مشخص شده است. بارهای زنده و برف بر طبق مبحث ششم مقررات ملی ساختمان در نظر گرفته می شود.</w:t>
      </w:r>
    </w:p>
    <w:p w14:paraId="75D1960B" w14:textId="77777777" w:rsidR="00E54FBF" w:rsidRPr="00E54FBF" w:rsidRDefault="00E54FBF" w:rsidP="00E54FBF">
      <w:pPr>
        <w:jc w:val="center"/>
        <w:rPr>
          <w:rFonts w:cs="B Nazanin"/>
          <w:sz w:val="28"/>
          <w:szCs w:val="28"/>
          <w:rtl/>
        </w:rPr>
      </w:pPr>
      <w:r w:rsidRPr="00E54FBF">
        <w:rPr>
          <w:rFonts w:cs="B Nazanin" w:hint="cs"/>
          <w:sz w:val="28"/>
          <w:szCs w:val="28"/>
          <w:rtl/>
        </w:rPr>
        <w:t>درصد میزان مشارکت بار زنده و بار برف در محاسبه نیروی جانبی زلزله</w:t>
      </w:r>
    </w:p>
    <w:tbl>
      <w:tblPr>
        <w:tblStyle w:val="GridTable4Accent14"/>
        <w:bidiVisual/>
        <w:tblW w:w="5000" w:type="pct"/>
        <w:jc w:val="center"/>
        <w:tblLook w:val="04A0" w:firstRow="1" w:lastRow="0" w:firstColumn="1" w:lastColumn="0" w:noHBand="0" w:noVBand="1"/>
      </w:tblPr>
      <w:tblGrid>
        <w:gridCol w:w="7123"/>
        <w:gridCol w:w="2831"/>
      </w:tblGrid>
      <w:tr w:rsidR="00E54FBF" w:rsidRPr="00E54FBF" w14:paraId="5B52DA91" w14:textId="77777777" w:rsidTr="00E54FB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04761F8F" w14:textId="77777777" w:rsidR="00E54FBF" w:rsidRPr="00E54FBF" w:rsidRDefault="00E54FBF" w:rsidP="00E54FBF">
            <w:pPr>
              <w:jc w:val="center"/>
              <w:rPr>
                <w:rFonts w:cs="B Nazanin"/>
                <w:sz w:val="28"/>
                <w:szCs w:val="28"/>
                <w:rtl/>
              </w:rPr>
            </w:pPr>
            <w:r w:rsidRPr="00E54FBF">
              <w:rPr>
                <w:rFonts w:cs="B Nazanin" w:hint="cs"/>
                <w:sz w:val="28"/>
                <w:szCs w:val="28"/>
                <w:rtl/>
              </w:rPr>
              <w:t>محل بار زنده</w:t>
            </w:r>
          </w:p>
        </w:tc>
        <w:tc>
          <w:tcPr>
            <w:tcW w:w="1422" w:type="pct"/>
            <w:vAlign w:val="center"/>
          </w:tcPr>
          <w:p w14:paraId="42A5524B" w14:textId="77777777" w:rsidR="00E54FBF" w:rsidRPr="00E54FBF" w:rsidRDefault="00E54FBF" w:rsidP="00E54FBF">
            <w:pPr>
              <w:jc w:val="center"/>
              <w:cnfStyle w:val="100000000000" w:firstRow="1"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درصد میزان بار زنده</w:t>
            </w:r>
          </w:p>
        </w:tc>
      </w:tr>
      <w:tr w:rsidR="00E54FBF" w:rsidRPr="00E54FBF" w14:paraId="4CD78F64" w14:textId="77777777" w:rsidTr="00E54F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1497C5EB" w14:textId="77777777" w:rsidR="00E54FBF" w:rsidRPr="00E54FBF" w:rsidRDefault="00E54FBF" w:rsidP="00E54FBF">
            <w:pPr>
              <w:jc w:val="center"/>
              <w:rPr>
                <w:rFonts w:cs="B Nazanin"/>
                <w:sz w:val="28"/>
                <w:szCs w:val="28"/>
                <w:rtl/>
              </w:rPr>
            </w:pPr>
            <w:r w:rsidRPr="00E54FBF">
              <w:rPr>
                <w:rFonts w:cs="B Nazanin" w:hint="cs"/>
                <w:sz w:val="28"/>
                <w:szCs w:val="28"/>
                <w:rtl/>
              </w:rPr>
              <w:t>بام های ساختمان ها در مناطق با برف زیاد ، سنگین و فوق سنگین</w:t>
            </w:r>
          </w:p>
        </w:tc>
        <w:tc>
          <w:tcPr>
            <w:tcW w:w="1422" w:type="pct"/>
            <w:vAlign w:val="center"/>
          </w:tcPr>
          <w:p w14:paraId="1D9088A9" w14:textId="77777777" w:rsidR="00E54FBF" w:rsidRPr="00E54FBF" w:rsidRDefault="00E54FBF" w:rsidP="00E54FBF">
            <w:pPr>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E54FBF">
              <w:rPr>
                <w:rFonts w:cs="B Nazanin" w:hint="cs"/>
                <w:sz w:val="28"/>
                <w:szCs w:val="28"/>
                <w:rtl/>
              </w:rPr>
              <w:t>20</w:t>
            </w:r>
          </w:p>
        </w:tc>
      </w:tr>
      <w:tr w:rsidR="00E54FBF" w:rsidRPr="00E54FBF" w14:paraId="122D95F6" w14:textId="77777777" w:rsidTr="00E54FBF">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04A4BA8F" w14:textId="77777777" w:rsidR="00E54FBF" w:rsidRPr="00E54FBF" w:rsidRDefault="00E54FBF" w:rsidP="00E54FBF">
            <w:pPr>
              <w:jc w:val="center"/>
              <w:rPr>
                <w:rFonts w:cs="B Nazanin"/>
                <w:sz w:val="28"/>
                <w:szCs w:val="28"/>
                <w:rtl/>
              </w:rPr>
            </w:pPr>
            <w:r w:rsidRPr="00E54FBF">
              <w:rPr>
                <w:rFonts w:cs="B Nazanin" w:hint="cs"/>
                <w:sz w:val="28"/>
                <w:szCs w:val="28"/>
                <w:rtl/>
              </w:rPr>
              <w:t>بام های ساختمان ها در سایر مناطق</w:t>
            </w:r>
          </w:p>
        </w:tc>
        <w:tc>
          <w:tcPr>
            <w:tcW w:w="1422" w:type="pct"/>
            <w:vAlign w:val="center"/>
          </w:tcPr>
          <w:p w14:paraId="3E95C183" w14:textId="77777777" w:rsidR="00E54FBF" w:rsidRPr="00E54FBF" w:rsidRDefault="00E54FBF" w:rsidP="00E54FBF">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w:t>
            </w:r>
          </w:p>
        </w:tc>
      </w:tr>
      <w:tr w:rsidR="00E54FBF" w:rsidRPr="00E54FBF" w14:paraId="2DFACF0F" w14:textId="77777777" w:rsidTr="00E54F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79DEA9E6" w14:textId="77777777" w:rsidR="00E54FBF" w:rsidRPr="00E54FBF" w:rsidRDefault="00E54FBF" w:rsidP="00E54FBF">
            <w:pPr>
              <w:jc w:val="center"/>
              <w:rPr>
                <w:rFonts w:cs="B Nazanin"/>
                <w:sz w:val="28"/>
                <w:szCs w:val="28"/>
                <w:rtl/>
              </w:rPr>
            </w:pPr>
            <w:r w:rsidRPr="00E54FBF">
              <w:rPr>
                <w:rFonts w:cs="B Nazanin" w:hint="cs"/>
                <w:sz w:val="28"/>
                <w:szCs w:val="28"/>
                <w:rtl/>
              </w:rPr>
              <w:t>ساختمان های مسکونی ، اداری ، هتل ها و پارکینگ ها</w:t>
            </w:r>
          </w:p>
        </w:tc>
        <w:tc>
          <w:tcPr>
            <w:tcW w:w="1422" w:type="pct"/>
            <w:vAlign w:val="center"/>
          </w:tcPr>
          <w:p w14:paraId="6E28CAD9" w14:textId="77777777" w:rsidR="00E54FBF" w:rsidRPr="00E54FBF" w:rsidRDefault="00E54FBF" w:rsidP="00E54FBF">
            <w:pPr>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E54FBF">
              <w:rPr>
                <w:rFonts w:cs="B Nazanin" w:hint="cs"/>
                <w:sz w:val="28"/>
                <w:szCs w:val="28"/>
                <w:rtl/>
              </w:rPr>
              <w:t>20</w:t>
            </w:r>
          </w:p>
        </w:tc>
      </w:tr>
      <w:tr w:rsidR="00E54FBF" w:rsidRPr="00E54FBF" w14:paraId="67DFEFC7" w14:textId="77777777" w:rsidTr="00E54FBF">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09E63F67" w14:textId="77777777" w:rsidR="00E54FBF" w:rsidRPr="00E54FBF" w:rsidRDefault="00E54FBF" w:rsidP="00E54FBF">
            <w:pPr>
              <w:jc w:val="center"/>
              <w:rPr>
                <w:rFonts w:cs="B Nazanin"/>
                <w:sz w:val="28"/>
                <w:szCs w:val="28"/>
                <w:rtl/>
              </w:rPr>
            </w:pPr>
            <w:r w:rsidRPr="00E54FBF">
              <w:rPr>
                <w:rFonts w:cs="B Nazanin" w:hint="cs"/>
                <w:sz w:val="28"/>
                <w:szCs w:val="28"/>
                <w:rtl/>
              </w:rPr>
              <w:t>بیمارستان ها،مدارس ، فروشگاه ها ، ساختمان های محل اجتماع یا ازدحام</w:t>
            </w:r>
          </w:p>
        </w:tc>
        <w:tc>
          <w:tcPr>
            <w:tcW w:w="1422" w:type="pct"/>
            <w:vAlign w:val="center"/>
          </w:tcPr>
          <w:p w14:paraId="611B1ACC" w14:textId="77777777" w:rsidR="00E54FBF" w:rsidRPr="00E54FBF" w:rsidRDefault="00E54FBF" w:rsidP="00E54FBF">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20</w:t>
            </w:r>
          </w:p>
        </w:tc>
      </w:tr>
      <w:tr w:rsidR="00E54FBF" w:rsidRPr="00E54FBF" w14:paraId="272DF99B" w14:textId="77777777" w:rsidTr="00E54F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14FEA62C" w14:textId="77777777" w:rsidR="00E54FBF" w:rsidRPr="00E54FBF" w:rsidRDefault="00E54FBF" w:rsidP="00E54FBF">
            <w:pPr>
              <w:jc w:val="center"/>
              <w:rPr>
                <w:rFonts w:cs="B Nazanin"/>
                <w:sz w:val="28"/>
                <w:szCs w:val="28"/>
                <w:rtl/>
              </w:rPr>
            </w:pPr>
            <w:r w:rsidRPr="00E54FBF">
              <w:rPr>
                <w:rFonts w:cs="B Nazanin" w:hint="cs"/>
                <w:sz w:val="28"/>
                <w:szCs w:val="28"/>
                <w:rtl/>
              </w:rPr>
              <w:t>کتابخانه ها و انبارها (با توجه به نوع کاربری)</w:t>
            </w:r>
          </w:p>
        </w:tc>
        <w:tc>
          <w:tcPr>
            <w:tcW w:w="1422" w:type="pct"/>
            <w:vAlign w:val="center"/>
          </w:tcPr>
          <w:p w14:paraId="0839A9A6" w14:textId="77777777" w:rsidR="00E54FBF" w:rsidRPr="00E54FBF" w:rsidRDefault="00E54FBF" w:rsidP="00E54FBF">
            <w:pPr>
              <w:jc w:val="center"/>
              <w:cnfStyle w:val="000000100000" w:firstRow="0" w:lastRow="0" w:firstColumn="0" w:lastColumn="0" w:oddVBand="0" w:evenVBand="0" w:oddHBand="1" w:evenHBand="0" w:firstRowFirstColumn="0" w:firstRowLastColumn="0" w:lastRowFirstColumn="0" w:lastRowLastColumn="0"/>
              <w:rPr>
                <w:rFonts w:cs="B Nazanin"/>
                <w:sz w:val="28"/>
                <w:szCs w:val="28"/>
                <w:rtl/>
              </w:rPr>
            </w:pPr>
            <w:r w:rsidRPr="00E54FBF">
              <w:rPr>
                <w:rFonts w:cs="B Nazanin" w:hint="cs"/>
                <w:sz w:val="28"/>
                <w:szCs w:val="28"/>
                <w:rtl/>
              </w:rPr>
              <w:t>حداقل 40</w:t>
            </w:r>
          </w:p>
        </w:tc>
      </w:tr>
      <w:tr w:rsidR="00E54FBF" w:rsidRPr="00E54FBF" w14:paraId="158EC9BD" w14:textId="77777777" w:rsidTr="00E54FBF">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29CD80E8" w14:textId="77777777" w:rsidR="00E54FBF" w:rsidRPr="00E54FBF" w:rsidRDefault="00E54FBF" w:rsidP="00E54FBF">
            <w:pPr>
              <w:jc w:val="center"/>
              <w:rPr>
                <w:rFonts w:cs="B Nazanin"/>
                <w:sz w:val="28"/>
                <w:szCs w:val="28"/>
                <w:rtl/>
              </w:rPr>
            </w:pPr>
            <w:r w:rsidRPr="00E54FBF">
              <w:rPr>
                <w:rFonts w:cs="B Nazanin" w:hint="cs"/>
                <w:sz w:val="28"/>
                <w:szCs w:val="28"/>
                <w:rtl/>
              </w:rPr>
              <w:t>مخازن آب و یا سایر مایعات</w:t>
            </w:r>
          </w:p>
        </w:tc>
        <w:tc>
          <w:tcPr>
            <w:tcW w:w="1422" w:type="pct"/>
            <w:vAlign w:val="center"/>
          </w:tcPr>
          <w:p w14:paraId="4BD716B4" w14:textId="77777777" w:rsidR="00E54FBF" w:rsidRPr="00E54FBF" w:rsidRDefault="00E54FBF" w:rsidP="00E54FBF">
            <w:pPr>
              <w:jc w:val="center"/>
              <w:cnfStyle w:val="000000000000" w:firstRow="0" w:lastRow="0" w:firstColumn="0" w:lastColumn="0" w:oddVBand="0" w:evenVBand="0" w:oddHBand="0" w:evenHBand="0" w:firstRowFirstColumn="0" w:firstRowLastColumn="0" w:lastRowFirstColumn="0" w:lastRowLastColumn="0"/>
              <w:rPr>
                <w:rFonts w:cs="B Nazanin"/>
                <w:sz w:val="28"/>
                <w:szCs w:val="28"/>
                <w:rtl/>
              </w:rPr>
            </w:pPr>
            <w:r w:rsidRPr="00E54FBF">
              <w:rPr>
                <w:rFonts w:cs="B Nazanin" w:hint="cs"/>
                <w:sz w:val="28"/>
                <w:szCs w:val="28"/>
                <w:rtl/>
              </w:rPr>
              <w:t>100</w:t>
            </w:r>
          </w:p>
        </w:tc>
      </w:tr>
    </w:tbl>
    <w:p w14:paraId="21DE230A" w14:textId="77777777" w:rsidR="00E54FBF" w:rsidRPr="00E54FBF" w:rsidRDefault="00E54FBF" w:rsidP="00E54FBF">
      <w:pPr>
        <w:bidi/>
        <w:spacing w:after="200" w:line="276" w:lineRule="auto"/>
        <w:ind w:left="360"/>
        <w:rPr>
          <w:rFonts w:cs="B Nazanin"/>
          <w:sz w:val="28"/>
          <w:szCs w:val="28"/>
          <w:rtl/>
          <w:lang w:bidi="fa-IR"/>
        </w:rPr>
      </w:pPr>
    </w:p>
    <w:p w14:paraId="61F30621" w14:textId="77777777" w:rsidR="00E54FBF" w:rsidRDefault="00483F57" w:rsidP="00483F57">
      <w:pPr>
        <w:tabs>
          <w:tab w:val="left" w:pos="943"/>
        </w:tabs>
        <w:spacing w:line="360" w:lineRule="auto"/>
        <w:jc w:val="center"/>
        <w:rPr>
          <w:rFonts w:cs="B Nazanin"/>
          <w:b/>
          <w:bCs/>
          <w:sz w:val="28"/>
          <w:szCs w:val="28"/>
          <w:rtl/>
        </w:rPr>
      </w:pPr>
      <w:r>
        <w:rPr>
          <w:noProof/>
        </w:rPr>
        <w:drawing>
          <wp:inline distT="0" distB="0" distL="0" distR="0" wp14:anchorId="5937F989" wp14:editId="536CEB5D">
            <wp:extent cx="5810250" cy="1999533"/>
            <wp:effectExtent l="0" t="0" r="0" b="127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811901" cy="2000101"/>
                    </a:xfrm>
                    <a:prstGeom prst="rect">
                      <a:avLst/>
                    </a:prstGeom>
                  </pic:spPr>
                </pic:pic>
              </a:graphicData>
            </a:graphic>
          </wp:inline>
        </w:drawing>
      </w:r>
    </w:p>
    <w:p w14:paraId="433F157A" w14:textId="77777777" w:rsidR="00E54FBF" w:rsidRPr="00E54FBF" w:rsidRDefault="00E54FBF" w:rsidP="00E54FBF">
      <w:pPr>
        <w:tabs>
          <w:tab w:val="left" w:pos="943"/>
        </w:tabs>
        <w:bidi/>
        <w:spacing w:line="360" w:lineRule="auto"/>
        <w:jc w:val="both"/>
        <w:rPr>
          <w:rFonts w:cs="B Nazanin"/>
          <w:b/>
          <w:bCs/>
          <w:sz w:val="28"/>
          <w:szCs w:val="28"/>
          <w:rtl/>
        </w:rPr>
      </w:pPr>
      <w:r w:rsidRPr="00E54FBF">
        <w:rPr>
          <w:rFonts w:cs="B Nazanin" w:hint="cs"/>
          <w:b/>
          <w:bCs/>
          <w:sz w:val="28"/>
          <w:szCs w:val="28"/>
          <w:rtl/>
        </w:rPr>
        <w:lastRenderedPageBreak/>
        <w:t xml:space="preserve">اثر </w:t>
      </w:r>
      <m:oMath>
        <m:r>
          <m:rPr>
            <m:sty m:val="bi"/>
          </m:rPr>
          <w:rPr>
            <w:rFonts w:ascii="Cambria Math" w:hAnsi="Cambria Math" w:cs="B Nazanin"/>
            <w:sz w:val="28"/>
            <w:szCs w:val="28"/>
          </w:rPr>
          <m:t>P-∆</m:t>
        </m:r>
      </m:oMath>
      <w:r w:rsidRPr="00E54FBF">
        <w:rPr>
          <w:rFonts w:cs="B Nazanin" w:hint="cs"/>
          <w:b/>
          <w:bCs/>
          <w:sz w:val="28"/>
          <w:szCs w:val="28"/>
          <w:rtl/>
        </w:rPr>
        <w:t xml:space="preserve"> </w:t>
      </w:r>
    </w:p>
    <w:p w14:paraId="6627BBF7" w14:textId="77777777" w:rsidR="00E54FBF" w:rsidRPr="00E54FBF" w:rsidRDefault="00E54FBF" w:rsidP="00E54FBF">
      <w:pPr>
        <w:bidi/>
        <w:spacing w:after="160" w:line="360" w:lineRule="auto"/>
        <w:jc w:val="both"/>
        <w:rPr>
          <w:rFonts w:ascii="Calibri" w:eastAsia="Calibri" w:hAnsi="Calibri" w:cs="B Nazanin"/>
          <w:sz w:val="28"/>
          <w:szCs w:val="28"/>
          <w:rtl/>
          <w:lang w:bidi="fa-IR"/>
        </w:rPr>
      </w:pPr>
      <w:r w:rsidRPr="00E54FBF">
        <w:rPr>
          <w:rFonts w:ascii="Calibri" w:eastAsia="Calibri" w:hAnsi="Calibri" w:cs="B Nazanin" w:hint="cs"/>
          <w:sz w:val="28"/>
          <w:szCs w:val="28"/>
          <w:rtl/>
          <w:lang w:bidi="fa-IR"/>
        </w:rPr>
        <w:t>در کلیه سازه ها تاثیر بار محوری در عناصر قائم بر روی تغییر مکان</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های جانبی آنها، برش</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ها و لنگرهای خمشی موجود در اعضا و نیز تغییر مکان</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های جانبی طبقات را افزایش می</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 xml:space="preserve">دهد. این افزایش به اثر ثانویه و یا اثر     </w:t>
      </w:r>
      <m:oMath>
        <m:r>
          <w:rPr>
            <w:rFonts w:ascii="Cambria Math" w:eastAsia="Calibri" w:hAnsi="Cambria Math" w:cs="B Nazanin"/>
            <w:sz w:val="28"/>
            <w:szCs w:val="28"/>
            <w:lang w:bidi="fa-IR"/>
          </w:rPr>
          <m:t>P-∆</m:t>
        </m:r>
        <m:r>
          <m:rPr>
            <m:sty m:val="p"/>
          </m:rPr>
          <w:rPr>
            <w:rFonts w:ascii="Cambria Math" w:eastAsia="Calibri" w:hAnsi="Cambria Math" w:cs="B Nazanin"/>
            <w:sz w:val="28"/>
            <w:szCs w:val="28"/>
            <w:lang w:bidi="fa-IR"/>
          </w:rPr>
          <m:t xml:space="preserve"> </m:t>
        </m:r>
      </m:oMath>
      <w:r w:rsidRPr="00E54FBF">
        <w:rPr>
          <w:rFonts w:ascii="Calibri" w:eastAsia="Calibri" w:hAnsi="Calibri" w:cs="B Nazanin" w:hint="cs"/>
          <w:sz w:val="28"/>
          <w:szCs w:val="28"/>
          <w:rtl/>
          <w:lang w:bidi="fa-IR"/>
        </w:rPr>
        <w:t xml:space="preserve">معروف است. این اثر در مواردی که شاخص پایداری </w:t>
      </w:r>
      <m:oMath>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θ</m:t>
            </m:r>
          </m:e>
          <m:sub>
            <m:r>
              <w:rPr>
                <w:rFonts w:ascii="Cambria Math" w:eastAsia="Calibri" w:hAnsi="Cambria Math" w:cs="B Nazanin"/>
                <w:sz w:val="28"/>
                <w:szCs w:val="28"/>
                <w:lang w:bidi="fa-IR"/>
              </w:rPr>
              <m:t>i</m:t>
            </m:r>
          </m:sub>
        </m:sSub>
      </m:oMath>
      <w:r w:rsidRPr="00E54FBF">
        <w:rPr>
          <w:rFonts w:ascii="Calibri" w:eastAsia="Calibri" w:hAnsi="Calibri" w:cs="B Nazanin" w:hint="cs"/>
          <w:sz w:val="28"/>
          <w:szCs w:val="28"/>
          <w:rtl/>
          <w:lang w:bidi="fa-IR"/>
        </w:rPr>
        <w:t xml:space="preserve"> در رابطه ( 11-3 )، کمتر از ده درصد باشد، این اثر باید در محاسبات منظور گردد.</w:t>
      </w:r>
    </w:p>
    <w:p w14:paraId="1D62D9FC" w14:textId="77777777" w:rsidR="00E54FBF" w:rsidRPr="00E54FBF" w:rsidRDefault="00000000" w:rsidP="00E54FBF">
      <w:pPr>
        <w:bidi/>
        <w:spacing w:after="160" w:line="360" w:lineRule="auto"/>
        <w:jc w:val="both"/>
        <w:rPr>
          <w:rFonts w:ascii="Calibri" w:eastAsia="Calibri" w:hAnsi="Calibri" w:cs="B Nazanin"/>
          <w:b/>
          <w:bCs/>
          <w:sz w:val="28"/>
          <w:szCs w:val="28"/>
          <w:rtl/>
          <w:lang w:bidi="fa-IR"/>
        </w:rPr>
      </w:pPr>
      <m:oMathPara>
        <m:oMath>
          <m:sSub>
            <m:sSubPr>
              <m:ctrlPr>
                <w:rPr>
                  <w:rFonts w:ascii="Cambria Math" w:eastAsia="Calibri" w:hAnsi="Cambria Math" w:cs="B Nazanin"/>
                  <w:b/>
                  <w:bCs/>
                  <w:sz w:val="28"/>
                  <w:szCs w:val="28"/>
                  <w:lang w:bidi="fa-IR"/>
                </w:rPr>
              </m:ctrlPr>
            </m:sSubPr>
            <m:e>
              <m:r>
                <m:rPr>
                  <m:sty m:val="bi"/>
                </m:rPr>
                <w:rPr>
                  <w:rFonts w:ascii="Cambria Math" w:eastAsia="Calibri" w:hAnsi="Cambria Math" w:cs="B Nazanin"/>
                  <w:sz w:val="28"/>
                  <w:szCs w:val="28"/>
                  <w:lang w:bidi="fa-IR"/>
                </w:rPr>
                <m:t>θ</m:t>
              </m:r>
            </m:e>
            <m:sub>
              <m:r>
                <m:rPr>
                  <m:sty m:val="bi"/>
                </m:rPr>
                <w:rPr>
                  <w:rFonts w:ascii="Cambria Math" w:eastAsia="Calibri" w:hAnsi="Cambria Math" w:cs="B Nazanin"/>
                  <w:sz w:val="28"/>
                  <w:szCs w:val="28"/>
                  <w:lang w:bidi="fa-IR"/>
                </w:rPr>
                <m:t>i</m:t>
              </m:r>
            </m:sub>
          </m:sSub>
          <m:r>
            <m:rPr>
              <m:sty m:val="bi"/>
            </m:rPr>
            <w:rPr>
              <w:rFonts w:ascii="Cambria Math" w:eastAsia="Calibri" w:hAnsi="Cambria Math" w:cs="B Nazanin"/>
              <w:sz w:val="28"/>
              <w:szCs w:val="28"/>
              <w:lang w:bidi="fa-IR"/>
            </w:rPr>
            <m:t>=</m:t>
          </m:r>
          <m:f>
            <m:fPr>
              <m:ctrlPr>
                <w:rPr>
                  <w:rFonts w:ascii="Cambria Math" w:eastAsia="Calibri" w:hAnsi="Cambria Math" w:cs="B Nazanin"/>
                  <w:b/>
                  <w:bCs/>
                  <w:i/>
                  <w:sz w:val="28"/>
                  <w:szCs w:val="28"/>
                  <w:lang w:bidi="fa-IR"/>
                </w:rPr>
              </m:ctrlPr>
            </m:fPr>
            <m:num>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P</m:t>
                  </m:r>
                </m:e>
                <m:sub>
                  <m:r>
                    <m:rPr>
                      <m:sty m:val="bi"/>
                    </m:rPr>
                    <w:rPr>
                      <w:rFonts w:ascii="Cambria Math" w:eastAsia="Calibri" w:hAnsi="Cambria Math" w:cs="B Nazanin"/>
                      <w:sz w:val="28"/>
                      <w:szCs w:val="28"/>
                      <w:lang w:bidi="fa-IR"/>
                    </w:rPr>
                    <m:t xml:space="preserve">u </m:t>
                  </m:r>
                </m:sub>
              </m:sSub>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m:t>
                  </m:r>
                </m:e>
                <m:sub>
                  <m:r>
                    <m:rPr>
                      <m:sty m:val="bi"/>
                    </m:rPr>
                    <w:rPr>
                      <w:rFonts w:ascii="Cambria Math" w:eastAsia="Calibri" w:hAnsi="Cambria Math" w:cs="B Nazanin"/>
                      <w:sz w:val="28"/>
                      <w:szCs w:val="28"/>
                      <w:lang w:bidi="fa-IR"/>
                    </w:rPr>
                    <m:t>eu</m:t>
                  </m:r>
                </m:sub>
              </m:sSub>
            </m:num>
            <m:den>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V</m:t>
                  </m:r>
                </m:e>
                <m:sub>
                  <m:r>
                    <m:rPr>
                      <m:sty m:val="bi"/>
                    </m:rPr>
                    <w:rPr>
                      <w:rFonts w:ascii="Cambria Math" w:eastAsia="Calibri" w:hAnsi="Cambria Math" w:cs="B Nazanin"/>
                      <w:sz w:val="28"/>
                      <w:szCs w:val="28"/>
                      <w:lang w:bidi="fa-IR"/>
                    </w:rPr>
                    <m:t xml:space="preserve">u </m:t>
                  </m:r>
                </m:sub>
              </m:sSub>
              <m:r>
                <m:rPr>
                  <m:sty m:val="bi"/>
                </m:rPr>
                <w:rPr>
                  <w:rFonts w:ascii="Cambria Math" w:eastAsia="Calibri" w:hAnsi="Cambria Math" w:cs="B Nazanin"/>
                  <w:sz w:val="28"/>
                  <w:szCs w:val="28"/>
                  <w:lang w:bidi="fa-IR"/>
                </w:rPr>
                <m:t>h</m:t>
              </m:r>
            </m:den>
          </m:f>
        </m:oMath>
      </m:oMathPara>
    </w:p>
    <w:p w14:paraId="7451578F" w14:textId="77777777" w:rsidR="00E54FBF" w:rsidRPr="00E54FBF" w:rsidRDefault="00E54FBF" w:rsidP="00E54FBF">
      <w:pPr>
        <w:bidi/>
        <w:spacing w:after="160" w:line="360" w:lineRule="auto"/>
        <w:jc w:val="both"/>
        <w:rPr>
          <w:rFonts w:ascii="Calibri" w:eastAsia="Calibri" w:hAnsi="Calibri" w:cs="B Nazanin"/>
          <w:sz w:val="28"/>
          <w:szCs w:val="28"/>
          <w:rtl/>
          <w:lang w:bidi="fa-IR"/>
        </w:rPr>
      </w:pPr>
    </w:p>
    <w:p w14:paraId="6F98FFEF" w14:textId="77777777" w:rsidR="00E54FBF" w:rsidRPr="00E54FBF" w:rsidRDefault="00E54FBF" w:rsidP="00E54FBF">
      <w:pPr>
        <w:bidi/>
        <w:spacing w:after="160" w:line="360" w:lineRule="auto"/>
        <w:jc w:val="both"/>
        <w:rPr>
          <w:rFonts w:ascii="Calibri" w:eastAsia="Calibri" w:hAnsi="Calibri" w:cs="B Nazanin"/>
          <w:sz w:val="28"/>
          <w:szCs w:val="28"/>
          <w:rtl/>
          <w:lang w:bidi="fa-IR"/>
        </w:rPr>
      </w:pPr>
      <w:r w:rsidRPr="00E54FBF">
        <w:rPr>
          <w:rFonts w:ascii="Calibri" w:eastAsia="Calibri" w:hAnsi="Calibri" w:cs="B Nazanin" w:hint="cs"/>
          <w:sz w:val="28"/>
          <w:szCs w:val="28"/>
          <w:rtl/>
          <w:lang w:bidi="fa-IR"/>
        </w:rPr>
        <w:t xml:space="preserve">در این رابطه: </w:t>
      </w:r>
    </w:p>
    <w:p w14:paraId="5B9F5EBF" w14:textId="77777777" w:rsidR="00E54FBF" w:rsidRPr="00E54FBF" w:rsidRDefault="00E54FBF" w:rsidP="00E54FBF">
      <w:pPr>
        <w:bidi/>
        <w:spacing w:after="160" w:line="360" w:lineRule="auto"/>
        <w:jc w:val="both"/>
        <w:rPr>
          <w:rFonts w:ascii="Calibri" w:eastAsia="Calibri" w:hAnsi="Calibri" w:cs="B Nazanin"/>
          <w:sz w:val="28"/>
          <w:szCs w:val="28"/>
          <w:rtl/>
          <w:lang w:bidi="fa-IR"/>
        </w:rPr>
      </w:pPr>
      <w:r w:rsidRPr="00E54FBF">
        <w:rPr>
          <w:rFonts w:ascii="Calibri" w:hAnsi="Calibri" w:cs="B Nazanin"/>
          <w:sz w:val="28"/>
          <w:szCs w:val="28"/>
          <w:lang w:bidi="fa-IR"/>
        </w:rPr>
        <w:t xml:space="preserve"> </w:t>
      </w:r>
      <m:oMath>
        <m:r>
          <w:rPr>
            <w:rFonts w:ascii="Cambria Math" w:eastAsia="Calibri" w:hAnsi="Cambria Math" w:cs="B Nazanin"/>
            <w:sz w:val="28"/>
            <w:szCs w:val="28"/>
            <w:lang w:bidi="fa-IR"/>
          </w:rPr>
          <m:t>=</m:t>
        </m:r>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P</m:t>
            </m:r>
          </m:e>
          <m:sub>
            <m:r>
              <w:rPr>
                <w:rFonts w:ascii="Cambria Math" w:eastAsia="Calibri" w:hAnsi="Cambria Math" w:cs="B Nazanin"/>
                <w:sz w:val="28"/>
                <w:szCs w:val="28"/>
                <w:lang w:bidi="fa-IR"/>
              </w:rPr>
              <m:t>ui</m:t>
            </m:r>
          </m:sub>
        </m:sSub>
      </m:oMath>
      <w:r w:rsidRPr="00E54FBF">
        <w:rPr>
          <w:rFonts w:ascii="Calibri" w:eastAsia="Calibri" w:hAnsi="Calibri" w:cs="B Nazanin" w:hint="cs"/>
          <w:sz w:val="28"/>
          <w:szCs w:val="28"/>
          <w:rtl/>
          <w:lang w:bidi="fa-IR"/>
        </w:rPr>
        <w:t xml:space="preserve">مجموع بارهای مرده و زنده موجود در طبقه </w:t>
      </w:r>
      <w:proofErr w:type="spellStart"/>
      <w:r w:rsidRPr="00E54FBF">
        <w:rPr>
          <w:rFonts w:ascii="Calibri" w:eastAsia="Calibri" w:hAnsi="Calibri" w:cs="B Nazanin"/>
          <w:sz w:val="28"/>
          <w:szCs w:val="28"/>
          <w:lang w:bidi="fa-IR"/>
        </w:rPr>
        <w:t>i</w:t>
      </w:r>
      <w:proofErr w:type="spellEnd"/>
      <w:r w:rsidRPr="00E54FBF">
        <w:rPr>
          <w:rFonts w:ascii="Calibri" w:eastAsia="Calibri" w:hAnsi="Calibri" w:cs="B Nazanin"/>
          <w:sz w:val="28"/>
          <w:szCs w:val="28"/>
          <w:lang w:bidi="fa-IR"/>
        </w:rPr>
        <w:t xml:space="preserve"> </w:t>
      </w:r>
      <w:r w:rsidRPr="00E54FBF">
        <w:rPr>
          <w:rFonts w:ascii="Calibri" w:eastAsia="Calibri" w:hAnsi="Calibri" w:cs="B Nazanin" w:hint="cs"/>
          <w:sz w:val="28"/>
          <w:szCs w:val="28"/>
          <w:rtl/>
          <w:lang w:bidi="fa-IR"/>
        </w:rPr>
        <w:t xml:space="preserve"> تا </w:t>
      </w:r>
      <w:r w:rsidRPr="00E54FBF">
        <w:rPr>
          <w:rFonts w:ascii="Calibri" w:eastAsia="Calibri" w:hAnsi="Calibri" w:cs="B Nazanin"/>
          <w:sz w:val="28"/>
          <w:szCs w:val="28"/>
          <w:lang w:bidi="fa-IR"/>
        </w:rPr>
        <w:t xml:space="preserve">n </w:t>
      </w:r>
      <w:r w:rsidRPr="00E54FBF">
        <w:rPr>
          <w:rFonts w:ascii="Calibri" w:eastAsia="Calibri" w:hAnsi="Calibri" w:cs="B Nazanin" w:hint="cs"/>
          <w:sz w:val="28"/>
          <w:szCs w:val="28"/>
          <w:rtl/>
          <w:lang w:bidi="fa-IR"/>
        </w:rPr>
        <w:t xml:space="preserve"> طبقه اخر در حد مقاومت </w:t>
      </w:r>
    </w:p>
    <w:p w14:paraId="0C02A706" w14:textId="77777777" w:rsidR="00E54FBF" w:rsidRPr="00E54FBF" w:rsidRDefault="00E54FBF" w:rsidP="00E54FBF">
      <w:pPr>
        <w:bidi/>
        <w:spacing w:after="160" w:line="360" w:lineRule="auto"/>
        <w:jc w:val="both"/>
        <w:rPr>
          <w:rFonts w:ascii="Calibri" w:eastAsia="Calibri" w:hAnsi="Calibri" w:cs="B Nazanin"/>
          <w:sz w:val="28"/>
          <w:szCs w:val="28"/>
          <w:rtl/>
          <w:lang w:bidi="fa-IR"/>
        </w:rPr>
      </w:pPr>
      <w:r w:rsidRPr="00E54FBF">
        <w:rPr>
          <w:rFonts w:ascii="Calibri" w:hAnsi="Calibri" w:cs="B Nazanin" w:hint="cs"/>
          <w:sz w:val="28"/>
          <w:szCs w:val="28"/>
          <w:rtl/>
          <w:lang w:bidi="fa-IR"/>
        </w:rPr>
        <w:t xml:space="preserve"> </w:t>
      </w:r>
      <m:oMath>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m:t>
            </m:r>
          </m:e>
          <m:sub>
            <m:r>
              <w:rPr>
                <w:rFonts w:ascii="Cambria Math" w:eastAsia="Calibri" w:hAnsi="Cambria Math" w:cs="B Nazanin"/>
                <w:sz w:val="28"/>
                <w:szCs w:val="28"/>
                <w:lang w:bidi="fa-IR"/>
              </w:rPr>
              <m:t>eui</m:t>
            </m:r>
          </m:sub>
        </m:sSub>
      </m:oMath>
      <w:r w:rsidRPr="00E54FBF">
        <w:rPr>
          <w:rFonts w:ascii="Calibri" w:eastAsia="Calibri" w:hAnsi="Calibri" w:cs="B Nazanin" w:hint="cs"/>
          <w:sz w:val="28"/>
          <w:szCs w:val="28"/>
          <w:rtl/>
          <w:lang w:bidi="fa-IR"/>
        </w:rPr>
        <w:t xml:space="preserve"> تغییر مکان جانبی نسبی اولیه در طبقه </w:t>
      </w:r>
      <w:proofErr w:type="spellStart"/>
      <w:r w:rsidRPr="00E54FBF">
        <w:rPr>
          <w:rFonts w:ascii="Calibri" w:eastAsia="Calibri" w:hAnsi="Calibri" w:cs="B Nazanin"/>
          <w:sz w:val="28"/>
          <w:szCs w:val="28"/>
          <w:lang w:bidi="fa-IR"/>
        </w:rPr>
        <w:t>i</w:t>
      </w:r>
      <w:proofErr w:type="spellEnd"/>
      <w:r w:rsidRPr="00E54FBF">
        <w:rPr>
          <w:rFonts w:ascii="Calibri" w:eastAsia="Calibri" w:hAnsi="Calibri" w:cs="B Nazanin" w:hint="cs"/>
          <w:sz w:val="28"/>
          <w:szCs w:val="28"/>
          <w:rtl/>
          <w:lang w:bidi="fa-IR"/>
        </w:rPr>
        <w:t xml:space="preserve"> حاصل از تحلیل خطی </w:t>
      </w:r>
    </w:p>
    <w:p w14:paraId="5CCE384A" w14:textId="77777777" w:rsidR="00E54FBF" w:rsidRPr="00E54FBF" w:rsidRDefault="00E54FBF" w:rsidP="00E54FBF">
      <w:pPr>
        <w:bidi/>
        <w:spacing w:after="160" w:line="360" w:lineRule="auto"/>
        <w:jc w:val="both"/>
        <w:rPr>
          <w:rFonts w:ascii="Calibri" w:eastAsia="Calibri" w:hAnsi="Calibri" w:cs="B Nazanin"/>
          <w:sz w:val="28"/>
          <w:szCs w:val="28"/>
          <w:rtl/>
          <w:lang w:bidi="fa-IR"/>
        </w:rPr>
      </w:pPr>
      <w:r w:rsidRPr="00E54FBF">
        <w:rPr>
          <w:rFonts w:ascii="Calibri" w:hAnsi="Calibri" w:cs="B Nazanin"/>
          <w:sz w:val="28"/>
          <w:szCs w:val="28"/>
          <w:lang w:bidi="fa-IR"/>
        </w:rPr>
        <w:t xml:space="preserve">  </w:t>
      </w:r>
      <w:r w:rsidRPr="00E54FBF">
        <w:rPr>
          <w:rFonts w:ascii="Calibri" w:hAnsi="Calibri" w:cs="B Nazanin" w:hint="cs"/>
          <w:sz w:val="28"/>
          <w:szCs w:val="28"/>
          <w:rtl/>
          <w:lang w:bidi="fa-IR"/>
        </w:rPr>
        <w:t xml:space="preserve"> </w:t>
      </w:r>
      <m:oMath>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=V</m:t>
            </m:r>
          </m:e>
          <m:sub>
            <m:r>
              <w:rPr>
                <w:rFonts w:ascii="Cambria Math" w:eastAsia="Calibri" w:hAnsi="Cambria Math" w:cs="B Nazanin"/>
                <w:sz w:val="28"/>
                <w:szCs w:val="28"/>
                <w:lang w:bidi="fa-IR"/>
              </w:rPr>
              <m:t>ui</m:t>
            </m:r>
          </m:sub>
        </m:sSub>
      </m:oMath>
      <w:r w:rsidRPr="00E54FBF">
        <w:rPr>
          <w:rFonts w:ascii="Calibri" w:eastAsia="Calibri" w:hAnsi="Calibri" w:cs="B Nazanin" w:hint="cs"/>
          <w:sz w:val="28"/>
          <w:szCs w:val="28"/>
          <w:rtl/>
          <w:lang w:bidi="fa-IR"/>
        </w:rPr>
        <w:t xml:space="preserve"> مجموع نیروی برشی وارد در طبقه </w:t>
      </w:r>
      <w:proofErr w:type="spellStart"/>
      <w:r w:rsidRPr="00E54FBF">
        <w:rPr>
          <w:rFonts w:ascii="Calibri" w:eastAsia="Calibri" w:hAnsi="Calibri" w:cs="B Nazanin"/>
          <w:sz w:val="28"/>
          <w:szCs w:val="28"/>
          <w:lang w:bidi="fa-IR"/>
        </w:rPr>
        <w:t>i</w:t>
      </w:r>
      <w:proofErr w:type="spellEnd"/>
      <w:r w:rsidRPr="00E54FBF">
        <w:rPr>
          <w:rFonts w:ascii="Calibri" w:eastAsia="Calibri" w:hAnsi="Calibri" w:cs="B Nazanin" w:hint="cs"/>
          <w:sz w:val="28"/>
          <w:szCs w:val="28"/>
          <w:rtl/>
          <w:lang w:bidi="fa-IR"/>
        </w:rPr>
        <w:t xml:space="preserve"> </w:t>
      </w:r>
    </w:p>
    <w:p w14:paraId="6E52680A" w14:textId="77777777" w:rsidR="00E54FBF" w:rsidRPr="00E54FBF" w:rsidRDefault="00E54FBF" w:rsidP="00E54FBF">
      <w:pPr>
        <w:bidi/>
        <w:spacing w:after="160" w:line="360" w:lineRule="auto"/>
        <w:jc w:val="both"/>
        <w:rPr>
          <w:rFonts w:ascii="Calibri" w:eastAsia="Calibri" w:hAnsi="Calibri" w:cs="B Nazanin"/>
          <w:sz w:val="28"/>
          <w:szCs w:val="28"/>
          <w:rtl/>
          <w:lang w:bidi="fa-IR"/>
        </w:rPr>
      </w:pPr>
      <w:r w:rsidRPr="00E54FBF">
        <w:rPr>
          <w:rFonts w:ascii="Calibri" w:hAnsi="Calibri" w:cs="B Nazanin"/>
          <w:sz w:val="28"/>
          <w:szCs w:val="28"/>
          <w:lang w:bidi="fa-IR"/>
        </w:rPr>
        <w:t xml:space="preserve">    </w:t>
      </w:r>
      <w:r w:rsidRPr="00E54FBF">
        <w:rPr>
          <w:rFonts w:ascii="Calibri" w:hAnsi="Calibri" w:cs="B Nazanin" w:hint="cs"/>
          <w:sz w:val="28"/>
          <w:szCs w:val="28"/>
          <w:rtl/>
          <w:lang w:bidi="fa-IR"/>
        </w:rPr>
        <w:t xml:space="preserve"> </w:t>
      </w:r>
      <w:r w:rsidRPr="00E54FBF">
        <w:rPr>
          <w:rFonts w:ascii="Calibri" w:hAnsi="Calibri" w:cs="B Nazanin"/>
          <w:sz w:val="28"/>
          <w:szCs w:val="28"/>
          <w:lang w:bidi="fa-IR"/>
        </w:rPr>
        <w:t xml:space="preserve"> </w:t>
      </w:r>
      <m:oMath>
        <m:r>
          <w:rPr>
            <w:rFonts w:ascii="Cambria Math" w:eastAsia="Calibri" w:hAnsi="Cambria Math" w:cs="B Nazanin"/>
            <w:sz w:val="28"/>
            <w:szCs w:val="28"/>
            <w:lang w:bidi="fa-IR"/>
          </w:rPr>
          <m:t>=</m:t>
        </m:r>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h</m:t>
            </m:r>
          </m:e>
          <m:sub>
            <m:r>
              <w:rPr>
                <w:rFonts w:ascii="Cambria Math" w:eastAsia="Calibri" w:hAnsi="Cambria Math" w:cs="B Nazanin"/>
                <w:sz w:val="28"/>
                <w:szCs w:val="28"/>
                <w:lang w:bidi="fa-IR"/>
              </w:rPr>
              <m:t>i</m:t>
            </m:r>
          </m:sub>
        </m:sSub>
      </m:oMath>
      <w:r w:rsidRPr="00E54FBF">
        <w:rPr>
          <w:rFonts w:ascii="Calibri" w:eastAsia="Calibri" w:hAnsi="Calibri" w:cs="B Nazanin" w:hint="cs"/>
          <w:sz w:val="28"/>
          <w:szCs w:val="28"/>
          <w:rtl/>
          <w:lang w:bidi="fa-IR"/>
        </w:rPr>
        <w:t xml:space="preserve">ارتفاع طبقه </w:t>
      </w:r>
      <w:proofErr w:type="spellStart"/>
      <w:r w:rsidRPr="00E54FBF">
        <w:rPr>
          <w:rFonts w:ascii="Calibri" w:eastAsia="Calibri" w:hAnsi="Calibri" w:cs="B Nazanin"/>
          <w:sz w:val="28"/>
          <w:szCs w:val="28"/>
          <w:lang w:bidi="fa-IR"/>
        </w:rPr>
        <w:t>i</w:t>
      </w:r>
      <w:proofErr w:type="spellEnd"/>
      <w:r w:rsidRPr="00E54FBF">
        <w:rPr>
          <w:rFonts w:ascii="Calibri" w:eastAsia="Calibri" w:hAnsi="Calibri" w:cs="B Nazanin" w:hint="cs"/>
          <w:sz w:val="28"/>
          <w:szCs w:val="28"/>
          <w:rtl/>
          <w:lang w:bidi="fa-IR"/>
        </w:rPr>
        <w:t xml:space="preserve"> </w:t>
      </w:r>
    </w:p>
    <w:p w14:paraId="6A6E3CD2" w14:textId="77777777" w:rsidR="00E54FBF" w:rsidRPr="00E54FBF" w:rsidRDefault="00E54FBF" w:rsidP="00E54FBF">
      <w:pPr>
        <w:bidi/>
        <w:spacing w:after="160" w:line="360" w:lineRule="auto"/>
        <w:jc w:val="both"/>
        <w:rPr>
          <w:rFonts w:ascii="Calibri" w:eastAsia="Calibri" w:hAnsi="Calibri" w:cs="B Nazanin"/>
          <w:sz w:val="28"/>
          <w:szCs w:val="28"/>
          <w:rtl/>
          <w:lang w:bidi="fa-IR"/>
        </w:rPr>
      </w:pPr>
      <w:r w:rsidRPr="00E54FBF">
        <w:rPr>
          <w:rFonts w:ascii="Calibri" w:eastAsia="Calibri" w:hAnsi="Calibri" w:cs="B Nazanin" w:hint="cs"/>
          <w:sz w:val="28"/>
          <w:szCs w:val="28"/>
          <w:rtl/>
          <w:lang w:bidi="fa-IR"/>
        </w:rPr>
        <w:t xml:space="preserve">شاخص پایداری  </w:t>
      </w:r>
      <m:oMath>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θ</m:t>
            </m:r>
          </m:e>
          <m:sub>
            <m:r>
              <w:rPr>
                <w:rFonts w:ascii="Cambria Math" w:eastAsia="Calibri" w:hAnsi="Cambria Math" w:cs="B Nazanin"/>
                <w:sz w:val="28"/>
                <w:szCs w:val="28"/>
                <w:lang w:bidi="fa-IR"/>
              </w:rPr>
              <m:t>i</m:t>
            </m:r>
          </m:sub>
        </m:sSub>
      </m:oMath>
      <w:r w:rsidRPr="00E54FBF">
        <w:rPr>
          <w:rFonts w:ascii="Calibri" w:hAnsi="Calibri" w:cs="B Nazanin" w:hint="cs"/>
          <w:sz w:val="28"/>
          <w:szCs w:val="28"/>
          <w:rtl/>
          <w:lang w:bidi="fa-IR"/>
        </w:rPr>
        <w:t xml:space="preserve"> در سازه</w:t>
      </w:r>
      <w:r w:rsidRPr="00E54FBF">
        <w:rPr>
          <w:rFonts w:ascii="Calibri" w:hAnsi="Calibri" w:cs="B Nazanin"/>
          <w:sz w:val="28"/>
          <w:szCs w:val="28"/>
          <w:rtl/>
          <w:lang w:bidi="fa-IR"/>
        </w:rPr>
        <w:softHyphen/>
      </w:r>
      <w:r w:rsidRPr="00E54FBF">
        <w:rPr>
          <w:rFonts w:ascii="Calibri" w:hAnsi="Calibri" w:cs="B Nazanin" w:hint="cs"/>
          <w:sz w:val="28"/>
          <w:szCs w:val="28"/>
          <w:rtl/>
          <w:lang w:bidi="fa-IR"/>
        </w:rPr>
        <w:t xml:space="preserve">ها نباید از </w:t>
      </w:r>
      <m:oMath>
        <m:sSub>
          <m:sSubPr>
            <m:ctrlPr>
              <w:rPr>
                <w:rFonts w:ascii="Cambria Math" w:hAnsi="Cambria Math" w:cs="B Nazanin"/>
                <w:sz w:val="28"/>
                <w:szCs w:val="28"/>
                <w:lang w:bidi="fa-IR"/>
              </w:rPr>
            </m:ctrlPr>
          </m:sSubPr>
          <m:e>
            <m:r>
              <w:rPr>
                <w:rFonts w:ascii="Cambria Math" w:hAnsi="Cambria Math" w:cs="B Nazanin"/>
                <w:sz w:val="28"/>
                <w:szCs w:val="28"/>
                <w:lang w:bidi="fa-IR"/>
              </w:rPr>
              <m:t>θ</m:t>
            </m:r>
          </m:e>
          <m:sub>
            <m:r>
              <w:rPr>
                <w:rFonts w:ascii="Cambria Math" w:hAnsi="Cambria Math" w:cs="B Nazanin"/>
                <w:sz w:val="28"/>
                <w:szCs w:val="28"/>
                <w:lang w:bidi="fa-IR"/>
              </w:rPr>
              <m:t>max</m:t>
            </m:r>
          </m:sub>
        </m:sSub>
      </m:oMath>
      <w:r w:rsidRPr="00E54FBF">
        <w:rPr>
          <w:rFonts w:ascii="Calibri" w:eastAsia="Calibri" w:hAnsi="Calibri" w:cs="B Nazanin" w:hint="cs"/>
          <w:sz w:val="28"/>
          <w:szCs w:val="28"/>
          <w:rtl/>
          <w:lang w:bidi="fa-IR"/>
        </w:rPr>
        <w:t xml:space="preserve"> در رابطه ( 12-3 ) بیشتر باشد. در این موارد احتمال ناپایداری سازه موجود است و باید در طراحی آن تجدید نظر شود. </w:t>
      </w:r>
    </w:p>
    <w:p w14:paraId="2220216D" w14:textId="77777777" w:rsidR="00E54FBF" w:rsidRPr="00E54FBF" w:rsidRDefault="00000000" w:rsidP="00E54FBF">
      <w:pPr>
        <w:bidi/>
        <w:spacing w:after="160" w:line="360" w:lineRule="auto"/>
        <w:jc w:val="both"/>
        <w:rPr>
          <w:rFonts w:ascii="Calibri" w:eastAsia="Calibri" w:hAnsi="Calibri" w:cs="B Nazanin"/>
          <w:b/>
          <w:bCs/>
          <w:sz w:val="28"/>
          <w:szCs w:val="28"/>
          <w:rtl/>
          <w:lang w:bidi="fa-IR"/>
        </w:rPr>
      </w:pPr>
      <m:oMathPara>
        <m:oMathParaPr>
          <m:jc m:val="left"/>
        </m:oMathParaPr>
        <m:oMath>
          <m:sSub>
            <m:sSubPr>
              <m:ctrlPr>
                <w:rPr>
                  <w:rFonts w:ascii="Cambria Math" w:eastAsia="Calibri" w:hAnsi="Cambria Math" w:cs="B Nazanin"/>
                  <w:b/>
                  <w:bCs/>
                  <w:sz w:val="28"/>
                  <w:szCs w:val="28"/>
                  <w:lang w:bidi="fa-IR"/>
                </w:rPr>
              </m:ctrlPr>
            </m:sSubPr>
            <m:e>
              <m:r>
                <m:rPr>
                  <m:sty m:val="bi"/>
                </m:rPr>
                <w:rPr>
                  <w:rFonts w:ascii="Cambria Math" w:eastAsia="Calibri" w:hAnsi="Cambria Math" w:cs="B Nazanin"/>
                  <w:sz w:val="28"/>
                  <w:szCs w:val="28"/>
                  <w:lang w:bidi="fa-IR"/>
                </w:rPr>
                <m:t>θ</m:t>
              </m:r>
            </m:e>
            <m:sub>
              <m:r>
                <m:rPr>
                  <m:sty m:val="bi"/>
                </m:rPr>
                <w:rPr>
                  <w:rFonts w:ascii="Cambria Math" w:eastAsia="Calibri" w:hAnsi="Cambria Math" w:cs="B Nazanin"/>
                  <w:sz w:val="28"/>
                  <w:szCs w:val="28"/>
                  <w:lang w:bidi="fa-IR"/>
                </w:rPr>
                <m:t>max</m:t>
              </m:r>
            </m:sub>
          </m:sSub>
          <m:r>
            <m:rPr>
              <m:sty m:val="b"/>
            </m:rPr>
            <w:rPr>
              <w:rFonts w:ascii="Cambria Math" w:eastAsia="Calibri" w:hAnsi="Cambria Math" w:cs="B Nazanin"/>
              <w:sz w:val="28"/>
              <w:szCs w:val="28"/>
              <w:lang w:bidi="fa-IR"/>
            </w:rPr>
            <m:t>=</m:t>
          </m:r>
          <m:f>
            <m:fPr>
              <m:ctrlPr>
                <w:rPr>
                  <w:rFonts w:ascii="Cambria Math" w:eastAsia="Calibri" w:hAnsi="Cambria Math" w:cs="B Nazanin"/>
                  <w:b/>
                  <w:bCs/>
                  <w:sz w:val="28"/>
                  <w:szCs w:val="28"/>
                  <w:lang w:bidi="fa-IR"/>
                </w:rPr>
              </m:ctrlPr>
            </m:fPr>
            <m:num>
              <m:r>
                <m:rPr>
                  <m:sty m:val="bi"/>
                </m:rPr>
                <w:rPr>
                  <w:rFonts w:ascii="Cambria Math" w:eastAsia="Calibri" w:hAnsi="Cambria Math" w:cs="B Nazanin"/>
                  <w:sz w:val="28"/>
                  <w:szCs w:val="28"/>
                  <w:lang w:bidi="fa-IR"/>
                </w:rPr>
                <m:t>0.65</m:t>
              </m:r>
            </m:num>
            <m:den>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C</m:t>
                  </m:r>
                </m:e>
                <m:sub>
                  <m:r>
                    <m:rPr>
                      <m:sty m:val="bi"/>
                    </m:rPr>
                    <w:rPr>
                      <w:rFonts w:ascii="Cambria Math" w:eastAsia="Calibri" w:hAnsi="Cambria Math" w:cs="B Nazanin"/>
                      <w:sz w:val="28"/>
                      <w:szCs w:val="28"/>
                      <w:lang w:bidi="fa-IR"/>
                    </w:rPr>
                    <m:t>d</m:t>
                  </m:r>
                </m:sub>
              </m:sSub>
            </m:den>
          </m:f>
          <m:r>
            <m:rPr>
              <m:sty m:val="b"/>
            </m:rPr>
            <w:rPr>
              <w:rFonts w:ascii="Cambria Math" w:eastAsia="Calibri" w:hAnsi="Cambria Math" w:hint="cs"/>
              <w:sz w:val="28"/>
              <w:szCs w:val="28"/>
              <w:rtl/>
              <w:lang w:bidi="fa-IR"/>
            </w:rPr>
            <m:t>≤</m:t>
          </m:r>
          <m:r>
            <m:rPr>
              <m:sty m:val="b"/>
            </m:rPr>
            <w:rPr>
              <w:rFonts w:ascii="Cambria Math" w:eastAsia="Calibri" w:hAnsi="Cambria Math" w:cs="B Nazanin"/>
              <w:sz w:val="28"/>
              <w:szCs w:val="28"/>
              <w:lang w:bidi="fa-IR"/>
            </w:rPr>
            <m:t>0.25</m:t>
          </m:r>
        </m:oMath>
      </m:oMathPara>
    </w:p>
    <w:p w14:paraId="45AF23F8" w14:textId="77777777" w:rsidR="00E54FBF" w:rsidRPr="00E54FBF" w:rsidRDefault="00E54FBF" w:rsidP="00E54FBF">
      <w:pPr>
        <w:bidi/>
        <w:spacing w:after="160" w:line="360" w:lineRule="auto"/>
        <w:jc w:val="both"/>
        <w:rPr>
          <w:rFonts w:ascii="Calibri" w:eastAsia="Calibri" w:hAnsi="Calibri" w:cs="B Nazanin"/>
          <w:sz w:val="28"/>
          <w:szCs w:val="28"/>
          <w:rtl/>
          <w:lang w:bidi="fa-IR"/>
        </w:rPr>
      </w:pPr>
      <w:r w:rsidRPr="00E54FBF">
        <w:rPr>
          <w:rFonts w:ascii="Calibri" w:eastAsia="Calibri" w:hAnsi="Calibri" w:cs="B Nazanin" w:hint="cs"/>
          <w:sz w:val="28"/>
          <w:szCs w:val="28"/>
          <w:rtl/>
          <w:lang w:bidi="fa-IR"/>
        </w:rPr>
        <w:t xml:space="preserve">برای منظور کردن اثر </w:t>
      </w:r>
      <m:oMath>
        <m:r>
          <w:rPr>
            <w:rFonts w:ascii="Cambria Math" w:eastAsia="Calibri" w:hAnsi="Cambria Math" w:cs="B Nazanin"/>
            <w:sz w:val="28"/>
            <w:szCs w:val="28"/>
            <w:lang w:bidi="fa-IR"/>
          </w:rPr>
          <m:t>P-∆</m:t>
        </m:r>
      </m:oMath>
      <w:r w:rsidRPr="00E54FBF">
        <w:rPr>
          <w:rFonts w:ascii="Calibri" w:eastAsia="Calibri" w:hAnsi="Calibri" w:cs="B Nazanin" w:hint="cs"/>
          <w:sz w:val="28"/>
          <w:szCs w:val="28"/>
          <w:rtl/>
          <w:lang w:bidi="fa-IR"/>
        </w:rPr>
        <w:t xml:space="preserve"> در طراحی سازه</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ها یا می</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توان این اثر را همراه با سایر عوامل در تحلیل سازه</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ها منظور کرد و نیروهای داخلی اعضا را به دست آورد و یا می</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توان از روش</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های تقریبی عنوان شده در آیین نامه</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 xml:space="preserve">های طراحی استفاده </w:t>
      </w:r>
      <w:r w:rsidRPr="00E54FBF">
        <w:rPr>
          <w:rFonts w:ascii="Calibri" w:eastAsia="Calibri" w:hAnsi="Calibri" w:cs="B Nazanin" w:hint="cs"/>
          <w:sz w:val="28"/>
          <w:szCs w:val="28"/>
          <w:rtl/>
          <w:lang w:bidi="fa-IR"/>
        </w:rPr>
        <w:lastRenderedPageBreak/>
        <w:t>نمود. همچنین می</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توان روش تقریبی ارائه شده در پیوست 3 را مورد استفاده قرار داد. در کلیه موارد، تغییر مکان</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های جانبی طبقات که در محاسبات نیروهای داخلی به کار برده می-شوند باید تغییر مکان</w:t>
      </w:r>
      <w:r w:rsidRPr="00E54FBF">
        <w:rPr>
          <w:rFonts w:ascii="Calibri" w:eastAsia="Calibri" w:hAnsi="Calibri" w:cs="B Nazanin"/>
          <w:sz w:val="28"/>
          <w:szCs w:val="28"/>
          <w:rtl/>
          <w:lang w:bidi="fa-IR"/>
        </w:rPr>
        <w:softHyphen/>
      </w:r>
      <w:r w:rsidRPr="00E54FBF">
        <w:rPr>
          <w:rFonts w:ascii="Calibri" w:eastAsia="Calibri" w:hAnsi="Calibri" w:cs="B Nazanin" w:hint="cs"/>
          <w:sz w:val="28"/>
          <w:szCs w:val="28"/>
          <w:rtl/>
          <w:lang w:bidi="fa-IR"/>
        </w:rPr>
        <w:t xml:space="preserve">های جانبی نسبی افزایش یافته طبقات، </w:t>
      </w:r>
      <m:oMath>
        <m:bar>
          <m:barPr>
            <m:pos m:val="top"/>
            <m:ctrlPr>
              <w:rPr>
                <w:rFonts w:ascii="Cambria Math" w:eastAsia="Calibri" w:hAnsi="Cambria Math" w:cs="B Nazanin"/>
                <w:sz w:val="28"/>
                <w:szCs w:val="28"/>
                <w:lang w:bidi="fa-IR"/>
              </w:rPr>
            </m:ctrlPr>
          </m:barPr>
          <m:e>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m:t>
                </m:r>
              </m:e>
              <m:sub>
                <m:r>
                  <w:rPr>
                    <w:rFonts w:ascii="Cambria Math" w:eastAsia="Calibri" w:hAnsi="Cambria Math" w:cs="B Nazanin"/>
                    <w:sz w:val="28"/>
                    <w:szCs w:val="28"/>
                    <w:lang w:bidi="fa-IR"/>
                  </w:rPr>
                  <m:t>ei</m:t>
                </m:r>
              </m:sub>
            </m:sSub>
          </m:e>
        </m:bar>
      </m:oMath>
      <w:r w:rsidRPr="00E54FBF">
        <w:rPr>
          <w:rFonts w:ascii="Calibri" w:eastAsia="Calibri" w:hAnsi="Calibri" w:cs="B Nazanin" w:hint="cs"/>
          <w:sz w:val="28"/>
          <w:szCs w:val="28"/>
          <w:rtl/>
          <w:lang w:bidi="fa-IR"/>
        </w:rPr>
        <w:t xml:space="preserve"> باشند. </w:t>
      </w:r>
    </w:p>
    <w:p w14:paraId="6B03C4F9" w14:textId="77777777" w:rsidR="00E54FBF" w:rsidRPr="00E54FBF" w:rsidRDefault="00E54FBF" w:rsidP="00E54FBF">
      <w:pPr>
        <w:bidi/>
        <w:spacing w:after="160" w:line="360" w:lineRule="auto"/>
        <w:jc w:val="both"/>
        <w:rPr>
          <w:rFonts w:ascii="Calibri" w:eastAsia="Calibri" w:hAnsi="Calibri" w:cs="B Nazanin"/>
          <w:sz w:val="28"/>
          <w:szCs w:val="28"/>
          <w:rtl/>
          <w:lang w:bidi="fa-IR"/>
        </w:rPr>
      </w:pPr>
      <w:r w:rsidRPr="00E54FBF">
        <w:rPr>
          <w:rFonts w:ascii="Calibri" w:eastAsia="Calibri" w:hAnsi="Calibri" w:cs="B Nazanin" w:hint="cs"/>
          <w:sz w:val="28"/>
          <w:szCs w:val="28"/>
          <w:rtl/>
          <w:lang w:bidi="fa-IR"/>
        </w:rPr>
        <w:t xml:space="preserve">تغییرمکان افزایش یافته جانبی نسبی طبقه با منظور کردن اثر </w:t>
      </w:r>
      <m:oMath>
        <m:r>
          <w:rPr>
            <w:rFonts w:ascii="Cambria Math" w:eastAsia="Calibri" w:hAnsi="Cambria Math" w:cs="B Nazanin"/>
            <w:sz w:val="28"/>
            <w:szCs w:val="28"/>
            <w:lang w:bidi="fa-IR"/>
          </w:rPr>
          <m:t>P-∆</m:t>
        </m:r>
      </m:oMath>
      <w:r w:rsidRPr="00E54FBF">
        <w:rPr>
          <w:rFonts w:ascii="Calibri" w:hAnsi="Calibri" w:cs="B Nazanin" w:hint="cs"/>
          <w:sz w:val="28"/>
          <w:szCs w:val="28"/>
          <w:rtl/>
          <w:lang w:bidi="fa-IR"/>
        </w:rPr>
        <w:t xml:space="preserve"> را می</w:t>
      </w:r>
      <w:r w:rsidRPr="00E54FBF">
        <w:rPr>
          <w:rFonts w:ascii="Calibri" w:hAnsi="Calibri" w:cs="B Nazanin"/>
          <w:sz w:val="28"/>
          <w:szCs w:val="28"/>
          <w:rtl/>
          <w:lang w:bidi="fa-IR"/>
        </w:rPr>
        <w:softHyphen/>
      </w:r>
      <w:r w:rsidRPr="00E54FBF">
        <w:rPr>
          <w:rFonts w:ascii="Calibri" w:hAnsi="Calibri" w:cs="B Nazanin" w:hint="cs"/>
          <w:sz w:val="28"/>
          <w:szCs w:val="28"/>
          <w:rtl/>
          <w:lang w:bidi="fa-IR"/>
        </w:rPr>
        <w:t xml:space="preserve">توان از رابطه ( 14-3) محاسبه کرد: </w:t>
      </w:r>
    </w:p>
    <w:p w14:paraId="0AA8632C" w14:textId="77777777" w:rsidR="00E54FBF" w:rsidRPr="00E54FBF" w:rsidRDefault="00000000" w:rsidP="00E54FBF">
      <w:pPr>
        <w:bidi/>
        <w:spacing w:after="160" w:line="360" w:lineRule="auto"/>
        <w:jc w:val="both"/>
        <w:rPr>
          <w:rFonts w:ascii="Calibri" w:eastAsia="Calibri" w:hAnsi="Calibri" w:cs="B Nazanin"/>
          <w:b/>
          <w:bCs/>
          <w:sz w:val="28"/>
          <w:szCs w:val="28"/>
          <w:rtl/>
          <w:lang w:bidi="fa-IR"/>
        </w:rPr>
      </w:pPr>
      <m:oMathPara>
        <m:oMath>
          <m:bar>
            <m:barPr>
              <m:pos m:val="top"/>
              <m:ctrlPr>
                <w:rPr>
                  <w:rFonts w:ascii="Cambria Math" w:eastAsia="Calibri" w:hAnsi="Cambria Math" w:cs="B Nazanin"/>
                  <w:b/>
                  <w:bCs/>
                  <w:sz w:val="28"/>
                  <w:szCs w:val="28"/>
                  <w:lang w:bidi="fa-IR"/>
                </w:rPr>
              </m:ctrlPr>
            </m:barPr>
            <m:e>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m:t>
                  </m:r>
                </m:e>
                <m:sub>
                  <m:r>
                    <m:rPr>
                      <m:sty m:val="bi"/>
                    </m:rPr>
                    <w:rPr>
                      <w:rFonts w:ascii="Cambria Math" w:eastAsia="Calibri" w:hAnsi="Cambria Math" w:cs="B Nazanin"/>
                      <w:sz w:val="28"/>
                      <w:szCs w:val="28"/>
                      <w:lang w:bidi="fa-IR"/>
                    </w:rPr>
                    <m:t>eui</m:t>
                  </m:r>
                </m:sub>
              </m:sSub>
            </m:e>
          </m:bar>
          <m:r>
            <m:rPr>
              <m:sty m:val="bi"/>
            </m:rPr>
            <w:rPr>
              <w:rFonts w:ascii="Cambria Math" w:eastAsia="Calibri" w:hAnsi="Cambria Math" w:cs="B Nazanin"/>
              <w:sz w:val="28"/>
              <w:szCs w:val="28"/>
              <w:lang w:bidi="fa-IR"/>
            </w:rPr>
            <m:t>=</m:t>
          </m:r>
          <m:f>
            <m:fPr>
              <m:ctrlPr>
                <w:rPr>
                  <w:rFonts w:ascii="Cambria Math" w:eastAsia="Calibri" w:hAnsi="Cambria Math" w:cs="B Nazanin"/>
                  <w:b/>
                  <w:bCs/>
                  <w:i/>
                  <w:sz w:val="28"/>
                  <w:szCs w:val="28"/>
                  <w:lang w:bidi="fa-IR"/>
                </w:rPr>
              </m:ctrlPr>
            </m:fPr>
            <m:num>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m:t>
                  </m:r>
                </m:e>
                <m:sub>
                  <m:r>
                    <m:rPr>
                      <m:sty m:val="bi"/>
                    </m:rPr>
                    <w:rPr>
                      <w:rFonts w:ascii="Cambria Math" w:eastAsia="Calibri" w:hAnsi="Cambria Math" w:cs="B Nazanin"/>
                      <w:sz w:val="28"/>
                      <w:szCs w:val="28"/>
                      <w:lang w:bidi="fa-IR"/>
                    </w:rPr>
                    <m:t>eui</m:t>
                  </m:r>
                </m:sub>
              </m:sSub>
            </m:num>
            <m:den>
              <m:r>
                <m:rPr>
                  <m:sty m:val="bi"/>
                </m:rPr>
                <w:rPr>
                  <w:rFonts w:ascii="Cambria Math" w:eastAsia="Calibri" w:hAnsi="Cambria Math" w:cs="B Nazanin"/>
                  <w:sz w:val="28"/>
                  <w:szCs w:val="28"/>
                  <w:lang w:bidi="fa-IR"/>
                </w:rPr>
                <m:t>1-</m:t>
              </m:r>
              <m:sSub>
                <m:sSubPr>
                  <m:ctrlPr>
                    <w:rPr>
                      <w:rFonts w:ascii="Cambria Math" w:eastAsia="Calibri" w:hAnsi="Cambria Math" w:cs="B Nazanin"/>
                      <w:b/>
                      <w:bCs/>
                      <w:i/>
                      <w:sz w:val="28"/>
                      <w:szCs w:val="28"/>
                      <w:lang w:bidi="fa-IR"/>
                    </w:rPr>
                  </m:ctrlPr>
                </m:sSubPr>
                <m:e>
                  <m:r>
                    <m:rPr>
                      <m:sty m:val="bi"/>
                    </m:rPr>
                    <w:rPr>
                      <w:rFonts w:ascii="Cambria Math" w:eastAsia="Calibri" w:hAnsi="Cambria Math" w:cs="B Nazanin"/>
                      <w:sz w:val="28"/>
                      <w:szCs w:val="28"/>
                      <w:lang w:bidi="fa-IR"/>
                    </w:rPr>
                    <m:t>θ</m:t>
                  </m:r>
                </m:e>
                <m:sub>
                  <m:r>
                    <m:rPr>
                      <m:sty m:val="bi"/>
                    </m:rPr>
                    <w:rPr>
                      <w:rFonts w:ascii="Cambria Math" w:eastAsia="Calibri" w:hAnsi="Cambria Math" w:cs="B Nazanin"/>
                      <w:sz w:val="28"/>
                      <w:szCs w:val="28"/>
                      <w:lang w:bidi="fa-IR"/>
                    </w:rPr>
                    <m:t>i</m:t>
                  </m:r>
                </m:sub>
              </m:sSub>
            </m:den>
          </m:f>
        </m:oMath>
      </m:oMathPara>
    </w:p>
    <w:p w14:paraId="78F132DF" w14:textId="77777777" w:rsidR="00E54FBF" w:rsidRPr="00E54FBF" w:rsidRDefault="00E54FBF" w:rsidP="00E54FBF">
      <w:pPr>
        <w:bidi/>
        <w:spacing w:after="160" w:line="360" w:lineRule="auto"/>
        <w:jc w:val="center"/>
        <w:rPr>
          <w:rFonts w:ascii="Calibri" w:eastAsia="Calibri" w:hAnsi="Calibri" w:cs="B Nazanin"/>
          <w:sz w:val="28"/>
          <w:szCs w:val="28"/>
          <w:rtl/>
          <w:lang w:bidi="fa-IR"/>
        </w:rPr>
      </w:pPr>
    </w:p>
    <w:p w14:paraId="58399570" w14:textId="77777777" w:rsidR="00E54FBF" w:rsidRPr="00E54FBF" w:rsidRDefault="00E54FBF" w:rsidP="00E54FBF">
      <w:pPr>
        <w:bidi/>
        <w:spacing w:after="160" w:line="259" w:lineRule="auto"/>
        <w:jc w:val="center"/>
        <w:rPr>
          <w:rFonts w:ascii="Calibri" w:eastAsia="Calibri" w:hAnsi="Calibri" w:cs="B Nazanin"/>
          <w:sz w:val="28"/>
          <w:szCs w:val="28"/>
          <w:rtl/>
          <w:lang w:bidi="fa-IR"/>
        </w:rPr>
      </w:pPr>
      <w:r w:rsidRPr="00E54FBF">
        <w:rPr>
          <w:rFonts w:ascii="Calibri" w:eastAsia="Calibri" w:hAnsi="Calibri" w:cs="B Nazanin" w:hint="cs"/>
          <w:noProof/>
          <w:sz w:val="28"/>
          <w:szCs w:val="28"/>
          <w:rtl/>
        </w:rPr>
        <w:drawing>
          <wp:inline distT="0" distB="0" distL="0" distR="0" wp14:anchorId="148E2C86" wp14:editId="2D4ECD13">
            <wp:extent cx="3771900" cy="3714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2556345343.JPG"/>
                    <pic:cNvPicPr/>
                  </pic:nvPicPr>
                  <pic:blipFill>
                    <a:blip r:embed="rId60">
                      <a:extLst>
                        <a:ext uri="{28A0092B-C50C-407E-A947-70E740481C1C}">
                          <a14:useLocalDpi xmlns:a14="http://schemas.microsoft.com/office/drawing/2010/main" val="0"/>
                        </a:ext>
                      </a:extLst>
                    </a:blip>
                    <a:stretch>
                      <a:fillRect/>
                    </a:stretch>
                  </pic:blipFill>
                  <pic:spPr>
                    <a:xfrm>
                      <a:off x="0" y="0"/>
                      <a:ext cx="3771900" cy="371475"/>
                    </a:xfrm>
                    <a:prstGeom prst="rect">
                      <a:avLst/>
                    </a:prstGeom>
                  </pic:spPr>
                </pic:pic>
              </a:graphicData>
            </a:graphic>
          </wp:inline>
        </w:drawing>
      </w:r>
    </w:p>
    <w:p w14:paraId="3426D06A" w14:textId="77777777" w:rsidR="00E54FBF" w:rsidRPr="00483F57" w:rsidRDefault="00483F57" w:rsidP="00483F57">
      <w:pPr>
        <w:bidi/>
        <w:spacing w:after="160" w:line="360" w:lineRule="auto"/>
        <w:jc w:val="center"/>
        <w:rPr>
          <w:rFonts w:ascii="Calibri" w:eastAsia="Calibri" w:hAnsi="Calibri" w:cs="B Nazanin"/>
          <w:sz w:val="28"/>
          <w:szCs w:val="28"/>
          <w:rtl/>
          <w:lang w:bidi="fa-IR"/>
        </w:rPr>
      </w:pPr>
      <w:r>
        <w:rPr>
          <w:noProof/>
        </w:rPr>
        <w:drawing>
          <wp:inline distT="0" distB="0" distL="0" distR="0" wp14:anchorId="431E14D0" wp14:editId="74115144">
            <wp:extent cx="3352800" cy="30861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352800" cy="3086100"/>
                    </a:xfrm>
                    <a:prstGeom prst="rect">
                      <a:avLst/>
                    </a:prstGeom>
                  </pic:spPr>
                </pic:pic>
              </a:graphicData>
            </a:graphic>
          </wp:inline>
        </w:drawing>
      </w:r>
    </w:p>
    <w:p w14:paraId="50164D78" w14:textId="77777777" w:rsidR="00E54FBF" w:rsidRPr="00E54FBF" w:rsidRDefault="00E54FBF" w:rsidP="00E54FBF">
      <w:pPr>
        <w:bidi/>
        <w:spacing w:after="200" w:line="276" w:lineRule="auto"/>
        <w:jc w:val="both"/>
        <w:rPr>
          <w:rFonts w:cs="B Nazanin"/>
          <w:b/>
          <w:bCs/>
          <w:sz w:val="28"/>
          <w:szCs w:val="28"/>
          <w:rtl/>
          <w:lang w:bidi="fa-IR"/>
        </w:rPr>
      </w:pPr>
    </w:p>
    <w:p w14:paraId="02A6E211" w14:textId="77777777" w:rsidR="00E54FBF" w:rsidRPr="00E54FBF" w:rsidRDefault="00E54FBF" w:rsidP="00E54FBF">
      <w:pPr>
        <w:bidi/>
        <w:spacing w:after="200" w:line="276" w:lineRule="auto"/>
        <w:jc w:val="both"/>
        <w:rPr>
          <w:rFonts w:cs="B Nazanin"/>
          <w:b/>
          <w:bCs/>
          <w:sz w:val="28"/>
          <w:szCs w:val="28"/>
          <w:rtl/>
          <w:lang w:bidi="fa-IR"/>
        </w:rPr>
      </w:pPr>
    </w:p>
    <w:p w14:paraId="573B681D" w14:textId="77777777" w:rsidR="00E54FBF" w:rsidRPr="00E54FBF" w:rsidRDefault="00E54FBF" w:rsidP="00E54FBF">
      <w:pPr>
        <w:bidi/>
        <w:spacing w:after="200" w:line="276" w:lineRule="auto"/>
        <w:jc w:val="both"/>
        <w:rPr>
          <w:rFonts w:cs="B Nazanin"/>
          <w:b/>
          <w:bCs/>
          <w:sz w:val="28"/>
          <w:szCs w:val="28"/>
          <w:rtl/>
          <w:lang w:bidi="fa-IR"/>
        </w:rPr>
      </w:pPr>
    </w:p>
    <w:p w14:paraId="1D15F462" w14:textId="77777777" w:rsidR="00E54FBF" w:rsidRPr="00E54FBF" w:rsidRDefault="00E54FBF" w:rsidP="00483F57">
      <w:pPr>
        <w:bidi/>
        <w:spacing w:after="200" w:line="276" w:lineRule="auto"/>
        <w:rPr>
          <w:rFonts w:cs="B Nazanin"/>
          <w:b/>
          <w:bCs/>
          <w:sz w:val="28"/>
          <w:szCs w:val="28"/>
          <w:rtl/>
          <w:lang w:bidi="fa-IR"/>
        </w:rPr>
      </w:pPr>
      <w:r w:rsidRPr="00E54FBF">
        <w:rPr>
          <w:rFonts w:cs="B Nazanin" w:hint="cs"/>
          <w:b/>
          <w:bCs/>
          <w:sz w:val="28"/>
          <w:szCs w:val="28"/>
          <w:rtl/>
          <w:lang w:bidi="fa-IR"/>
        </w:rPr>
        <w:lastRenderedPageBreak/>
        <w:t>اختصاص تکیه گاهها</w:t>
      </w:r>
    </w:p>
    <w:p w14:paraId="6E4D27E5" w14:textId="77777777" w:rsidR="00E54FBF" w:rsidRPr="00E54FBF" w:rsidRDefault="00E54FBF" w:rsidP="00E54FBF">
      <w:pPr>
        <w:bidi/>
        <w:spacing w:after="200" w:line="360" w:lineRule="auto"/>
        <w:ind w:left="360"/>
        <w:jc w:val="both"/>
        <w:rPr>
          <w:rFonts w:cs="B Nazanin"/>
          <w:sz w:val="28"/>
          <w:szCs w:val="28"/>
          <w:rtl/>
          <w:lang w:bidi="fa-IR"/>
        </w:rPr>
      </w:pPr>
      <w:r w:rsidRPr="00E54FBF">
        <w:rPr>
          <w:rFonts w:ascii="Calibri" w:hAnsi="Calibri" w:cs="Arial"/>
          <w:noProof/>
          <w:sz w:val="22"/>
          <w:szCs w:val="22"/>
          <w:rtl/>
        </w:rPr>
        <mc:AlternateContent>
          <mc:Choice Requires="wps">
            <w:drawing>
              <wp:anchor distT="0" distB="0" distL="114300" distR="114300" simplePos="0" relativeHeight="251664384" behindDoc="0" locked="0" layoutInCell="1" allowOverlap="1" wp14:anchorId="57679882" wp14:editId="3C52A857">
                <wp:simplePos x="0" y="0"/>
                <wp:positionH relativeFrom="column">
                  <wp:posOffset>-115570</wp:posOffset>
                </wp:positionH>
                <wp:positionV relativeFrom="paragraph">
                  <wp:posOffset>409575</wp:posOffset>
                </wp:positionV>
                <wp:extent cx="3114675" cy="572770"/>
                <wp:effectExtent l="57150" t="38100" r="85725" b="93980"/>
                <wp:wrapNone/>
                <wp:docPr id="241"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14675" cy="572770"/>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14:paraId="44F2031F" w14:textId="77777777" w:rsidR="00A635A7" w:rsidRPr="00EA0D59" w:rsidRDefault="00A635A7" w:rsidP="00E54FBF">
                            <w:pPr>
                              <w:jc w:val="both"/>
                              <w:rPr>
                                <w:rFonts w:cs="B Nazanin"/>
                              </w:rPr>
                            </w:pPr>
                            <w:r>
                              <w:rPr>
                                <w:rFonts w:cs="B Nazanin" w:hint="cs"/>
                                <w:b/>
                                <w:bCs/>
                                <w:rtl/>
                              </w:rPr>
                              <w:t xml:space="preserve">نکته: </w:t>
                            </w:r>
                            <w:r>
                              <w:rPr>
                                <w:rFonts w:cs="B Nazanin" w:hint="cs"/>
                                <w:rtl/>
                              </w:rPr>
                              <w:t>برای سازه هایی با سیستم مهاربندی تکیه گاهها مفصل و برای سازه هایی با سیستم قاب خمشی تکیه گاهها گیردار خواهند بود.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79882" id="Rectangle 241" o:spid="_x0000_s1027" style="position:absolute;left:0;text-align:left;margin-left:-9.1pt;margin-top:32.25pt;width:245.25pt;height:45.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" fillcolor="#bcbcbc">
                <v:fill color2="#ededed" rotate="t" angle="180" colors="0 #bcbcbc;22938f #d0d0d0;1 #ededed" focus="100%" type="gradient"/>
                <v:shadow on="t" color="black" opacity="24903f" origin=",.5" offset="0,.55556mm"/>
                <v:path arrowok="t"/>
                <v:textbox>
                  <w:txbxContent>
                    <w:p w14:paraId="44F2031F" w14:textId="77777777" w:rsidR="00A635A7" w:rsidRPr="00EA0D59" w:rsidRDefault="00A635A7" w:rsidP="00E54FBF">
                      <w:pPr>
                        <w:jc w:val="both"/>
                        <w:rPr>
                          <w:rFonts w:cs="B Nazanin"/>
                        </w:rPr>
                      </w:pPr>
                      <w:r>
                        <w:rPr>
                          <w:rFonts w:cs="B Nazanin" w:hint="cs"/>
                          <w:b/>
                          <w:bCs/>
                          <w:rtl/>
                        </w:rPr>
                        <w:t xml:space="preserve">نکته: </w:t>
                      </w:r>
                      <w:r>
                        <w:rPr>
                          <w:rFonts w:cs="B Nazanin" w:hint="cs"/>
                          <w:rtl/>
                        </w:rPr>
                        <w:t>برای سازه هایی با سیستم مهاربندی تکیه گاهها مفصل و برای سازه هایی با سیستم قاب خمشی تکیه گاهها گیردار خواهند بود.</w:t>
                      </w:r>
                    </w:p>
                  </w:txbxContent>
                </v:textbox>
              </v:rect>
            </w:pict>
          </mc:Fallback>
        </mc:AlternateContent>
      </w:r>
      <w:r w:rsidRPr="00E54FBF">
        <w:rPr>
          <w:rFonts w:cs="B Nazanin" w:hint="cs"/>
          <w:sz w:val="28"/>
          <w:szCs w:val="28"/>
          <w:rtl/>
          <w:lang w:bidi="fa-IR"/>
        </w:rPr>
        <w:t xml:space="preserve">در پلان طبقه </w:t>
      </w:r>
      <w:r w:rsidRPr="00E54FBF">
        <w:rPr>
          <w:rFonts w:cs="B Nazanin"/>
          <w:sz w:val="28"/>
          <w:szCs w:val="28"/>
          <w:lang w:bidi="fa-IR"/>
        </w:rPr>
        <w:t xml:space="preserve">Base </w:t>
      </w:r>
      <w:r w:rsidRPr="00E54FBF">
        <w:rPr>
          <w:rFonts w:cs="B Nazanin" w:hint="cs"/>
          <w:sz w:val="28"/>
          <w:szCs w:val="28"/>
          <w:rtl/>
          <w:lang w:bidi="fa-IR"/>
        </w:rPr>
        <w:t xml:space="preserve"> بعد از انتخاب تمام گره ها(در حالت </w:t>
      </w:r>
      <w:r w:rsidRPr="00E54FBF">
        <w:rPr>
          <w:rFonts w:cs="B Nazanin"/>
          <w:sz w:val="28"/>
          <w:szCs w:val="28"/>
          <w:lang w:bidi="fa-IR"/>
        </w:rPr>
        <w:t>one story</w:t>
      </w:r>
      <w:r w:rsidRPr="00E54FBF">
        <w:rPr>
          <w:rFonts w:cs="B Nazanin" w:hint="cs"/>
          <w:sz w:val="28"/>
          <w:szCs w:val="28"/>
          <w:rtl/>
          <w:lang w:bidi="fa-IR"/>
        </w:rPr>
        <w:t>) از مسیر زیر تکیه گاهها اختصاص داده می شود.</w:t>
      </w:r>
    </w:p>
    <w:p w14:paraId="2100634C" w14:textId="77777777" w:rsidR="00E54FBF" w:rsidRPr="00E54FBF" w:rsidRDefault="00E54FBF" w:rsidP="00E54FBF">
      <w:pPr>
        <w:bidi/>
        <w:spacing w:after="200" w:line="276" w:lineRule="auto"/>
        <w:ind w:left="360"/>
        <w:rPr>
          <w:rFonts w:cs="B Nazanin"/>
          <w:sz w:val="28"/>
          <w:szCs w:val="28"/>
          <w:lang w:bidi="fa-IR"/>
        </w:rPr>
      </w:pPr>
      <w:r w:rsidRPr="00E54FBF">
        <w:rPr>
          <w:rFonts w:ascii="Calibri" w:hAnsi="Calibri" w:cs="Arial"/>
          <w:noProof/>
          <w:sz w:val="22"/>
          <w:szCs w:val="22"/>
          <w:rtl/>
        </w:rPr>
        <mc:AlternateContent>
          <mc:Choice Requires="wps">
            <w:drawing>
              <wp:anchor distT="0" distB="0" distL="114300" distR="114300" simplePos="0" relativeHeight="251665408" behindDoc="0" locked="0" layoutInCell="1" allowOverlap="1" wp14:anchorId="4A10E7C6" wp14:editId="05986C6D">
                <wp:simplePos x="0" y="0"/>
                <wp:positionH relativeFrom="page">
                  <wp:posOffset>657225</wp:posOffset>
                </wp:positionH>
                <wp:positionV relativeFrom="paragraph">
                  <wp:posOffset>295275</wp:posOffset>
                </wp:positionV>
                <wp:extent cx="3067050" cy="532765"/>
                <wp:effectExtent l="57150" t="38100" r="76200" b="95885"/>
                <wp:wrapNone/>
                <wp:docPr id="242"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0" cy="532765"/>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14:paraId="1581099C" w14:textId="77777777" w:rsidR="00A635A7" w:rsidRPr="00EA0D59" w:rsidRDefault="00A635A7" w:rsidP="00E54FBF">
                            <w:pPr>
                              <w:bidi/>
                              <w:jc w:val="both"/>
                              <w:rPr>
                                <w:rFonts w:cs="B Nazanin"/>
                              </w:rPr>
                            </w:pPr>
                            <w:r>
                              <w:rPr>
                                <w:rFonts w:cs="B Nazanin" w:hint="cs"/>
                                <w:b/>
                                <w:bCs/>
                                <w:rtl/>
                              </w:rPr>
                              <w:t xml:space="preserve">نکته2: </w:t>
                            </w:r>
                            <w:r>
                              <w:rPr>
                                <w:rFonts w:cs="B Nazanin" w:hint="cs"/>
                                <w:rtl/>
                              </w:rPr>
                              <w:t>وجود تیک در هر کدام از گزینه ها به منزله بستن آن درجه آزادی می باشد.</w:t>
                            </w:r>
                          </w:p>
                          <w:p w14:paraId="125A698F" w14:textId="77777777" w:rsidR="00A635A7" w:rsidRDefault="00A635A7" w:rsidP="00E54FBF"/>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10E7C6" id="Rectangle 242" o:spid="_x0000_s1028" style="position:absolute;left:0;text-align:left;margin-left:51.75pt;margin-top:23.25pt;width:241.5pt;height:41.9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" fillcolor="#bcbcbc">
                <v:fill color2="#ededed" rotate="t" angle="180" colors="0 #bcbcbc;22938f #d0d0d0;1 #ededed" focus="100%" type="gradient"/>
                <v:shadow on="t" color="black" opacity="24903f" origin=",.5" offset="0,.55556mm"/>
                <v:path arrowok="t"/>
                <v:textbox>
                  <w:txbxContent>
                    <w:p w14:paraId="1581099C" w14:textId="77777777" w:rsidR="00A635A7" w:rsidRPr="00EA0D59" w:rsidRDefault="00A635A7" w:rsidP="00E54FBF">
                      <w:pPr>
                        <w:bidi/>
                        <w:jc w:val="both"/>
                        <w:rPr>
                          <w:rFonts w:cs="B Nazanin"/>
                        </w:rPr>
                      </w:pPr>
                      <w:r>
                        <w:rPr>
                          <w:rFonts w:cs="B Nazanin" w:hint="cs"/>
                          <w:b/>
                          <w:bCs/>
                          <w:rtl/>
                        </w:rPr>
                        <w:t xml:space="preserve">نکته2: </w:t>
                      </w:r>
                      <w:r>
                        <w:rPr>
                          <w:rFonts w:cs="B Nazanin" w:hint="cs"/>
                          <w:rtl/>
                        </w:rPr>
                        <w:t>وجود تیک در هر کدام از گزینه ها به منزله بستن آن درجه آزادی می باشد.</w:t>
                      </w:r>
                    </w:p>
                    <w:p w14:paraId="125A698F" w14:textId="77777777" w:rsidR="00A635A7" w:rsidRDefault="00A635A7" w:rsidP="00E54FBF"/>
                  </w:txbxContent>
                </v:textbox>
                <w10:wrap anchorx="page"/>
              </v:rect>
            </w:pict>
          </mc:Fallback>
        </mc:AlternateContent>
      </w:r>
      <w:r w:rsidRPr="00E54FBF">
        <w:rPr>
          <w:rFonts w:cs="B Nazanin" w:hint="cs"/>
          <w:sz w:val="28"/>
          <w:szCs w:val="28"/>
          <w:rtl/>
          <w:lang w:bidi="fa-IR"/>
        </w:rPr>
        <w:t xml:space="preserve">مسیر:  </w:t>
      </w:r>
      <w:r w:rsidRPr="00E54FBF">
        <w:rPr>
          <w:rFonts w:cs="B Nazanin"/>
          <w:lang w:bidi="fa-IR"/>
        </w:rPr>
        <w:t xml:space="preserve"> Assign &gt; Joint &gt; Restraints</w:t>
      </w:r>
    </w:p>
    <w:p w14:paraId="26EE0BB0" w14:textId="77777777" w:rsidR="00E54FBF" w:rsidRPr="00E54FBF" w:rsidRDefault="00E54FBF" w:rsidP="00E54FBF">
      <w:pPr>
        <w:bidi/>
        <w:spacing w:after="200" w:line="276" w:lineRule="auto"/>
        <w:jc w:val="both"/>
        <w:rPr>
          <w:rFonts w:cs="B Nazanin"/>
          <w:b/>
          <w:bCs/>
          <w:sz w:val="28"/>
          <w:szCs w:val="28"/>
          <w:rtl/>
          <w:lang w:bidi="fa-IR"/>
        </w:rPr>
      </w:pPr>
    </w:p>
    <w:p w14:paraId="154337CE" w14:textId="77777777" w:rsidR="00E54FBF" w:rsidRPr="00E54FBF" w:rsidRDefault="00E54FBF" w:rsidP="00E54FBF">
      <w:pPr>
        <w:bidi/>
        <w:spacing w:after="200" w:line="276" w:lineRule="auto"/>
        <w:jc w:val="both"/>
        <w:rPr>
          <w:rFonts w:cs="B Nazanin"/>
          <w:b/>
          <w:bCs/>
          <w:sz w:val="28"/>
          <w:szCs w:val="28"/>
          <w:rtl/>
          <w:lang w:bidi="fa-IR"/>
        </w:rPr>
      </w:pPr>
    </w:p>
    <w:p w14:paraId="4EC09DA5" w14:textId="77777777" w:rsidR="00E54FBF" w:rsidRPr="00E54FBF" w:rsidRDefault="00E54FBF" w:rsidP="00E54FBF">
      <w:pPr>
        <w:bidi/>
        <w:spacing w:after="200" w:line="276" w:lineRule="auto"/>
        <w:jc w:val="center"/>
        <w:rPr>
          <w:rFonts w:cs="B Nazanin"/>
          <w:rtl/>
          <w:lang w:bidi="fa-IR"/>
        </w:rPr>
      </w:pPr>
      <w:r w:rsidRPr="00E54FBF">
        <w:rPr>
          <w:rFonts w:ascii="Calibri" w:hAnsi="Calibri" w:cs="Arial"/>
          <w:noProof/>
          <w:sz w:val="22"/>
          <w:szCs w:val="22"/>
        </w:rPr>
        <w:drawing>
          <wp:inline distT="0" distB="0" distL="0" distR="0" wp14:anchorId="43844EBD" wp14:editId="45CD8AE4">
            <wp:extent cx="3076575" cy="250466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081449" cy="2508629"/>
                    </a:xfrm>
                    <a:prstGeom prst="rect">
                      <a:avLst/>
                    </a:prstGeom>
                  </pic:spPr>
                </pic:pic>
              </a:graphicData>
            </a:graphic>
          </wp:inline>
        </w:drawing>
      </w:r>
    </w:p>
    <w:p w14:paraId="4E6CAB8A" w14:textId="77777777" w:rsidR="00E54FBF" w:rsidRPr="00E54FBF" w:rsidRDefault="00E54FBF" w:rsidP="00E54FBF">
      <w:pPr>
        <w:bidi/>
        <w:spacing w:after="200" w:line="276" w:lineRule="auto"/>
        <w:jc w:val="both"/>
        <w:rPr>
          <w:rFonts w:cs="B Nazanin"/>
          <w:b/>
          <w:bCs/>
          <w:sz w:val="28"/>
          <w:szCs w:val="28"/>
          <w:rtl/>
          <w:lang w:bidi="fa-IR"/>
        </w:rPr>
      </w:pPr>
    </w:p>
    <w:p w14:paraId="39FDBCDA" w14:textId="77777777" w:rsidR="00E54FBF" w:rsidRPr="00E54FBF" w:rsidRDefault="00E54FBF" w:rsidP="00E54FBF">
      <w:pPr>
        <w:bidi/>
        <w:spacing w:after="200" w:line="276" w:lineRule="auto"/>
        <w:jc w:val="both"/>
        <w:rPr>
          <w:rFonts w:cs="B Nazanin"/>
          <w:b/>
          <w:bCs/>
          <w:sz w:val="28"/>
          <w:szCs w:val="28"/>
          <w:rtl/>
          <w:lang w:bidi="fa-IR"/>
        </w:rPr>
      </w:pPr>
    </w:p>
    <w:p w14:paraId="5642CA5D" w14:textId="77777777" w:rsidR="00E54FBF" w:rsidRPr="00E54FBF" w:rsidRDefault="00E54FBF" w:rsidP="00E54FBF">
      <w:pPr>
        <w:bidi/>
        <w:spacing w:after="200" w:line="276" w:lineRule="auto"/>
        <w:jc w:val="both"/>
        <w:rPr>
          <w:rFonts w:cs="B Nazanin"/>
          <w:b/>
          <w:bCs/>
          <w:sz w:val="28"/>
          <w:szCs w:val="28"/>
          <w:rtl/>
          <w:lang w:bidi="fa-IR"/>
        </w:rPr>
      </w:pPr>
    </w:p>
    <w:p w14:paraId="5B5A4373" w14:textId="77777777" w:rsidR="00E54FBF" w:rsidRPr="00E54FBF" w:rsidRDefault="00E54FBF" w:rsidP="00E54FBF">
      <w:pPr>
        <w:bidi/>
        <w:spacing w:after="200" w:line="276" w:lineRule="auto"/>
        <w:jc w:val="both"/>
        <w:rPr>
          <w:rFonts w:cs="B Nazanin"/>
          <w:b/>
          <w:bCs/>
          <w:sz w:val="28"/>
          <w:szCs w:val="28"/>
          <w:rtl/>
          <w:lang w:bidi="fa-IR"/>
        </w:rPr>
      </w:pPr>
    </w:p>
    <w:p w14:paraId="30DA81AC" w14:textId="77777777" w:rsidR="00E54FBF" w:rsidRPr="00E54FBF" w:rsidRDefault="00E54FBF" w:rsidP="00E54FBF">
      <w:pPr>
        <w:bidi/>
        <w:spacing w:after="200" w:line="276" w:lineRule="auto"/>
        <w:jc w:val="both"/>
        <w:rPr>
          <w:rFonts w:cs="B Nazanin"/>
          <w:b/>
          <w:bCs/>
          <w:sz w:val="28"/>
          <w:szCs w:val="28"/>
          <w:rtl/>
          <w:lang w:bidi="fa-IR"/>
        </w:rPr>
      </w:pPr>
    </w:p>
    <w:p w14:paraId="49AD76BB" w14:textId="77777777" w:rsidR="00E54FBF" w:rsidRPr="00E54FBF" w:rsidRDefault="00E54FBF" w:rsidP="00E54FBF">
      <w:pPr>
        <w:bidi/>
        <w:spacing w:after="200" w:line="276" w:lineRule="auto"/>
        <w:jc w:val="both"/>
        <w:rPr>
          <w:rFonts w:cs="B Nazanin"/>
          <w:b/>
          <w:bCs/>
          <w:sz w:val="28"/>
          <w:szCs w:val="28"/>
          <w:rtl/>
          <w:lang w:bidi="fa-IR"/>
        </w:rPr>
      </w:pPr>
    </w:p>
    <w:p w14:paraId="1EB0B635" w14:textId="77777777" w:rsidR="00E54FBF" w:rsidRPr="00E54FBF" w:rsidRDefault="00E54FBF" w:rsidP="00E54FBF">
      <w:pPr>
        <w:bidi/>
        <w:spacing w:after="200" w:line="360" w:lineRule="auto"/>
        <w:jc w:val="both"/>
        <w:rPr>
          <w:rFonts w:cs="B Nazanin"/>
          <w:b/>
          <w:bCs/>
          <w:sz w:val="28"/>
          <w:szCs w:val="28"/>
          <w:rtl/>
        </w:rPr>
      </w:pPr>
      <w:r w:rsidRPr="00E54FBF">
        <w:rPr>
          <w:rFonts w:cs="B Nazanin" w:hint="cs"/>
          <w:b/>
          <w:bCs/>
          <w:sz w:val="28"/>
          <w:szCs w:val="28"/>
          <w:rtl/>
        </w:rPr>
        <w:lastRenderedPageBreak/>
        <w:t>اختصاص دیافراگم</w:t>
      </w:r>
    </w:p>
    <w:p w14:paraId="7C4AD3A9" w14:textId="77777777" w:rsidR="00E54FBF" w:rsidRPr="00E54FBF" w:rsidRDefault="00E54FBF" w:rsidP="00E54FBF">
      <w:pPr>
        <w:bidi/>
        <w:spacing w:after="200" w:line="360" w:lineRule="auto"/>
        <w:jc w:val="both"/>
        <w:rPr>
          <w:rFonts w:cs="B Nazanin"/>
          <w:sz w:val="28"/>
          <w:szCs w:val="28"/>
          <w:rtl/>
        </w:rPr>
      </w:pPr>
      <w:r w:rsidRPr="00E54FBF">
        <w:rPr>
          <w:rFonts w:cs="B Nazanin" w:hint="cs"/>
          <w:sz w:val="28"/>
          <w:szCs w:val="28"/>
          <w:rtl/>
        </w:rPr>
        <w:t>دیافراگم ها که معمولا کف های سازه ای تحمل کننده بارهای ثقلی در ساختمان ها هستند ، در هنگام وقوع زلزله وظیفه انتقال نیروهای جانبی ایجاد شده در کف ها را به عناصر قائم باربر جانبی بر عهده دارند. این دیافراگم ها باید در برابر تغییرشکل های افقی که در آنها ایجاد می شود ، مقاومت و سختی کافی را دارا باشند.</w:t>
      </w:r>
    </w:p>
    <w:p w14:paraId="5DA6F460" w14:textId="77777777" w:rsidR="00E54FBF" w:rsidRPr="00E54FBF" w:rsidRDefault="00E54FBF" w:rsidP="00E54FBF">
      <w:pPr>
        <w:bidi/>
        <w:spacing w:after="200" w:line="360" w:lineRule="auto"/>
        <w:jc w:val="both"/>
        <w:rPr>
          <w:rFonts w:cs="B Nazanin"/>
          <w:sz w:val="28"/>
          <w:szCs w:val="28"/>
          <w:rtl/>
        </w:rPr>
      </w:pPr>
      <w:r w:rsidRPr="00E54FBF">
        <w:rPr>
          <w:rFonts w:cs="B Nazanin" w:hint="cs"/>
          <w:sz w:val="28"/>
          <w:szCs w:val="28"/>
          <w:rtl/>
        </w:rPr>
        <w:t>در تحلیل سازه ساختمان اثرات صلبیت دیافراگم ها باید به طور مناسب در نظر گرفته شود. به طور کلی دیافراگم ها به سه دسته نرم ، نیمه صلب و صلب تقسیم می شوند.</w:t>
      </w:r>
    </w:p>
    <w:p w14:paraId="68F9FBFC" w14:textId="77777777" w:rsidR="00E54FBF" w:rsidRPr="00E54FBF" w:rsidRDefault="00E54FBF" w:rsidP="00E54FBF">
      <w:pPr>
        <w:bidi/>
        <w:spacing w:after="200" w:line="360" w:lineRule="auto"/>
        <w:jc w:val="both"/>
        <w:rPr>
          <w:rFonts w:cs="B Nazanin"/>
          <w:sz w:val="28"/>
          <w:szCs w:val="28"/>
          <w:rtl/>
        </w:rPr>
      </w:pPr>
      <w:r w:rsidRPr="00E54FBF">
        <w:rPr>
          <w:rFonts w:cs="B Nazanin" w:hint="cs"/>
          <w:sz w:val="28"/>
          <w:szCs w:val="28"/>
          <w:rtl/>
        </w:rPr>
        <w:t xml:space="preserve">در دیافراگم هایی که حداکثر تغییر شکل افقی ایجاد شده در آنها زیر اثر نیروی جانبی زلزله ( محاسبه شده بر طبق بند 3-3-6 ) بیش از دو برابر تغییرمکان نسبی متوسط طبقه باشد , دیافراگم نرم تلقی می شود. دیافراگم های از نوع چوبی یا ورق های فلزی تقویت نشده بدون پوشش بتن در سازه های دارای سیستم جانبی با دیوارهای برشی یا قاب های مهاربندی شده ممکن است در این دسته قرار گیرند. در سازه های دارای دیافراگم های نرم نیازی به در نظر گرفتن اثرات  لنگرهای پیچشی در ساختمان بر  طبق  بندهای  3-3-7-2 و 3-3-7-3 نبوده و توزیع نیروی برشی زلزله بین اجزای قائم مقاوم در برابر زلزله بر اساس موقعیت و جرم سهمیه این اجزا انجام می شود. </w:t>
      </w:r>
    </w:p>
    <w:p w14:paraId="5944EF14" w14:textId="77777777" w:rsidR="00E54FBF" w:rsidRPr="00E54FBF" w:rsidRDefault="00E54FBF" w:rsidP="00E54FBF">
      <w:pPr>
        <w:bidi/>
        <w:spacing w:after="200" w:line="360" w:lineRule="auto"/>
        <w:jc w:val="both"/>
        <w:rPr>
          <w:rFonts w:cs="B Nazanin"/>
          <w:sz w:val="28"/>
          <w:szCs w:val="28"/>
          <w:rtl/>
        </w:rPr>
      </w:pPr>
      <w:r w:rsidRPr="00E54FBF">
        <w:rPr>
          <w:rFonts w:cs="B Nazanin" w:hint="cs"/>
          <w:sz w:val="28"/>
          <w:szCs w:val="28"/>
          <w:rtl/>
        </w:rPr>
        <w:t xml:space="preserve">در دیافراگم هایی که حداکثر تغییر شکل افقی ایجاد شده در آن ها زیر اثر نیروی جانبی زلزله کمتر از نصف تغییر مکان نسبی متوسط طبقه باشد ، دیافراگم صلب تلقی می شود . دیافراگم های از نوع دال بتنی یا ورق های فلزی همراه با بتن مسلح رویه دارای نسبت دهانه به عرض 3 یا کمتر که دارای هیچ یک از نامنظمی های مندرج در بند 1-7-1 نباشد ، ممکن است در این دسته قرار گیرند . </w:t>
      </w:r>
    </w:p>
    <w:p w14:paraId="4494A7C2" w14:textId="77777777" w:rsidR="00E54FBF" w:rsidRPr="00E54FBF" w:rsidRDefault="00E54FBF" w:rsidP="00E54FBF">
      <w:pPr>
        <w:bidi/>
        <w:spacing w:after="200" w:line="360" w:lineRule="auto"/>
        <w:jc w:val="both"/>
        <w:rPr>
          <w:rFonts w:cs="B Nazanin"/>
          <w:sz w:val="28"/>
          <w:szCs w:val="28"/>
          <w:rtl/>
        </w:rPr>
      </w:pPr>
      <w:r w:rsidRPr="00E54FBF">
        <w:rPr>
          <w:rFonts w:cs="B Nazanin" w:hint="cs"/>
          <w:sz w:val="28"/>
          <w:szCs w:val="28"/>
          <w:rtl/>
        </w:rPr>
        <w:t>سایر دیافراگم ها نیمه صلب محسوب شده و اثر سختی نسبی آن ها در توزیع نیروها بین اجزای سازه ، باید با مدل کردن دیافراگم ها ، در نظر گرفته شود .</w:t>
      </w:r>
    </w:p>
    <w:p w14:paraId="15F4A0FC" w14:textId="77777777" w:rsidR="00E54FBF" w:rsidRPr="00E54FBF" w:rsidRDefault="00E54FBF" w:rsidP="00E54FBF">
      <w:pPr>
        <w:bidi/>
        <w:spacing w:after="200" w:line="360" w:lineRule="auto"/>
        <w:jc w:val="both"/>
        <w:rPr>
          <w:rFonts w:cs="B Nazanin"/>
          <w:sz w:val="28"/>
          <w:szCs w:val="28"/>
          <w:rtl/>
        </w:rPr>
      </w:pPr>
      <w:r w:rsidRPr="00E54FBF">
        <w:rPr>
          <w:rFonts w:cs="B Nazanin" w:hint="cs"/>
          <w:sz w:val="28"/>
          <w:szCs w:val="28"/>
          <w:rtl/>
        </w:rPr>
        <w:lastRenderedPageBreak/>
        <w:t>در سازه های دارای دیافراگم های صلب و نیمه صلب درنظر گرفتن اثرات لنگرهای پیچشی در ساختمان بر طبق بندهای 3-3-7-2 و 3-3-7-3 الزامی است .</w:t>
      </w:r>
    </w:p>
    <w:p w14:paraId="64D09F6A" w14:textId="77777777" w:rsidR="00E54FBF" w:rsidRPr="00E54FBF" w:rsidRDefault="00E54FBF" w:rsidP="00E54FBF">
      <w:pPr>
        <w:bidi/>
        <w:spacing w:after="200" w:line="360" w:lineRule="auto"/>
        <w:jc w:val="both"/>
        <w:rPr>
          <w:rFonts w:cs="B Nazanin"/>
          <w:sz w:val="28"/>
          <w:szCs w:val="28"/>
          <w:rtl/>
        </w:rPr>
      </w:pPr>
      <w:r w:rsidRPr="00E54FBF">
        <w:rPr>
          <w:rFonts w:cs="B Nazanin" w:hint="cs"/>
          <w:sz w:val="28"/>
          <w:szCs w:val="28"/>
          <w:rtl/>
        </w:rPr>
        <w:t>دیافراگم های صلب و نیمه صلب باید برای تلاش های برشی و لنگرهای خمشی ناشی از نیروی مؤثر بر دیافراگم ها طراحی شوند . نیروی مذکور بر طبق رابطه ( 3-14 ) محاسبه می شوند .</w:t>
      </w:r>
    </w:p>
    <w:p w14:paraId="3280845E" w14:textId="77777777" w:rsidR="00E54FBF" w:rsidRPr="00E54FBF" w:rsidRDefault="00E54FBF" w:rsidP="00E54FBF">
      <w:pPr>
        <w:bidi/>
        <w:spacing w:after="200" w:line="360" w:lineRule="auto"/>
        <w:jc w:val="both"/>
        <w:rPr>
          <w:rFonts w:cs="B Nazanin"/>
          <w:sz w:val="28"/>
          <w:szCs w:val="28"/>
          <w:rtl/>
        </w:rPr>
      </w:pPr>
      <w:proofErr w:type="spellStart"/>
      <w:r w:rsidRPr="00E54FBF">
        <w:rPr>
          <w:rFonts w:cs="B Nazanin"/>
          <w:sz w:val="28"/>
          <w:szCs w:val="28"/>
          <w:lang w:bidi="fa-IR"/>
        </w:rPr>
        <w:t>F</w:t>
      </w:r>
      <w:r w:rsidRPr="00E54FBF">
        <w:rPr>
          <w:rFonts w:cs="B Nazanin"/>
          <w:sz w:val="28"/>
          <w:szCs w:val="28"/>
          <w:vertAlign w:val="subscript"/>
          <w:lang w:bidi="fa-IR"/>
        </w:rPr>
        <w:t>pi</w:t>
      </w:r>
      <w:proofErr w:type="spellEnd"/>
      <w:r w:rsidRPr="00E54FBF">
        <w:rPr>
          <w:rFonts w:cs="B Nazanin"/>
          <w:sz w:val="28"/>
          <w:szCs w:val="28"/>
          <w:lang w:bidi="fa-IR"/>
        </w:rPr>
        <w:t xml:space="preserve"> = ( </w:t>
      </w:r>
      <m:oMath>
        <m:nary>
          <m:naryPr>
            <m:chr m:val="∑"/>
            <m:limLoc m:val="undOvr"/>
            <m:ctrlPr>
              <w:rPr>
                <w:rFonts w:ascii="Cambria Math" w:hAnsi="Cambria Math" w:cs="B Nazanin"/>
                <w:i/>
                <w:sz w:val="28"/>
                <w:szCs w:val="28"/>
                <w:lang w:bidi="fa-IR"/>
              </w:rPr>
            </m:ctrlPr>
          </m:naryPr>
          <m:sub>
            <m:r>
              <m:rPr>
                <m:nor/>
              </m:rPr>
              <w:rPr>
                <w:rFonts w:cs="B Nazanin"/>
                <w:sz w:val="28"/>
                <w:szCs w:val="28"/>
                <w:lang w:bidi="fa-IR"/>
              </w:rPr>
              <m:t>j=1</m:t>
            </m:r>
          </m:sub>
          <m:sup>
            <m:r>
              <m:rPr>
                <m:nor/>
              </m:rPr>
              <w:rPr>
                <w:rFonts w:cs="B Nazanin"/>
                <w:sz w:val="28"/>
                <w:szCs w:val="28"/>
                <w:lang w:bidi="fa-IR"/>
              </w:rPr>
              <m:t>n</m:t>
            </m:r>
          </m:sup>
          <m:e>
            <m:f>
              <m:fPr>
                <m:ctrlPr>
                  <w:rPr>
                    <w:rFonts w:ascii="Cambria Math" w:hAnsi="Cambria Math" w:cs="B Nazanin"/>
                    <w:i/>
                    <w:sz w:val="28"/>
                    <w:szCs w:val="28"/>
                    <w:lang w:bidi="fa-IR"/>
                  </w:rPr>
                </m:ctrlPr>
              </m:fPr>
              <m:num>
                <m:r>
                  <m:rPr>
                    <m:nor/>
                  </m:rPr>
                  <w:rPr>
                    <w:rFonts w:cs="B Nazanin"/>
                    <w:sz w:val="28"/>
                    <w:szCs w:val="28"/>
                    <w:lang w:bidi="fa-IR"/>
                  </w:rPr>
                  <m:t>F</m:t>
                </m:r>
                <m:r>
                  <m:rPr>
                    <m:nor/>
                  </m:rPr>
                  <w:rPr>
                    <w:rFonts w:cs="B Nazanin"/>
                    <w:sz w:val="28"/>
                    <w:szCs w:val="28"/>
                    <w:vertAlign w:val="subscript"/>
                    <w:lang w:bidi="fa-IR"/>
                  </w:rPr>
                  <m:t>j</m:t>
                </m:r>
              </m:num>
              <m:den>
                <m:r>
                  <m:rPr>
                    <m:nor/>
                  </m:rPr>
                  <w:rPr>
                    <w:rFonts w:cs="B Nazanin"/>
                    <w:sz w:val="28"/>
                    <w:szCs w:val="28"/>
                    <w:lang w:bidi="fa-IR"/>
                  </w:rPr>
                  <m:t>W</m:t>
                </m:r>
                <m:r>
                  <m:rPr>
                    <m:nor/>
                  </m:rPr>
                  <w:rPr>
                    <w:rFonts w:cs="B Nazanin"/>
                    <w:sz w:val="28"/>
                    <w:szCs w:val="28"/>
                    <w:vertAlign w:val="subscript"/>
                    <w:lang w:bidi="fa-IR"/>
                  </w:rPr>
                  <m:t>j</m:t>
                </m:r>
              </m:den>
            </m:f>
          </m:e>
        </m:nary>
      </m:oMath>
      <w:r w:rsidRPr="00E54FBF">
        <w:rPr>
          <w:rFonts w:cs="B Nazanin"/>
          <w:sz w:val="28"/>
          <w:szCs w:val="28"/>
          <w:lang w:bidi="fa-IR"/>
        </w:rPr>
        <w:t xml:space="preserve"> ) W</w:t>
      </w:r>
      <w:r w:rsidRPr="00E54FBF">
        <w:rPr>
          <w:rFonts w:cs="B Nazanin"/>
          <w:sz w:val="28"/>
          <w:szCs w:val="28"/>
          <w:vertAlign w:val="subscript"/>
          <w:lang w:bidi="fa-IR"/>
        </w:rPr>
        <w:t>i</w:t>
      </w:r>
      <w:r w:rsidRPr="00E54FBF">
        <w:rPr>
          <w:rFonts w:cs="B Nazanin"/>
          <w:sz w:val="28"/>
          <w:szCs w:val="28"/>
          <w:lang w:bidi="fa-IR"/>
        </w:rPr>
        <w:t xml:space="preserve">                                                                       </w:t>
      </w:r>
      <w:proofErr w:type="gramStart"/>
      <w:r w:rsidRPr="00E54FBF">
        <w:rPr>
          <w:rFonts w:cs="B Nazanin"/>
          <w:sz w:val="28"/>
          <w:szCs w:val="28"/>
          <w:lang w:bidi="fa-IR"/>
        </w:rPr>
        <w:t xml:space="preserve">   </w:t>
      </w:r>
      <w:r w:rsidRPr="00E54FBF">
        <w:rPr>
          <w:rFonts w:cs="B Nazanin" w:hint="cs"/>
          <w:sz w:val="28"/>
          <w:szCs w:val="28"/>
          <w:rtl/>
        </w:rPr>
        <w:t>(</w:t>
      </w:r>
      <w:proofErr w:type="gramEnd"/>
      <w:r w:rsidRPr="00E54FBF">
        <w:rPr>
          <w:rFonts w:cs="B Nazanin" w:hint="cs"/>
          <w:sz w:val="28"/>
          <w:szCs w:val="28"/>
          <w:rtl/>
        </w:rPr>
        <w:t xml:space="preserve">3-14)          </w:t>
      </w:r>
    </w:p>
    <w:p w14:paraId="0762E258" w14:textId="77777777" w:rsidR="00E54FBF" w:rsidRPr="00E54FBF" w:rsidRDefault="00E54FBF" w:rsidP="00E54FBF">
      <w:pPr>
        <w:bidi/>
        <w:spacing w:after="200" w:line="360" w:lineRule="auto"/>
        <w:jc w:val="both"/>
        <w:rPr>
          <w:rFonts w:cs="B Nazanin"/>
          <w:sz w:val="28"/>
          <w:szCs w:val="28"/>
          <w:rtl/>
        </w:rPr>
      </w:pPr>
      <w:r w:rsidRPr="00E54FBF">
        <w:rPr>
          <w:rFonts w:cs="B Nazanin" w:hint="cs"/>
          <w:sz w:val="28"/>
          <w:szCs w:val="28"/>
          <w:rtl/>
        </w:rPr>
        <w:t>در این رابطه :</w:t>
      </w:r>
    </w:p>
    <w:p w14:paraId="7791F56D" w14:textId="77777777" w:rsidR="00E54FBF" w:rsidRPr="00E54FBF" w:rsidRDefault="00E54FBF" w:rsidP="00E54FBF">
      <w:pPr>
        <w:bidi/>
        <w:spacing w:after="200" w:line="360" w:lineRule="auto"/>
        <w:jc w:val="both"/>
        <w:rPr>
          <w:rFonts w:cs="B Nazanin"/>
          <w:sz w:val="28"/>
          <w:szCs w:val="28"/>
          <w:lang w:bidi="fa-IR"/>
        </w:rPr>
      </w:pPr>
      <w:r w:rsidRPr="00E54FBF">
        <w:rPr>
          <w:rFonts w:cs="B Nazanin" w:hint="cs"/>
          <w:sz w:val="28"/>
          <w:szCs w:val="28"/>
          <w:rtl/>
        </w:rPr>
        <w:t xml:space="preserve"> </w:t>
      </w:r>
      <w:proofErr w:type="spellStart"/>
      <w:proofErr w:type="gramStart"/>
      <w:r w:rsidRPr="00E54FBF">
        <w:rPr>
          <w:rFonts w:cs="B Nazanin"/>
          <w:sz w:val="28"/>
          <w:szCs w:val="28"/>
          <w:lang w:bidi="fa-IR"/>
        </w:rPr>
        <w:t>F</w:t>
      </w:r>
      <w:r w:rsidRPr="00E54FBF">
        <w:rPr>
          <w:rFonts w:cs="B Nazanin"/>
          <w:sz w:val="28"/>
          <w:szCs w:val="28"/>
          <w:vertAlign w:val="subscript"/>
          <w:lang w:bidi="fa-IR"/>
        </w:rPr>
        <w:t>pi</w:t>
      </w:r>
      <w:proofErr w:type="spellEnd"/>
      <w:r w:rsidRPr="00E54FBF">
        <w:rPr>
          <w:rFonts w:cs="B Nazanin" w:hint="cs"/>
          <w:sz w:val="28"/>
          <w:szCs w:val="28"/>
          <w:rtl/>
        </w:rPr>
        <w:t xml:space="preserve"> :</w:t>
      </w:r>
      <w:proofErr w:type="gramEnd"/>
      <w:r w:rsidRPr="00E54FBF">
        <w:rPr>
          <w:rFonts w:cs="B Nazanin" w:hint="cs"/>
          <w:sz w:val="28"/>
          <w:szCs w:val="28"/>
          <w:rtl/>
        </w:rPr>
        <w:t xml:space="preserve"> نیروی جانبی وارد بر دیافراگم در </w:t>
      </w:r>
      <w:proofErr w:type="gramStart"/>
      <w:r w:rsidRPr="00E54FBF">
        <w:rPr>
          <w:rFonts w:cs="B Nazanin" w:hint="cs"/>
          <w:sz w:val="28"/>
          <w:szCs w:val="28"/>
          <w:rtl/>
        </w:rPr>
        <w:t xml:space="preserve">تراز </w:t>
      </w:r>
      <w:r w:rsidRPr="00E54FBF">
        <w:rPr>
          <w:rFonts w:cs="B Nazanin" w:hint="cs"/>
          <w:sz w:val="28"/>
          <w:szCs w:val="28"/>
          <w:vertAlign w:val="subscript"/>
          <w:rtl/>
        </w:rPr>
        <w:t xml:space="preserve"> </w:t>
      </w:r>
      <w:proofErr w:type="spellStart"/>
      <w:r w:rsidRPr="00E54FBF">
        <w:rPr>
          <w:rFonts w:cs="B Nazanin"/>
          <w:sz w:val="28"/>
          <w:szCs w:val="28"/>
          <w:lang w:bidi="fa-IR"/>
        </w:rPr>
        <w:t>i</w:t>
      </w:r>
      <w:proofErr w:type="spellEnd"/>
      <w:proofErr w:type="gramEnd"/>
    </w:p>
    <w:p w14:paraId="35813DED" w14:textId="77777777" w:rsidR="00E54FBF" w:rsidRPr="00E54FBF" w:rsidRDefault="00E54FBF" w:rsidP="00E54FBF">
      <w:pPr>
        <w:bidi/>
        <w:spacing w:after="200" w:line="360" w:lineRule="auto"/>
        <w:jc w:val="both"/>
        <w:rPr>
          <w:rFonts w:cs="B Nazanin"/>
          <w:sz w:val="28"/>
          <w:szCs w:val="28"/>
          <w:rtl/>
        </w:rPr>
      </w:pPr>
      <w:proofErr w:type="gramStart"/>
      <w:r w:rsidRPr="00E54FBF">
        <w:rPr>
          <w:rFonts w:cs="B Nazanin"/>
          <w:sz w:val="28"/>
          <w:szCs w:val="28"/>
          <w:lang w:bidi="fa-IR"/>
        </w:rPr>
        <w:t>W</w:t>
      </w:r>
      <w:r w:rsidRPr="00E54FBF">
        <w:rPr>
          <w:rFonts w:cs="B Nazanin"/>
          <w:sz w:val="28"/>
          <w:szCs w:val="28"/>
          <w:vertAlign w:val="subscript"/>
          <w:lang w:bidi="fa-IR"/>
        </w:rPr>
        <w:t>i</w:t>
      </w:r>
      <w:r w:rsidRPr="00E54FBF">
        <w:rPr>
          <w:rFonts w:cs="B Nazanin" w:hint="cs"/>
          <w:sz w:val="28"/>
          <w:szCs w:val="28"/>
          <w:rtl/>
        </w:rPr>
        <w:t xml:space="preserve"> :</w:t>
      </w:r>
      <w:proofErr w:type="gramEnd"/>
      <w:r w:rsidRPr="00E54FBF">
        <w:rPr>
          <w:rFonts w:cs="B Nazanin" w:hint="cs"/>
          <w:sz w:val="28"/>
          <w:szCs w:val="28"/>
          <w:rtl/>
        </w:rPr>
        <w:t xml:space="preserve"> وزن دیافراگم و اجزای متصل به آن در تراز </w:t>
      </w:r>
      <w:proofErr w:type="spellStart"/>
      <w:r w:rsidRPr="00E54FBF">
        <w:rPr>
          <w:rFonts w:cs="B Nazanin"/>
          <w:sz w:val="28"/>
          <w:szCs w:val="28"/>
          <w:lang w:bidi="fa-IR"/>
        </w:rPr>
        <w:t>i</w:t>
      </w:r>
      <w:proofErr w:type="spellEnd"/>
      <w:r w:rsidRPr="00E54FBF">
        <w:rPr>
          <w:rFonts w:cs="B Nazanin" w:hint="cs"/>
          <w:sz w:val="28"/>
          <w:szCs w:val="28"/>
          <w:rtl/>
        </w:rPr>
        <w:t xml:space="preserve"> ، شامل قسمتی از بار زنده مطابق ظابطه بند 3-3-</w:t>
      </w:r>
      <w:proofErr w:type="gramStart"/>
      <w:r w:rsidRPr="00E54FBF">
        <w:rPr>
          <w:rFonts w:cs="B Nazanin" w:hint="cs"/>
          <w:sz w:val="28"/>
          <w:szCs w:val="28"/>
          <w:rtl/>
        </w:rPr>
        <w:t>1 .</w:t>
      </w:r>
      <w:proofErr w:type="gramEnd"/>
    </w:p>
    <w:p w14:paraId="3A317328" w14:textId="77777777" w:rsidR="00E54FBF" w:rsidRPr="00E54FBF" w:rsidRDefault="00E54FBF" w:rsidP="00E54FBF">
      <w:pPr>
        <w:bidi/>
        <w:spacing w:after="200" w:line="360" w:lineRule="auto"/>
        <w:jc w:val="both"/>
        <w:rPr>
          <w:rFonts w:cs="B Nazanin"/>
          <w:sz w:val="28"/>
          <w:szCs w:val="28"/>
          <w:rtl/>
        </w:rPr>
      </w:pPr>
      <w:proofErr w:type="gramStart"/>
      <w:r w:rsidRPr="00E54FBF">
        <w:rPr>
          <w:rFonts w:cs="B Nazanin"/>
          <w:sz w:val="28"/>
          <w:szCs w:val="28"/>
          <w:lang w:bidi="fa-IR"/>
        </w:rPr>
        <w:t>F</w:t>
      </w:r>
      <w:r w:rsidRPr="00E54FBF">
        <w:rPr>
          <w:rFonts w:cs="B Nazanin"/>
          <w:sz w:val="28"/>
          <w:szCs w:val="28"/>
          <w:vertAlign w:val="subscript"/>
          <w:lang w:bidi="fa-IR"/>
        </w:rPr>
        <w:t>j</w:t>
      </w:r>
      <w:r w:rsidRPr="00E54FBF">
        <w:rPr>
          <w:rFonts w:cs="B Nazanin"/>
          <w:sz w:val="28"/>
          <w:szCs w:val="28"/>
          <w:lang w:bidi="fa-IR"/>
        </w:rPr>
        <w:t xml:space="preserve"> </w:t>
      </w:r>
      <w:r w:rsidRPr="00E54FBF">
        <w:rPr>
          <w:rFonts w:cs="B Nazanin" w:hint="cs"/>
          <w:sz w:val="28"/>
          <w:szCs w:val="28"/>
          <w:rtl/>
        </w:rPr>
        <w:t xml:space="preserve"> و</w:t>
      </w:r>
      <w:proofErr w:type="gramEnd"/>
      <w:r w:rsidRPr="00E54FBF">
        <w:rPr>
          <w:rFonts w:cs="B Nazanin" w:hint="cs"/>
          <w:sz w:val="28"/>
          <w:szCs w:val="28"/>
          <w:vertAlign w:val="subscript"/>
          <w:rtl/>
        </w:rPr>
        <w:t xml:space="preserve"> </w:t>
      </w:r>
      <w:proofErr w:type="spellStart"/>
      <w:proofErr w:type="gramStart"/>
      <w:r w:rsidRPr="00E54FBF">
        <w:rPr>
          <w:rFonts w:cs="B Nazanin"/>
          <w:sz w:val="28"/>
          <w:szCs w:val="28"/>
          <w:lang w:bidi="fa-IR"/>
        </w:rPr>
        <w:t>W</w:t>
      </w:r>
      <w:r w:rsidRPr="00E54FBF">
        <w:rPr>
          <w:rFonts w:cs="B Nazanin"/>
          <w:sz w:val="28"/>
          <w:szCs w:val="28"/>
          <w:vertAlign w:val="subscript"/>
          <w:lang w:bidi="fa-IR"/>
        </w:rPr>
        <w:t>j</w:t>
      </w:r>
      <w:proofErr w:type="spellEnd"/>
      <w:r w:rsidRPr="00E54FBF">
        <w:rPr>
          <w:rFonts w:cs="B Nazanin" w:hint="cs"/>
          <w:sz w:val="28"/>
          <w:szCs w:val="28"/>
          <w:vertAlign w:val="subscript"/>
          <w:rtl/>
        </w:rPr>
        <w:t xml:space="preserve"> </w:t>
      </w:r>
      <w:r w:rsidRPr="00E54FBF">
        <w:rPr>
          <w:rFonts w:cs="B Nazanin" w:hint="cs"/>
          <w:sz w:val="28"/>
          <w:szCs w:val="28"/>
          <w:rtl/>
        </w:rPr>
        <w:t>:</w:t>
      </w:r>
      <w:proofErr w:type="gramEnd"/>
      <w:r w:rsidRPr="00E54FBF">
        <w:rPr>
          <w:rFonts w:cs="B Nazanin" w:hint="cs"/>
          <w:sz w:val="28"/>
          <w:szCs w:val="28"/>
          <w:rtl/>
        </w:rPr>
        <w:t xml:space="preserve"> به ترتیب ، نیروهای وارد به طبقه و وزن طبقه مطابق تعاریف بند 3-3-</w:t>
      </w:r>
      <w:proofErr w:type="gramStart"/>
      <w:r w:rsidRPr="00E54FBF">
        <w:rPr>
          <w:rFonts w:cs="B Nazanin" w:hint="cs"/>
          <w:sz w:val="28"/>
          <w:szCs w:val="28"/>
          <w:rtl/>
        </w:rPr>
        <w:t>6 .</w:t>
      </w:r>
      <w:proofErr w:type="gramEnd"/>
    </w:p>
    <w:p w14:paraId="161B9901" w14:textId="77777777" w:rsidR="00E54FBF" w:rsidRPr="00E54FBF" w:rsidRDefault="00E54FBF" w:rsidP="00E54FBF">
      <w:pPr>
        <w:bidi/>
        <w:spacing w:after="200" w:line="360" w:lineRule="auto"/>
        <w:jc w:val="both"/>
        <w:rPr>
          <w:rFonts w:cs="B Nazanin"/>
          <w:sz w:val="28"/>
          <w:szCs w:val="28"/>
          <w:rtl/>
        </w:rPr>
      </w:pPr>
      <w:r w:rsidRPr="00E54FBF">
        <w:rPr>
          <w:rFonts w:cs="B Nazanin" w:hint="cs"/>
          <w:sz w:val="28"/>
          <w:szCs w:val="28"/>
          <w:rtl/>
        </w:rPr>
        <w:t xml:space="preserve">در رابطه فوق ، حداقل مقدار </w:t>
      </w:r>
      <w:proofErr w:type="spellStart"/>
      <w:r w:rsidRPr="00E54FBF">
        <w:rPr>
          <w:rFonts w:cs="B Nazanin"/>
          <w:sz w:val="28"/>
          <w:szCs w:val="28"/>
          <w:lang w:bidi="fa-IR"/>
        </w:rPr>
        <w:t>F</w:t>
      </w:r>
      <w:r w:rsidRPr="00E54FBF">
        <w:rPr>
          <w:rFonts w:cs="B Nazanin"/>
          <w:sz w:val="28"/>
          <w:szCs w:val="28"/>
          <w:vertAlign w:val="subscript"/>
          <w:lang w:bidi="fa-IR"/>
        </w:rPr>
        <w:t>pi</w:t>
      </w:r>
      <w:proofErr w:type="spellEnd"/>
      <w:r w:rsidRPr="00E54FBF">
        <w:rPr>
          <w:rFonts w:cs="B Nazanin" w:hint="cs"/>
          <w:sz w:val="28"/>
          <w:szCs w:val="28"/>
          <w:rtl/>
        </w:rPr>
        <w:t xml:space="preserve"> برابر با  </w:t>
      </w:r>
      <w:proofErr w:type="spellStart"/>
      <w:r w:rsidRPr="00E54FBF">
        <w:rPr>
          <w:rFonts w:cs="B Nazanin"/>
          <w:sz w:val="28"/>
          <w:szCs w:val="28"/>
          <w:lang w:bidi="fa-IR"/>
        </w:rPr>
        <w:t>AIW</w:t>
      </w:r>
      <w:r w:rsidRPr="00E54FBF">
        <w:rPr>
          <w:rFonts w:cs="B Nazanin"/>
          <w:sz w:val="28"/>
          <w:szCs w:val="28"/>
          <w:vertAlign w:val="subscript"/>
          <w:lang w:bidi="fa-IR"/>
        </w:rPr>
        <w:t>i</w:t>
      </w:r>
      <w:proofErr w:type="spellEnd"/>
      <w:r w:rsidRPr="00E54FBF">
        <w:rPr>
          <w:rFonts w:cs="B Nazanin" w:hint="cs"/>
          <w:sz w:val="28"/>
          <w:szCs w:val="28"/>
          <w:rtl/>
        </w:rPr>
        <w:t xml:space="preserve"> 5/0 است و حداکثر آن لازم نیست بیشتر از</w:t>
      </w:r>
      <w:r w:rsidRPr="00E54FBF">
        <w:rPr>
          <w:rFonts w:cs="B Nazanin" w:hint="cs"/>
          <w:sz w:val="28"/>
          <w:szCs w:val="28"/>
          <w:vertAlign w:val="subscript"/>
          <w:rtl/>
        </w:rPr>
        <w:t xml:space="preserve"> </w:t>
      </w:r>
      <w:proofErr w:type="spellStart"/>
      <w:r w:rsidRPr="00E54FBF">
        <w:rPr>
          <w:rFonts w:cs="B Nazanin"/>
          <w:sz w:val="28"/>
          <w:szCs w:val="28"/>
          <w:lang w:bidi="fa-IR"/>
        </w:rPr>
        <w:t>AIW</w:t>
      </w:r>
      <w:r w:rsidRPr="00E54FBF">
        <w:rPr>
          <w:rFonts w:cs="B Nazanin"/>
          <w:sz w:val="28"/>
          <w:szCs w:val="28"/>
          <w:vertAlign w:val="subscript"/>
          <w:lang w:bidi="fa-IR"/>
        </w:rPr>
        <w:t>i</w:t>
      </w:r>
      <w:proofErr w:type="spellEnd"/>
      <w:r w:rsidRPr="00E54FBF">
        <w:rPr>
          <w:rFonts w:cs="B Nazanin" w:hint="cs"/>
          <w:sz w:val="28"/>
          <w:szCs w:val="28"/>
          <w:rtl/>
        </w:rPr>
        <w:t xml:space="preserve"> در نظر گرفته شود . در صورتی که لازم باشد دیافراگم علاوه بر نیروی زلزله طبقه ، نیروی جانبی اعضای قائمی را که در قسمت بالا و پایین دیافراگم بر روی یکدیگر واقع نشده اند ، به یکدیگر منتقل نماید ، مقدار این نیروها نیز باید به نیروی به دست آمده از رابطه (3-14) اضافه شود . در این حالت اثر ضریب نامعینی سازه طبق بند 3-3-1-1 برای محاسبه مقادیر این بخش از نیروها نیز باید در نظر گرفته شود.</w:t>
      </w:r>
    </w:p>
    <w:p w14:paraId="3BC97C2D" w14:textId="77777777" w:rsidR="00E54FBF" w:rsidRPr="00E54FBF" w:rsidRDefault="00E54FBF" w:rsidP="00E54FBF">
      <w:pPr>
        <w:bidi/>
        <w:spacing w:after="200" w:line="360" w:lineRule="auto"/>
        <w:jc w:val="both"/>
        <w:rPr>
          <w:rFonts w:cs="B Nazanin"/>
          <w:sz w:val="28"/>
          <w:szCs w:val="28"/>
          <w:rtl/>
        </w:rPr>
      </w:pPr>
      <w:r w:rsidRPr="00E54FBF">
        <w:rPr>
          <w:rFonts w:cs="B Nazanin" w:hint="cs"/>
          <w:sz w:val="28"/>
          <w:szCs w:val="28"/>
          <w:rtl/>
        </w:rPr>
        <w:t xml:space="preserve">تلاش های داخلی و نیز تغییر شکل های ایجاد شده در دیافراگم ها باید با استفاده از روش های شناخته شده تحلیل سازه ها تعیین گردند .در دیافراگم های متعارف که دارای پلان نسبتا منظمی بوده و فاقد بازشوهای بزرگ و نزدیک به هم باشند ، این تلاش ها و تغییرشکل ها را می توان با فرض عملکرد دیافراگم به صورت تیر تیغه ای که بر روی تکیه گاه </w:t>
      </w:r>
      <w:r w:rsidRPr="00E54FBF">
        <w:rPr>
          <w:rFonts w:cs="B Nazanin" w:hint="cs"/>
          <w:sz w:val="28"/>
          <w:szCs w:val="28"/>
          <w:rtl/>
        </w:rPr>
        <w:lastRenderedPageBreak/>
        <w:t xml:space="preserve">های ارتجاعی قرار گرفته است ، تعیین نمود .کنترل مقاومت دیافراگم های بتن مسلح بر اساس ضوابط آیین نامه بتن ایران </w:t>
      </w:r>
      <w:r w:rsidRPr="00E54FBF">
        <w:rPr>
          <w:rFonts w:cs="B Nazanin"/>
          <w:sz w:val="28"/>
          <w:szCs w:val="28"/>
          <w:rtl/>
        </w:rPr>
        <w:t>«</w:t>
      </w:r>
      <w:r w:rsidRPr="00E54FBF">
        <w:rPr>
          <w:rFonts w:cs="B Nazanin" w:hint="cs"/>
          <w:sz w:val="28"/>
          <w:szCs w:val="28"/>
          <w:rtl/>
        </w:rPr>
        <w:t>آبا</w:t>
      </w:r>
      <w:r w:rsidRPr="00E54FBF">
        <w:rPr>
          <w:rFonts w:cs="B Nazanin"/>
          <w:sz w:val="28"/>
          <w:szCs w:val="28"/>
          <w:rtl/>
        </w:rPr>
        <w:t>»</w:t>
      </w:r>
      <w:r w:rsidRPr="00E54FBF">
        <w:rPr>
          <w:rFonts w:cs="B Nazanin" w:hint="cs"/>
          <w:sz w:val="28"/>
          <w:szCs w:val="28"/>
          <w:rtl/>
        </w:rPr>
        <w:t xml:space="preserve"> و دیافراگم های ساخته شده از مصالح دیگر براساس ضوابط آیین نامه های مربوط تعیین می گردد.</w:t>
      </w:r>
    </w:p>
    <w:p w14:paraId="3BADA8C2" w14:textId="77777777" w:rsidR="00E54FBF" w:rsidRPr="00E54FBF" w:rsidRDefault="00E54FBF" w:rsidP="00E54FBF">
      <w:pPr>
        <w:bidi/>
        <w:spacing w:after="200" w:line="360" w:lineRule="auto"/>
        <w:jc w:val="both"/>
        <w:rPr>
          <w:rFonts w:cs="B Nazanin"/>
          <w:sz w:val="28"/>
          <w:szCs w:val="28"/>
          <w:rtl/>
        </w:rPr>
      </w:pPr>
      <w:r w:rsidRPr="00E54FBF">
        <w:rPr>
          <w:rFonts w:cs="B Nazanin" w:hint="cs"/>
          <w:sz w:val="28"/>
          <w:szCs w:val="28"/>
          <w:rtl/>
        </w:rPr>
        <w:t xml:space="preserve">در مواردی که تعبیه اجزای جمع کننده ( </w:t>
      </w:r>
      <w:r w:rsidRPr="00E54FBF">
        <w:rPr>
          <w:rFonts w:cs="B Nazanin"/>
          <w:sz w:val="28"/>
          <w:szCs w:val="28"/>
          <w:lang w:bidi="fa-IR"/>
        </w:rPr>
        <w:t>collector</w:t>
      </w:r>
      <w:r w:rsidRPr="00E54FBF">
        <w:rPr>
          <w:rFonts w:cs="B Nazanin" w:hint="cs"/>
          <w:sz w:val="28"/>
          <w:szCs w:val="28"/>
          <w:rtl/>
        </w:rPr>
        <w:t xml:space="preserve"> ) برای انتقال بار از دیافراگم ها به اجزای مقاوم در برابر بارهای جانبی ضروری باشد ، طراحی این اجزا و اتصالات آنها باید با استفاده از ترکیبات بار با در نظر گرفتن ضریب مقاومت افزودن ( </w:t>
      </w:r>
      <w:r w:rsidRPr="00E54FBF">
        <w:rPr>
          <w:rFonts w:cs="B Nazanin"/>
          <w:sz w:val="28"/>
          <w:szCs w:val="28"/>
          <w:lang w:bidi="fa-IR"/>
        </w:rPr>
        <w:t>Ω</w:t>
      </w:r>
      <w:r w:rsidRPr="00E54FBF">
        <w:rPr>
          <w:rFonts w:cs="B Nazanin"/>
          <w:sz w:val="28"/>
          <w:szCs w:val="28"/>
          <w:vertAlign w:val="subscript"/>
          <w:lang w:bidi="fa-IR"/>
        </w:rPr>
        <w:t>0</w:t>
      </w:r>
      <w:r w:rsidRPr="00E54FBF">
        <w:rPr>
          <w:rFonts w:cs="B Nazanin" w:hint="cs"/>
          <w:sz w:val="28"/>
          <w:szCs w:val="28"/>
          <w:rtl/>
        </w:rPr>
        <w:t xml:space="preserve"> </w:t>
      </w:r>
      <w:r w:rsidRPr="00E54FBF">
        <w:rPr>
          <w:rFonts w:cs="B Nazanin"/>
          <w:sz w:val="28"/>
          <w:szCs w:val="28"/>
          <w:lang w:bidi="fa-IR"/>
        </w:rPr>
        <w:t>(</w:t>
      </w:r>
      <w:r w:rsidRPr="00E54FBF">
        <w:rPr>
          <w:rFonts w:cs="B Nazanin" w:hint="cs"/>
          <w:sz w:val="28"/>
          <w:szCs w:val="28"/>
          <w:rtl/>
        </w:rPr>
        <w:t xml:space="preserve"> انجام شود .</w:t>
      </w:r>
    </w:p>
    <w:p w14:paraId="102FEF39" w14:textId="77777777" w:rsidR="00E54FBF" w:rsidRPr="00E54FBF" w:rsidRDefault="00E54FBF" w:rsidP="00E54FBF">
      <w:pPr>
        <w:bidi/>
        <w:spacing w:after="200" w:line="360" w:lineRule="auto"/>
        <w:jc w:val="both"/>
        <w:rPr>
          <w:rFonts w:cs="B Nazanin"/>
          <w:sz w:val="28"/>
          <w:szCs w:val="28"/>
          <w:rtl/>
        </w:rPr>
      </w:pPr>
      <w:r w:rsidRPr="00E54FBF">
        <w:rPr>
          <w:rFonts w:cs="B Nazanin" w:hint="cs"/>
          <w:sz w:val="28"/>
          <w:szCs w:val="28"/>
          <w:rtl/>
        </w:rPr>
        <w:t>در کلیه سازه های نامنظم در پلان به لحاظ شرایط (الف) ، (پ) یا (ت) بند 1-7-1 و یا نامنظم در ارتفاع به لحاظ شرط (پ) بند 1-7-2 در پهنه های با خطر نسبی متوسط و بالاتر ، نیروی طراحی اتصالات دیافراگم به اجزاء قائم و اجزاء جمع کننده باید به میزان 25% افزایش یابد .</w:t>
      </w:r>
    </w:p>
    <w:p w14:paraId="19F921E5" w14:textId="77777777" w:rsidR="00E54FBF" w:rsidRPr="00E54FBF" w:rsidRDefault="00E54FBF" w:rsidP="00E54FBF">
      <w:pPr>
        <w:bidi/>
        <w:spacing w:after="200" w:line="276" w:lineRule="auto"/>
        <w:jc w:val="both"/>
        <w:rPr>
          <w:rFonts w:cs="B Nazanin"/>
          <w:b/>
          <w:bCs/>
          <w:sz w:val="28"/>
          <w:szCs w:val="28"/>
          <w:lang w:bidi="fa-IR"/>
        </w:rPr>
      </w:pPr>
      <w:r w:rsidRPr="00E54FBF">
        <w:rPr>
          <w:rFonts w:cs="B Nazanin"/>
          <w:b/>
          <w:bCs/>
          <w:noProof/>
          <w:sz w:val="28"/>
          <w:szCs w:val="28"/>
        </w:rPr>
        <mc:AlternateContent>
          <mc:Choice Requires="wps">
            <w:drawing>
              <wp:anchor distT="4294967295" distB="4294967295" distL="114300" distR="114300" simplePos="0" relativeHeight="251666432" behindDoc="0" locked="0" layoutInCell="1" allowOverlap="1" wp14:anchorId="79562BAF" wp14:editId="79D6D720">
                <wp:simplePos x="0" y="0"/>
                <wp:positionH relativeFrom="column">
                  <wp:posOffset>3764280</wp:posOffset>
                </wp:positionH>
                <wp:positionV relativeFrom="paragraph">
                  <wp:posOffset>160020</wp:posOffset>
                </wp:positionV>
                <wp:extent cx="309880" cy="0"/>
                <wp:effectExtent l="0" t="76200" r="33020" b="152400"/>
                <wp:wrapNone/>
                <wp:docPr id="254" name="Straight Arrow Connector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988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D8DE9C3" id="Straight Arrow Connector 254" o:spid="_x0000_s1026" type="#_x0000_t32" style="position:absolute;margin-left:296.4pt;margin-top:12.6pt;width:24.4pt;height:0;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" strokecolor="windowText" strokeweight="2pt">
                <v:stroke endarrow="open"/>
                <v:shadow on="t" color="black" opacity="24903f" origin=",.5" offset="0,.55556mm"/>
                <o:lock v:ext="edit" shapetype="f"/>
              </v:shape>
            </w:pict>
          </mc:Fallback>
        </mc:AlternateContent>
      </w:r>
      <w:r w:rsidRPr="00E54FBF">
        <w:rPr>
          <w:rFonts w:cs="B Nazanin" w:hint="cs"/>
          <w:b/>
          <w:bCs/>
          <w:sz w:val="28"/>
          <w:szCs w:val="28"/>
          <w:rtl/>
        </w:rPr>
        <w:t xml:space="preserve">مسیر: </w:t>
      </w:r>
      <w:r w:rsidRPr="00E54FBF">
        <w:rPr>
          <w:rFonts w:cs="B Nazanin"/>
          <w:lang w:bidi="fa-IR"/>
        </w:rPr>
        <w:t>Select &gt; Select &gt;  Object Type&gt; Floor           Assign &gt; Shell &gt; Diaphragms</w:t>
      </w:r>
    </w:p>
    <w:p w14:paraId="05960CE9" w14:textId="77777777" w:rsidR="00E54FBF" w:rsidRPr="00E54FBF" w:rsidRDefault="00E54FBF" w:rsidP="00645FC8">
      <w:pPr>
        <w:bidi/>
        <w:spacing w:after="200" w:line="276" w:lineRule="auto"/>
        <w:jc w:val="center"/>
        <w:rPr>
          <w:rFonts w:cs="B Nazanin"/>
          <w:b/>
          <w:bCs/>
          <w:sz w:val="28"/>
          <w:szCs w:val="28"/>
          <w:rtl/>
          <w:lang w:bidi="fa-IR"/>
        </w:rPr>
      </w:pPr>
      <w:r w:rsidRPr="00E54FBF">
        <w:rPr>
          <w:rFonts w:cs="B Nazanin"/>
          <w:b/>
          <w:bCs/>
          <w:noProof/>
          <w:sz w:val="28"/>
          <w:szCs w:val="28"/>
        </w:rPr>
        <w:drawing>
          <wp:inline distT="0" distB="0" distL="0" distR="0" wp14:anchorId="4207DEE3" wp14:editId="42FE7279">
            <wp:extent cx="2248096" cy="1895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48096" cy="1895475"/>
                    </a:xfrm>
                    <a:prstGeom prst="rect">
                      <a:avLst/>
                    </a:prstGeom>
                    <a:noFill/>
                  </pic:spPr>
                </pic:pic>
              </a:graphicData>
            </a:graphic>
          </wp:inline>
        </w:drawing>
      </w:r>
      <w:r w:rsidRPr="00E54FBF">
        <w:rPr>
          <w:rFonts w:cs="B Nazanin"/>
          <w:b/>
          <w:bCs/>
          <w:noProof/>
          <w:sz w:val="28"/>
          <w:szCs w:val="28"/>
        </w:rPr>
        <w:drawing>
          <wp:inline distT="0" distB="0" distL="0" distR="0" wp14:anchorId="367A54CA" wp14:editId="0E139224">
            <wp:extent cx="3066415" cy="345059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66415" cy="3450590"/>
                    </a:xfrm>
                    <a:prstGeom prst="rect">
                      <a:avLst/>
                    </a:prstGeom>
                    <a:noFill/>
                  </pic:spPr>
                </pic:pic>
              </a:graphicData>
            </a:graphic>
          </wp:inline>
        </w:drawing>
      </w:r>
    </w:p>
    <w:p w14:paraId="6879FB64" w14:textId="77777777" w:rsidR="00483F57" w:rsidRDefault="00483F57" w:rsidP="00483F57">
      <w:pPr>
        <w:bidi/>
        <w:spacing w:after="200" w:line="276" w:lineRule="auto"/>
        <w:jc w:val="center"/>
        <w:rPr>
          <w:rFonts w:cs="B Nazanin"/>
          <w:b/>
          <w:bCs/>
          <w:sz w:val="28"/>
          <w:szCs w:val="28"/>
          <w:lang w:bidi="fa-IR"/>
        </w:rPr>
      </w:pPr>
    </w:p>
    <w:p w14:paraId="2AAE26BD" w14:textId="77777777" w:rsidR="00E54FBF" w:rsidRPr="00E54FBF" w:rsidRDefault="00E54FBF" w:rsidP="00E54FBF">
      <w:pPr>
        <w:tabs>
          <w:tab w:val="left" w:pos="1688"/>
        </w:tabs>
        <w:bidi/>
        <w:spacing w:after="200" w:line="276" w:lineRule="auto"/>
        <w:rPr>
          <w:rFonts w:cs="B Nazanin"/>
          <w:b/>
          <w:bCs/>
          <w:sz w:val="28"/>
          <w:szCs w:val="28"/>
          <w:rtl/>
          <w:lang w:bidi="fa-IR"/>
        </w:rPr>
      </w:pPr>
      <w:r w:rsidRPr="00E54FBF">
        <w:rPr>
          <w:rFonts w:cs="B Nazanin" w:hint="cs"/>
          <w:b/>
          <w:bCs/>
          <w:sz w:val="28"/>
          <w:szCs w:val="28"/>
          <w:rtl/>
          <w:lang w:bidi="fa-IR"/>
        </w:rPr>
        <w:lastRenderedPageBreak/>
        <w:t>اختصاص انتهایی صلب</w:t>
      </w:r>
    </w:p>
    <w:p w14:paraId="7610DA5A" w14:textId="77777777" w:rsidR="00E54FBF" w:rsidRPr="00E54FBF" w:rsidRDefault="00E54FBF" w:rsidP="00E54FBF">
      <w:pPr>
        <w:tabs>
          <w:tab w:val="left" w:pos="1688"/>
        </w:tabs>
        <w:bidi/>
        <w:spacing w:after="200" w:line="360" w:lineRule="auto"/>
        <w:jc w:val="both"/>
        <w:rPr>
          <w:rFonts w:cs="B Nazanin"/>
          <w:sz w:val="28"/>
          <w:szCs w:val="28"/>
          <w:rtl/>
          <w:lang w:bidi="fa-IR"/>
        </w:rPr>
      </w:pPr>
      <w:r w:rsidRPr="00E54FBF">
        <w:rPr>
          <w:rFonts w:cs="B Nazanin" w:hint="cs"/>
          <w:sz w:val="28"/>
          <w:szCs w:val="28"/>
          <w:rtl/>
          <w:lang w:bidi="fa-IR"/>
        </w:rPr>
        <w:t xml:space="preserve">در نرم افزار </w:t>
      </w:r>
      <w:proofErr w:type="spellStart"/>
      <w:r w:rsidRPr="00E54FBF">
        <w:rPr>
          <w:rFonts w:cs="B Nazanin"/>
          <w:sz w:val="28"/>
          <w:szCs w:val="28"/>
          <w:lang w:bidi="fa-IR"/>
        </w:rPr>
        <w:t>Etabs</w:t>
      </w:r>
      <w:proofErr w:type="spellEnd"/>
      <w:r w:rsidRPr="00E54FBF">
        <w:rPr>
          <w:rFonts w:cs="B Nazanin" w:hint="cs"/>
          <w:sz w:val="28"/>
          <w:szCs w:val="28"/>
          <w:rtl/>
          <w:lang w:bidi="fa-IR"/>
        </w:rPr>
        <w:t xml:space="preserve"> خطوط مدل شده نماینده محور مرکزی(آکس) المانها می باشند؛ از طرفی در تحلیل سازه باید طول آزاد المانها مدنظر باشد. به همین خاطر باید از مسیر زیر با اختصاص نواحی صلب انتهایی طول آزاد المانها مشخص شود.</w:t>
      </w:r>
    </w:p>
    <w:p w14:paraId="7F95A9A6" w14:textId="77777777" w:rsidR="00E54FBF" w:rsidRPr="00E54FBF" w:rsidRDefault="00E54FBF" w:rsidP="00E54FBF">
      <w:pPr>
        <w:tabs>
          <w:tab w:val="left" w:pos="1688"/>
        </w:tabs>
        <w:bidi/>
        <w:spacing w:after="200" w:line="276" w:lineRule="auto"/>
        <w:jc w:val="center"/>
        <w:rPr>
          <w:rFonts w:cs="B Nazanin"/>
          <w:sz w:val="28"/>
          <w:szCs w:val="28"/>
          <w:rtl/>
          <w:lang w:bidi="fa-IR"/>
        </w:rPr>
      </w:pPr>
      <w:r w:rsidRPr="00E54FBF">
        <w:rPr>
          <w:rFonts w:ascii="Calibri" w:hAnsi="Calibri" w:cs="Arial"/>
          <w:noProof/>
          <w:sz w:val="22"/>
          <w:szCs w:val="22"/>
        </w:rPr>
        <w:drawing>
          <wp:inline distT="0" distB="0" distL="0" distR="0" wp14:anchorId="1FDA30DE" wp14:editId="10917A8F">
            <wp:extent cx="4691269" cy="2433099"/>
            <wp:effectExtent l="0" t="0" r="0" b="571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689694" cy="2432282"/>
                    </a:xfrm>
                    <a:prstGeom prst="rect">
                      <a:avLst/>
                    </a:prstGeom>
                  </pic:spPr>
                </pic:pic>
              </a:graphicData>
            </a:graphic>
          </wp:inline>
        </w:drawing>
      </w:r>
    </w:p>
    <w:p w14:paraId="2B9A485B" w14:textId="77777777" w:rsidR="00E54FBF" w:rsidRPr="00E54FBF" w:rsidRDefault="00E54FBF" w:rsidP="00E54FBF">
      <w:pPr>
        <w:tabs>
          <w:tab w:val="left" w:pos="1688"/>
        </w:tabs>
        <w:bidi/>
        <w:spacing w:after="200" w:line="276" w:lineRule="auto"/>
        <w:rPr>
          <w:rFonts w:cs="B Nazanin"/>
          <w:sz w:val="28"/>
          <w:szCs w:val="28"/>
          <w:rtl/>
          <w:lang w:bidi="fa-IR"/>
        </w:rPr>
      </w:pPr>
    </w:p>
    <w:p w14:paraId="58D6990F" w14:textId="77777777" w:rsidR="00E54FBF" w:rsidRPr="00E54FBF" w:rsidRDefault="00E54FBF" w:rsidP="00E54FBF">
      <w:pPr>
        <w:tabs>
          <w:tab w:val="left" w:pos="1688"/>
        </w:tabs>
        <w:bidi/>
        <w:spacing w:after="200" w:line="276" w:lineRule="auto"/>
        <w:rPr>
          <w:rFonts w:cs="B Nazanin"/>
          <w:sz w:val="28"/>
          <w:szCs w:val="28"/>
          <w:lang w:bidi="fa-IR"/>
        </w:rPr>
      </w:pPr>
      <w:r w:rsidRPr="00E54FBF">
        <w:rPr>
          <w:rFonts w:cs="B Nazanin" w:hint="cs"/>
          <w:noProof/>
          <w:sz w:val="28"/>
          <w:szCs w:val="28"/>
          <w:rtl/>
        </w:rPr>
        <mc:AlternateContent>
          <mc:Choice Requires="wps">
            <w:drawing>
              <wp:anchor distT="0" distB="0" distL="114300" distR="114300" simplePos="0" relativeHeight="251667456" behindDoc="0" locked="0" layoutInCell="1" allowOverlap="1" wp14:anchorId="3817857C" wp14:editId="7968AF19">
                <wp:simplePos x="0" y="0"/>
                <wp:positionH relativeFrom="column">
                  <wp:posOffset>2882900</wp:posOffset>
                </wp:positionH>
                <wp:positionV relativeFrom="paragraph">
                  <wp:posOffset>129540</wp:posOffset>
                </wp:positionV>
                <wp:extent cx="739472" cy="0"/>
                <wp:effectExtent l="38100" t="76200" r="22860" b="133350"/>
                <wp:wrapNone/>
                <wp:docPr id="509" name="Straight Arrow Connector 509"/>
                <wp:cNvGraphicFramePr/>
                <a:graphic xmlns:a="http://schemas.openxmlformats.org/drawingml/2006/main">
                  <a:graphicData uri="http://schemas.microsoft.com/office/word/2010/wordprocessingShape">
                    <wps:wsp>
                      <wps:cNvCnPr/>
                      <wps:spPr>
                        <a:xfrm>
                          <a:off x="0" y="0"/>
                          <a:ext cx="739472" cy="0"/>
                        </a:xfrm>
                        <a:prstGeom prst="straightConnector1">
                          <a:avLst/>
                        </a:prstGeom>
                        <a:noFill/>
                        <a:ln w="25400" cap="flat" cmpd="sng" algn="ctr">
                          <a:solidFill>
                            <a:sysClr val="windowText" lastClr="000000"/>
                          </a:solidFill>
                          <a:prstDash val="solid"/>
                          <a:tailEnd type="triangle"/>
                        </a:ln>
                        <a:effectLst>
                          <a:outerShdw blurRad="40000" dist="20000" dir="5400000" rotWithShape="0">
                            <a:srgbClr val="000000">
                              <a:alpha val="38000"/>
                            </a:srgbClr>
                          </a:outerShdw>
                        </a:effectLst>
                      </wps:spPr>
                      <wps:bodyPr/>
                    </wps:wsp>
                  </a:graphicData>
                </a:graphic>
              </wp:anchor>
            </w:drawing>
          </mc:Choice>
          <mc:Fallback>
            <w:pict>
              <v:shapetype w14:anchorId="4866AF81" id="_x0000_t32" coordsize="21600,21600" o:spt="32" o:oned="t" path="m,l21600,21600e" filled="f">
                <v:path arrowok="t" fillok="f" o:connecttype="none"/>
                <o:lock v:ext="edit" shapetype="t"/>
              </v:shapetype>
              <v:shape id="Straight Arrow Connector 509" o:spid="_x0000_s1026" type="#_x0000_t32" style="position:absolute;margin-left:227pt;margin-top:10.2pt;width:58.25pt;height:0;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" strokecolor="windowText" strokeweight="2pt">
                <v:stroke endarrow="block"/>
                <v:shadow on="t" color="black" opacity="24903f" origin=",.5" offset="0,.55556mm"/>
              </v:shape>
            </w:pict>
          </mc:Fallback>
        </mc:AlternateContent>
      </w:r>
      <w:r w:rsidRPr="00E54FBF">
        <w:rPr>
          <w:rFonts w:cs="B Nazanin" w:hint="cs"/>
          <w:sz w:val="28"/>
          <w:szCs w:val="28"/>
          <w:rtl/>
          <w:lang w:bidi="fa-IR"/>
        </w:rPr>
        <w:t xml:space="preserve">مسیر: </w:t>
      </w:r>
      <w:r w:rsidRPr="00E54FBF">
        <w:rPr>
          <w:rFonts w:cs="B Nazanin"/>
          <w:lang w:bidi="fa-IR"/>
        </w:rPr>
        <w:t>All                        Assign &gt; Frame &gt; End length offset</w:t>
      </w:r>
      <w:r w:rsidRPr="00E54FBF">
        <w:rPr>
          <w:rFonts w:cs="B Nazanin"/>
          <w:sz w:val="28"/>
          <w:szCs w:val="28"/>
          <w:lang w:bidi="fa-IR"/>
        </w:rPr>
        <w:t>s</w:t>
      </w:r>
      <w:r w:rsidRPr="00E54FBF">
        <w:rPr>
          <w:rFonts w:cs="B Nazanin" w:hint="cs"/>
          <w:sz w:val="28"/>
          <w:szCs w:val="28"/>
          <w:rtl/>
          <w:lang w:bidi="fa-IR"/>
        </w:rPr>
        <w:t xml:space="preserve"> </w:t>
      </w:r>
      <w:r w:rsidRPr="00E54FBF">
        <w:rPr>
          <w:rFonts w:cs="B Nazanin"/>
          <w:sz w:val="28"/>
          <w:szCs w:val="28"/>
          <w:lang w:bidi="fa-IR"/>
        </w:rPr>
        <w:t>select</w:t>
      </w:r>
    </w:p>
    <w:p w14:paraId="3BBAB1A9" w14:textId="77777777" w:rsidR="00E54FBF" w:rsidRPr="00E54FBF" w:rsidRDefault="00E54FBF" w:rsidP="00E54FBF">
      <w:pPr>
        <w:tabs>
          <w:tab w:val="left" w:pos="1688"/>
        </w:tabs>
        <w:bidi/>
        <w:spacing w:after="200" w:line="276" w:lineRule="auto"/>
        <w:jc w:val="center"/>
        <w:rPr>
          <w:rFonts w:cs="B Nazanin"/>
          <w:sz w:val="28"/>
          <w:szCs w:val="28"/>
          <w:rtl/>
          <w:lang w:bidi="fa-IR"/>
        </w:rPr>
      </w:pPr>
      <w:r w:rsidRPr="00E54FBF">
        <w:rPr>
          <w:rFonts w:ascii="Calibri" w:hAnsi="Calibri" w:cs="Arial"/>
          <w:noProof/>
          <w:sz w:val="22"/>
          <w:szCs w:val="22"/>
        </w:rPr>
        <w:drawing>
          <wp:inline distT="0" distB="0" distL="0" distR="0" wp14:anchorId="4012561B" wp14:editId="1A7E25C0">
            <wp:extent cx="2943225" cy="2771775"/>
            <wp:effectExtent l="0" t="0" r="9525" b="952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943225" cy="2771775"/>
                    </a:xfrm>
                    <a:prstGeom prst="rect">
                      <a:avLst/>
                    </a:prstGeom>
                  </pic:spPr>
                </pic:pic>
              </a:graphicData>
            </a:graphic>
          </wp:inline>
        </w:drawing>
      </w:r>
    </w:p>
    <w:p w14:paraId="043E78BD" w14:textId="77777777" w:rsidR="00E54FBF" w:rsidRPr="00E54FBF" w:rsidRDefault="00E54FBF" w:rsidP="00E54FBF">
      <w:pPr>
        <w:bidi/>
        <w:spacing w:line="276" w:lineRule="auto"/>
        <w:jc w:val="center"/>
        <w:rPr>
          <w:rFonts w:cs="B Nazanin"/>
          <w:rtl/>
          <w:lang w:bidi="fa-IR"/>
        </w:rPr>
      </w:pPr>
      <w:r w:rsidRPr="00E54FBF">
        <w:rPr>
          <w:rFonts w:cs="B Nazanin" w:hint="cs"/>
          <w:rtl/>
          <w:lang w:bidi="fa-IR"/>
        </w:rPr>
        <w:t>اختصاص نواحی صلب انتهائی</w:t>
      </w:r>
    </w:p>
    <w:p w14:paraId="6BAAA40E" w14:textId="77777777" w:rsidR="00E54FBF" w:rsidRPr="00E54FBF" w:rsidRDefault="00E54FBF" w:rsidP="00E54FBF">
      <w:pPr>
        <w:bidi/>
        <w:spacing w:after="200" w:line="276" w:lineRule="auto"/>
        <w:jc w:val="both"/>
        <w:rPr>
          <w:rFonts w:cs="B Nazanin"/>
          <w:b/>
          <w:bCs/>
          <w:sz w:val="28"/>
          <w:szCs w:val="28"/>
          <w:rtl/>
          <w:lang w:bidi="fa-IR"/>
        </w:rPr>
      </w:pPr>
      <w:r w:rsidRPr="00E54FBF">
        <w:rPr>
          <w:rFonts w:cs="B Nazanin" w:hint="cs"/>
          <w:b/>
          <w:bCs/>
          <w:sz w:val="28"/>
          <w:szCs w:val="28"/>
          <w:rtl/>
          <w:lang w:bidi="fa-IR"/>
        </w:rPr>
        <w:lastRenderedPageBreak/>
        <w:t>تحلیل سازه</w:t>
      </w:r>
    </w:p>
    <w:p w14:paraId="0C648C2C" w14:textId="77777777" w:rsidR="00E54FBF" w:rsidRPr="00E54FBF" w:rsidRDefault="00E54FBF" w:rsidP="00E54FBF">
      <w:pPr>
        <w:bidi/>
        <w:spacing w:after="200" w:line="360" w:lineRule="auto"/>
        <w:jc w:val="both"/>
        <w:rPr>
          <w:rFonts w:cs="B Nazanin"/>
          <w:sz w:val="28"/>
          <w:szCs w:val="28"/>
          <w:rtl/>
          <w:lang w:bidi="fa-IR"/>
        </w:rPr>
      </w:pPr>
      <w:r w:rsidRPr="00E54FBF">
        <w:rPr>
          <w:rFonts w:cs="B Nazanin" w:hint="cs"/>
          <w:sz w:val="28"/>
          <w:szCs w:val="28"/>
          <w:rtl/>
          <w:lang w:bidi="fa-IR"/>
        </w:rPr>
        <w:t>بعد از اتمام مدلسازی و بارگذاری سازه، سازه باید تحلیل شود. با توجه به نوع بارگذاری زلزله و تعریف بارهای جانبی، تحلیل در این مرحله تحلیل استاتیکی معادل خواهد بود. قبل از انجام تحلیل باید تنظیمات لازم صورت گیرد.</w:t>
      </w:r>
    </w:p>
    <w:p w14:paraId="08623ACC" w14:textId="77777777" w:rsidR="00E54FBF" w:rsidRPr="00E54FBF" w:rsidRDefault="00E54FBF" w:rsidP="00E54FBF">
      <w:pPr>
        <w:bidi/>
        <w:spacing w:after="200" w:line="276" w:lineRule="auto"/>
        <w:jc w:val="both"/>
        <w:rPr>
          <w:rFonts w:cs="B Nazanin"/>
          <w:b/>
          <w:bCs/>
          <w:sz w:val="28"/>
          <w:szCs w:val="28"/>
          <w:lang w:bidi="fa-IR"/>
        </w:rPr>
      </w:pPr>
      <w:r w:rsidRPr="00E54FBF">
        <w:rPr>
          <w:rFonts w:cs="B Nazanin" w:hint="cs"/>
          <w:b/>
          <w:bCs/>
          <w:sz w:val="28"/>
          <w:szCs w:val="28"/>
          <w:rtl/>
          <w:lang w:bidi="fa-IR"/>
        </w:rPr>
        <w:t xml:space="preserve">تنظیمات منوی </w:t>
      </w:r>
      <w:r w:rsidRPr="00E54FBF">
        <w:rPr>
          <w:rFonts w:cs="B Nazanin"/>
          <w:b/>
          <w:bCs/>
          <w:lang w:bidi="fa-IR"/>
        </w:rPr>
        <w:t>Analyze</w:t>
      </w:r>
    </w:p>
    <w:p w14:paraId="3B764A2C" w14:textId="77777777" w:rsidR="00E54FBF" w:rsidRPr="00E54FBF" w:rsidRDefault="00E54FBF" w:rsidP="00E54FBF">
      <w:pPr>
        <w:bidi/>
        <w:spacing w:after="200" w:line="276" w:lineRule="auto"/>
        <w:jc w:val="both"/>
        <w:rPr>
          <w:rFonts w:cs="B Nazanin"/>
          <w:sz w:val="28"/>
          <w:szCs w:val="28"/>
          <w:lang w:bidi="fa-IR"/>
        </w:rPr>
      </w:pPr>
      <w:r w:rsidRPr="00E54FBF">
        <w:rPr>
          <w:rFonts w:cs="B Nazanin" w:hint="cs"/>
          <w:sz w:val="28"/>
          <w:szCs w:val="28"/>
          <w:rtl/>
          <w:lang w:bidi="fa-IR"/>
        </w:rPr>
        <w:t>مسیر:</w:t>
      </w:r>
      <w:bookmarkStart w:id="15" w:name="OLE_LINK85"/>
      <w:bookmarkStart w:id="16" w:name="OLE_LINK86"/>
      <w:r w:rsidRPr="00E54FBF">
        <w:rPr>
          <w:rFonts w:cs="B Nazanin"/>
          <w:lang w:bidi="fa-IR"/>
        </w:rPr>
        <w:t>Analyze</w:t>
      </w:r>
      <w:bookmarkEnd w:id="15"/>
      <w:bookmarkEnd w:id="16"/>
      <w:r w:rsidRPr="00E54FBF">
        <w:rPr>
          <w:rFonts w:cs="B Nazanin"/>
          <w:lang w:bidi="fa-IR"/>
        </w:rPr>
        <w:t xml:space="preserve"> &gt; Set Active Degrees of freedom</w:t>
      </w:r>
    </w:p>
    <w:p w14:paraId="44085E50" w14:textId="77777777" w:rsidR="00E54FBF" w:rsidRPr="00E54FBF" w:rsidRDefault="00E54FBF" w:rsidP="00E54FBF">
      <w:pPr>
        <w:bidi/>
        <w:spacing w:after="200" w:line="276" w:lineRule="auto"/>
        <w:jc w:val="center"/>
        <w:rPr>
          <w:rFonts w:cs="B Nazanin"/>
          <w:sz w:val="28"/>
          <w:szCs w:val="28"/>
          <w:lang w:bidi="fa-IR"/>
        </w:rPr>
      </w:pPr>
      <w:r w:rsidRPr="00E54FBF">
        <w:rPr>
          <w:rFonts w:ascii="Calibri" w:hAnsi="Calibri" w:cs="Arial"/>
          <w:noProof/>
          <w:sz w:val="22"/>
          <w:szCs w:val="22"/>
        </w:rPr>
        <w:t xml:space="preserve"> </w:t>
      </w:r>
      <w:r w:rsidRPr="00E54FBF">
        <w:rPr>
          <w:rFonts w:ascii="Calibri" w:hAnsi="Calibri" w:cs="Arial"/>
          <w:noProof/>
          <w:sz w:val="22"/>
          <w:szCs w:val="22"/>
        </w:rPr>
        <w:drawing>
          <wp:inline distT="0" distB="0" distL="0" distR="0" wp14:anchorId="747AE55A" wp14:editId="29BDAD26">
            <wp:extent cx="3819525" cy="2581275"/>
            <wp:effectExtent l="0" t="0" r="952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19525" cy="2581275"/>
                    </a:xfrm>
                    <a:prstGeom prst="rect">
                      <a:avLst/>
                    </a:prstGeom>
                  </pic:spPr>
                </pic:pic>
              </a:graphicData>
            </a:graphic>
          </wp:inline>
        </w:drawing>
      </w:r>
    </w:p>
    <w:p w14:paraId="10170539" w14:textId="77777777" w:rsidR="00E54FBF" w:rsidRPr="00E54FBF" w:rsidRDefault="00E54FBF" w:rsidP="00E54FBF">
      <w:pPr>
        <w:tabs>
          <w:tab w:val="left" w:pos="2677"/>
        </w:tabs>
        <w:bidi/>
        <w:spacing w:line="276" w:lineRule="auto"/>
        <w:jc w:val="center"/>
        <w:rPr>
          <w:rFonts w:cs="B Nazanin"/>
          <w:b/>
          <w:bCs/>
          <w:lang w:bidi="fa-IR"/>
        </w:rPr>
      </w:pPr>
      <w:bookmarkStart w:id="17" w:name="OLE_LINK93"/>
      <w:r w:rsidRPr="00E54FBF">
        <w:rPr>
          <w:rFonts w:cs="B Nazanin" w:hint="cs"/>
          <w:b/>
          <w:bCs/>
          <w:rtl/>
          <w:lang w:bidi="fa-IR"/>
        </w:rPr>
        <w:t>تنظیم تعداد درجات آزادی مدل سه</w:t>
      </w:r>
      <w:r w:rsidRPr="00E54FBF">
        <w:rPr>
          <w:rFonts w:cs="B Nazanin"/>
          <w:b/>
          <w:bCs/>
          <w:rtl/>
          <w:lang w:bidi="fa-IR"/>
        </w:rPr>
        <w:softHyphen/>
      </w:r>
      <w:r w:rsidRPr="00E54FBF">
        <w:rPr>
          <w:rFonts w:cs="B Nazanin" w:hint="cs"/>
          <w:b/>
          <w:bCs/>
          <w:rtl/>
          <w:lang w:bidi="fa-IR"/>
        </w:rPr>
        <w:t>بعدی</w:t>
      </w:r>
    </w:p>
    <w:bookmarkEnd w:id="17"/>
    <w:p w14:paraId="5E300D3C" w14:textId="77777777" w:rsidR="00E54FBF" w:rsidRPr="00E54FBF" w:rsidRDefault="00E54FBF" w:rsidP="00E54FBF">
      <w:pPr>
        <w:tabs>
          <w:tab w:val="left" w:pos="2677"/>
        </w:tabs>
        <w:bidi/>
        <w:spacing w:line="276" w:lineRule="auto"/>
        <w:jc w:val="center"/>
        <w:rPr>
          <w:rFonts w:cs="B Nazanin"/>
          <w:rtl/>
          <w:lang w:bidi="fa-IR"/>
        </w:rPr>
      </w:pPr>
      <w:r w:rsidRPr="00E54FBF">
        <w:rPr>
          <w:rFonts w:cs="B Nazanin"/>
          <w:lang w:bidi="fa-IR"/>
        </w:rPr>
        <w:t xml:space="preserve"> </w:t>
      </w:r>
    </w:p>
    <w:p w14:paraId="7478931B" w14:textId="77777777" w:rsidR="00E54FBF" w:rsidRPr="00E54FBF" w:rsidRDefault="00E54FBF" w:rsidP="00E54FBF">
      <w:pPr>
        <w:tabs>
          <w:tab w:val="left" w:pos="2853"/>
        </w:tabs>
        <w:bidi/>
        <w:spacing w:after="200" w:line="276" w:lineRule="auto"/>
        <w:rPr>
          <w:rFonts w:cs="B Nazanin"/>
          <w:b/>
          <w:bCs/>
          <w:sz w:val="28"/>
          <w:szCs w:val="28"/>
          <w:rtl/>
          <w:lang w:bidi="fa-IR"/>
        </w:rPr>
      </w:pPr>
      <w:r w:rsidRPr="00E54FBF">
        <w:rPr>
          <w:rFonts w:cs="B Nazanin" w:hint="cs"/>
          <w:b/>
          <w:bCs/>
          <w:sz w:val="28"/>
          <w:szCs w:val="28"/>
          <w:rtl/>
          <w:lang w:bidi="fa-IR"/>
        </w:rPr>
        <w:t>شروع تحلیل</w:t>
      </w:r>
    </w:p>
    <w:p w14:paraId="50B06A9E" w14:textId="77777777" w:rsidR="00E54FBF" w:rsidRPr="00E54FBF" w:rsidRDefault="00E54FBF" w:rsidP="00E54FBF">
      <w:pPr>
        <w:tabs>
          <w:tab w:val="left" w:pos="2853"/>
        </w:tabs>
        <w:bidi/>
        <w:spacing w:after="200" w:line="276" w:lineRule="auto"/>
        <w:rPr>
          <w:rFonts w:cs="B Nazanin"/>
          <w:rtl/>
          <w:lang w:bidi="fa-IR"/>
        </w:rPr>
      </w:pPr>
      <w:r w:rsidRPr="00E54FBF">
        <w:rPr>
          <w:rFonts w:cs="B Nazanin" w:hint="cs"/>
          <w:sz w:val="28"/>
          <w:szCs w:val="28"/>
          <w:rtl/>
          <w:lang w:bidi="fa-IR"/>
        </w:rPr>
        <w:t xml:space="preserve">مسیر: </w:t>
      </w:r>
      <w:bookmarkStart w:id="18" w:name="OLE_LINK96"/>
      <w:r w:rsidRPr="00E54FBF">
        <w:rPr>
          <w:rFonts w:cs="B Nazanin"/>
          <w:lang w:bidi="fa-IR"/>
        </w:rPr>
        <w:t>Analyze</w:t>
      </w:r>
      <w:bookmarkEnd w:id="18"/>
      <w:r w:rsidRPr="00E54FBF">
        <w:rPr>
          <w:rFonts w:cs="B Nazanin"/>
          <w:lang w:bidi="fa-IR"/>
        </w:rPr>
        <w:t xml:space="preserve"> &gt;Run Analysis</w:t>
      </w:r>
    </w:p>
    <w:p w14:paraId="1AF71A53" w14:textId="77777777" w:rsidR="00E54FBF" w:rsidRPr="00E54FBF" w:rsidRDefault="00E54FBF" w:rsidP="00E54FBF">
      <w:pPr>
        <w:tabs>
          <w:tab w:val="left" w:pos="2853"/>
        </w:tabs>
        <w:bidi/>
        <w:spacing w:after="200" w:line="360" w:lineRule="auto"/>
        <w:jc w:val="both"/>
        <w:rPr>
          <w:rFonts w:cs="B Nazanin"/>
          <w:sz w:val="28"/>
          <w:szCs w:val="28"/>
          <w:rtl/>
          <w:lang w:bidi="fa-IR"/>
        </w:rPr>
      </w:pPr>
      <w:r w:rsidRPr="00E54FBF">
        <w:rPr>
          <w:rFonts w:cs="B Nazanin" w:hint="cs"/>
          <w:sz w:val="28"/>
          <w:szCs w:val="28"/>
          <w:rtl/>
          <w:lang w:bidi="fa-IR"/>
        </w:rPr>
        <w:t>در این مرحله سازه تحلیل می</w:t>
      </w:r>
      <w:r w:rsidRPr="00E54FBF">
        <w:rPr>
          <w:rFonts w:cs="B Nazanin"/>
          <w:sz w:val="28"/>
          <w:szCs w:val="28"/>
          <w:rtl/>
          <w:lang w:bidi="fa-IR"/>
        </w:rPr>
        <w:softHyphen/>
      </w:r>
      <w:r w:rsidRPr="00E54FBF">
        <w:rPr>
          <w:rFonts w:cs="B Nazanin" w:hint="cs"/>
          <w:sz w:val="28"/>
          <w:szCs w:val="28"/>
          <w:rtl/>
          <w:lang w:bidi="fa-IR"/>
        </w:rPr>
        <w:t>گردد. اما باید دقت کنیم که هر نتیجه</w:t>
      </w:r>
      <w:r w:rsidRPr="00E54FBF">
        <w:rPr>
          <w:rFonts w:cs="B Nazanin"/>
          <w:sz w:val="28"/>
          <w:szCs w:val="28"/>
          <w:rtl/>
          <w:lang w:bidi="fa-IR"/>
        </w:rPr>
        <w:softHyphen/>
      </w:r>
      <w:r w:rsidRPr="00E54FBF">
        <w:rPr>
          <w:rFonts w:cs="B Nazanin" w:hint="cs"/>
          <w:sz w:val="28"/>
          <w:szCs w:val="28"/>
          <w:rtl/>
          <w:lang w:bidi="fa-IR"/>
        </w:rPr>
        <w:t>ای که از نرم</w:t>
      </w:r>
      <w:r w:rsidRPr="00E54FBF">
        <w:rPr>
          <w:rFonts w:cs="B Nazanin"/>
          <w:sz w:val="28"/>
          <w:szCs w:val="28"/>
          <w:rtl/>
          <w:lang w:bidi="fa-IR"/>
        </w:rPr>
        <w:softHyphen/>
      </w:r>
      <w:r w:rsidRPr="00E54FBF">
        <w:rPr>
          <w:rFonts w:cs="B Nazanin" w:hint="cs"/>
          <w:sz w:val="28"/>
          <w:szCs w:val="28"/>
          <w:rtl/>
          <w:lang w:bidi="fa-IR"/>
        </w:rPr>
        <w:t>افزار حاصل می</w:t>
      </w:r>
      <w:r w:rsidRPr="00E54FBF">
        <w:rPr>
          <w:rFonts w:cs="B Nazanin"/>
          <w:sz w:val="28"/>
          <w:szCs w:val="28"/>
          <w:rtl/>
          <w:lang w:bidi="fa-IR"/>
        </w:rPr>
        <w:softHyphen/>
      </w:r>
      <w:r w:rsidRPr="00E54FBF">
        <w:rPr>
          <w:rFonts w:cs="B Nazanin" w:hint="cs"/>
          <w:sz w:val="28"/>
          <w:szCs w:val="28"/>
          <w:rtl/>
          <w:lang w:bidi="fa-IR"/>
        </w:rPr>
        <w:t>شود؛ لزوما قابل قبول نخواهد بود. چون همجنان که قبلا نیز گفته شده است، با توجه به اینکه بخشی از اطلاعات سازه توسط طراح تعریف می</w:t>
      </w:r>
      <w:r w:rsidRPr="00E54FBF">
        <w:rPr>
          <w:rFonts w:cs="B Nazanin"/>
          <w:sz w:val="28"/>
          <w:szCs w:val="28"/>
          <w:rtl/>
          <w:lang w:bidi="fa-IR"/>
        </w:rPr>
        <w:softHyphen/>
      </w:r>
      <w:r w:rsidRPr="00E54FBF">
        <w:rPr>
          <w:rFonts w:cs="B Nazanin" w:hint="cs"/>
          <w:sz w:val="28"/>
          <w:szCs w:val="28"/>
          <w:rtl/>
          <w:lang w:bidi="fa-IR"/>
        </w:rPr>
        <w:t>گردد  و همچنین خود نرم</w:t>
      </w:r>
      <w:r w:rsidRPr="00E54FBF">
        <w:rPr>
          <w:rFonts w:cs="B Nazanin"/>
          <w:sz w:val="28"/>
          <w:szCs w:val="28"/>
          <w:rtl/>
          <w:lang w:bidi="fa-IR"/>
        </w:rPr>
        <w:softHyphen/>
      </w:r>
      <w:r w:rsidRPr="00E54FBF">
        <w:rPr>
          <w:rFonts w:cs="B Nazanin" w:hint="cs"/>
          <w:sz w:val="28"/>
          <w:szCs w:val="28"/>
          <w:rtl/>
          <w:lang w:bidi="fa-IR"/>
        </w:rPr>
        <w:t>افزار نیز بعلت قفل شکسته بودن دارای خطا می</w:t>
      </w:r>
      <w:r w:rsidRPr="00E54FBF">
        <w:rPr>
          <w:rFonts w:cs="B Nazanin"/>
          <w:sz w:val="28"/>
          <w:szCs w:val="28"/>
          <w:rtl/>
          <w:lang w:bidi="fa-IR"/>
        </w:rPr>
        <w:softHyphen/>
      </w:r>
      <w:r w:rsidRPr="00E54FBF">
        <w:rPr>
          <w:rFonts w:cs="B Nazanin" w:hint="cs"/>
          <w:sz w:val="28"/>
          <w:szCs w:val="28"/>
          <w:rtl/>
          <w:lang w:bidi="fa-IR"/>
        </w:rPr>
        <w:t>باشد؛ پس می</w:t>
      </w:r>
      <w:r w:rsidRPr="00E54FBF">
        <w:rPr>
          <w:rFonts w:cs="B Nazanin"/>
          <w:sz w:val="28"/>
          <w:szCs w:val="28"/>
          <w:rtl/>
          <w:lang w:bidi="fa-IR"/>
        </w:rPr>
        <w:softHyphen/>
      </w:r>
      <w:r w:rsidRPr="00E54FBF">
        <w:rPr>
          <w:rFonts w:cs="B Nazanin" w:hint="cs"/>
          <w:sz w:val="28"/>
          <w:szCs w:val="28"/>
          <w:rtl/>
          <w:lang w:bidi="fa-IR"/>
        </w:rPr>
        <w:t>توان گفت در رابطه با اطلاعات خروجی باید دقت کافی بعمل آید.</w:t>
      </w:r>
    </w:p>
    <w:p w14:paraId="67BCD801" w14:textId="77777777" w:rsidR="00E54FBF" w:rsidRPr="00E54FBF" w:rsidRDefault="00E54FBF" w:rsidP="00E54FBF">
      <w:pPr>
        <w:bidi/>
        <w:spacing w:after="200" w:line="276" w:lineRule="auto"/>
        <w:rPr>
          <w:rFonts w:cs="B Nazanin"/>
          <w:sz w:val="28"/>
          <w:szCs w:val="28"/>
          <w:rtl/>
          <w:lang w:bidi="fa-IR"/>
        </w:rPr>
      </w:pPr>
      <w:r w:rsidRPr="00E54FBF">
        <w:rPr>
          <w:rFonts w:cs="B Nazanin" w:hint="cs"/>
          <w:b/>
          <w:bCs/>
          <w:sz w:val="28"/>
          <w:szCs w:val="28"/>
          <w:rtl/>
          <w:lang w:bidi="fa-IR"/>
        </w:rPr>
        <w:lastRenderedPageBreak/>
        <w:t>نمایش خروجی های تحلیل</w:t>
      </w:r>
    </w:p>
    <w:p w14:paraId="52B781B8" w14:textId="77777777" w:rsidR="00E54FBF" w:rsidRPr="00E54FBF" w:rsidRDefault="00E54FBF" w:rsidP="00E54FBF">
      <w:pPr>
        <w:bidi/>
        <w:spacing w:after="200" w:line="276" w:lineRule="auto"/>
        <w:rPr>
          <w:rFonts w:cs="B Nazanin"/>
          <w:sz w:val="28"/>
          <w:szCs w:val="28"/>
          <w:rtl/>
          <w:lang w:bidi="fa-IR"/>
        </w:rPr>
      </w:pPr>
      <w:r w:rsidRPr="00E54FBF">
        <w:rPr>
          <w:rFonts w:cs="B Nazanin" w:hint="cs"/>
          <w:sz w:val="28"/>
          <w:szCs w:val="28"/>
          <w:rtl/>
          <w:lang w:bidi="fa-IR"/>
        </w:rPr>
        <w:t>برای نمایش خروجی های تحلیل بصورت زیر اقدام می شود.</w:t>
      </w:r>
    </w:p>
    <w:p w14:paraId="64F84423" w14:textId="77777777" w:rsidR="00E54FBF" w:rsidRPr="00E54FBF" w:rsidRDefault="00E54FBF" w:rsidP="00E54FBF">
      <w:pPr>
        <w:bidi/>
        <w:spacing w:after="200" w:line="276" w:lineRule="auto"/>
        <w:contextualSpacing/>
        <w:rPr>
          <w:rFonts w:cs="B Nazanin"/>
          <w:b/>
          <w:bCs/>
          <w:sz w:val="28"/>
          <w:szCs w:val="28"/>
          <w:lang w:bidi="fa-IR"/>
        </w:rPr>
      </w:pPr>
      <w:r w:rsidRPr="00E54FBF">
        <w:rPr>
          <w:rFonts w:cs="B Nazanin" w:hint="cs"/>
          <w:b/>
          <w:bCs/>
          <w:sz w:val="28"/>
          <w:szCs w:val="28"/>
          <w:rtl/>
          <w:lang w:bidi="fa-IR"/>
        </w:rPr>
        <w:t>نمایش نیروهای داخلی المانها</w:t>
      </w:r>
    </w:p>
    <w:p w14:paraId="235AD9D1" w14:textId="77777777" w:rsidR="00E54FBF" w:rsidRPr="00E54FBF" w:rsidRDefault="00E54FBF" w:rsidP="00E54FBF">
      <w:pPr>
        <w:bidi/>
        <w:spacing w:after="200" w:line="276" w:lineRule="auto"/>
        <w:ind w:left="720"/>
        <w:contextualSpacing/>
        <w:rPr>
          <w:rFonts w:cs="B Nazanin"/>
          <w:sz w:val="28"/>
          <w:szCs w:val="28"/>
          <w:lang w:bidi="fa-IR"/>
        </w:rPr>
      </w:pPr>
      <w:r w:rsidRPr="00E54FBF">
        <w:rPr>
          <w:rFonts w:cs="B Nazanin" w:hint="cs"/>
          <w:sz w:val="28"/>
          <w:szCs w:val="28"/>
          <w:rtl/>
          <w:lang w:bidi="fa-IR"/>
        </w:rPr>
        <w:t xml:space="preserve">مسیر: </w:t>
      </w:r>
      <w:r w:rsidRPr="00E54FBF">
        <w:rPr>
          <w:rFonts w:cs="B Nazanin"/>
          <w:lang w:bidi="fa-IR"/>
        </w:rPr>
        <w:t>Display &gt; Forces/ Stress Diagram &gt; Frame/ pier/ Spandrel/link Forces</w:t>
      </w:r>
    </w:p>
    <w:p w14:paraId="6F62FE5D" w14:textId="77777777" w:rsidR="00E54FBF" w:rsidRPr="00E54FBF" w:rsidRDefault="00E54FBF" w:rsidP="00E54FBF">
      <w:pPr>
        <w:bidi/>
        <w:spacing w:after="200" w:line="276" w:lineRule="auto"/>
        <w:jc w:val="right"/>
        <w:rPr>
          <w:rFonts w:ascii="Calibri" w:hAnsi="Calibri" w:cs="Arial"/>
          <w:sz w:val="22"/>
          <w:szCs w:val="22"/>
          <w:lang w:bidi="fa-IR"/>
        </w:rPr>
      </w:pPr>
    </w:p>
    <w:p w14:paraId="7F8F9E69" w14:textId="74FCFF8C" w:rsidR="00E54FBF" w:rsidRDefault="001816E1" w:rsidP="00E829AF">
      <w:pPr>
        <w:bidi/>
        <w:spacing w:after="200" w:line="276" w:lineRule="auto"/>
        <w:jc w:val="center"/>
        <w:rPr>
          <w:rFonts w:ascii="Calibri" w:hAnsi="Calibri" w:cs="Arial"/>
          <w:sz w:val="22"/>
          <w:szCs w:val="22"/>
          <w:lang w:bidi="fa-IR"/>
        </w:rPr>
      </w:pPr>
      <w:r>
        <w:rPr>
          <w:noProof/>
        </w:rPr>
        <w:drawing>
          <wp:inline distT="0" distB="0" distL="0" distR="0" wp14:anchorId="28E48BEE" wp14:editId="4BB03F0F">
            <wp:extent cx="6327140" cy="5219700"/>
            <wp:effectExtent l="0" t="0" r="0" b="0"/>
            <wp:docPr id="586595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595765" name=""/>
                    <pic:cNvPicPr/>
                  </pic:nvPicPr>
                  <pic:blipFill>
                    <a:blip r:embed="rId68"/>
                    <a:stretch>
                      <a:fillRect/>
                    </a:stretch>
                  </pic:blipFill>
                  <pic:spPr>
                    <a:xfrm>
                      <a:off x="0" y="0"/>
                      <a:ext cx="6327140" cy="5219700"/>
                    </a:xfrm>
                    <a:prstGeom prst="rect">
                      <a:avLst/>
                    </a:prstGeom>
                  </pic:spPr>
                </pic:pic>
              </a:graphicData>
            </a:graphic>
          </wp:inline>
        </w:drawing>
      </w:r>
    </w:p>
    <w:p w14:paraId="62298FD7" w14:textId="77777777" w:rsidR="00B00F72" w:rsidRDefault="00B00F72" w:rsidP="00B00F72">
      <w:pPr>
        <w:bidi/>
        <w:spacing w:after="200" w:line="276" w:lineRule="auto"/>
        <w:jc w:val="center"/>
        <w:rPr>
          <w:rFonts w:ascii="Calibri" w:hAnsi="Calibri" w:cs="Arial"/>
          <w:sz w:val="22"/>
          <w:szCs w:val="22"/>
          <w:lang w:bidi="fa-IR"/>
        </w:rPr>
      </w:pPr>
    </w:p>
    <w:p w14:paraId="331F2C93" w14:textId="77777777" w:rsidR="00B00F72" w:rsidRDefault="00B00F72" w:rsidP="00B00F72">
      <w:pPr>
        <w:bidi/>
        <w:spacing w:after="200" w:line="276" w:lineRule="auto"/>
        <w:jc w:val="center"/>
        <w:rPr>
          <w:rFonts w:ascii="Calibri" w:hAnsi="Calibri" w:cs="Arial"/>
          <w:sz w:val="22"/>
          <w:szCs w:val="22"/>
          <w:lang w:bidi="fa-IR"/>
        </w:rPr>
      </w:pPr>
    </w:p>
    <w:p w14:paraId="39AD1A60" w14:textId="77777777" w:rsidR="001816E1" w:rsidRPr="00E829AF" w:rsidRDefault="001816E1" w:rsidP="001816E1">
      <w:pPr>
        <w:bidi/>
        <w:spacing w:after="200" w:line="276" w:lineRule="auto"/>
        <w:jc w:val="center"/>
        <w:rPr>
          <w:rFonts w:ascii="Calibri" w:hAnsi="Calibri" w:cs="Arial"/>
          <w:sz w:val="22"/>
          <w:szCs w:val="22"/>
          <w:lang w:bidi="fa-IR"/>
        </w:rPr>
      </w:pPr>
    </w:p>
    <w:p w14:paraId="43BD18AE" w14:textId="77777777" w:rsidR="00E54FBF" w:rsidRPr="00E54FBF" w:rsidRDefault="00E54FBF" w:rsidP="00E54FBF">
      <w:pPr>
        <w:tabs>
          <w:tab w:val="left" w:pos="1851"/>
        </w:tabs>
        <w:bidi/>
        <w:spacing w:after="200" w:line="276" w:lineRule="auto"/>
        <w:rPr>
          <w:rFonts w:ascii="Calibri" w:hAnsi="Calibri" w:cs="B Nazanin"/>
          <w:b/>
          <w:bCs/>
          <w:sz w:val="28"/>
          <w:szCs w:val="28"/>
          <w:lang w:bidi="fa-IR"/>
        </w:rPr>
      </w:pPr>
      <w:r w:rsidRPr="00E54FBF">
        <w:rPr>
          <w:rFonts w:ascii="Calibri" w:hAnsi="Calibri" w:cs="B Nazanin" w:hint="cs"/>
          <w:b/>
          <w:bCs/>
          <w:sz w:val="28"/>
          <w:szCs w:val="28"/>
          <w:rtl/>
          <w:lang w:bidi="fa-IR"/>
        </w:rPr>
        <w:lastRenderedPageBreak/>
        <w:t xml:space="preserve">کنترل زمان تناوب سازه </w:t>
      </w:r>
    </w:p>
    <w:p w14:paraId="4868B2D6" w14:textId="77777777" w:rsidR="00E54FBF" w:rsidRPr="00E54FBF" w:rsidRDefault="00E54FBF" w:rsidP="00E54FBF">
      <w:pPr>
        <w:bidi/>
        <w:spacing w:after="160" w:line="360" w:lineRule="auto"/>
        <w:jc w:val="both"/>
        <w:rPr>
          <w:rFonts w:ascii="Calibri" w:eastAsia="Calibri" w:hAnsi="Calibri" w:cs="B Nazanin"/>
          <w:b/>
          <w:bCs/>
          <w:sz w:val="28"/>
          <w:szCs w:val="28"/>
          <w:rtl/>
          <w:lang w:bidi="fa-IR"/>
        </w:rPr>
      </w:pPr>
      <w:r w:rsidRPr="00E54FBF">
        <w:rPr>
          <w:rFonts w:ascii="Calibri" w:eastAsia="Calibri" w:hAnsi="Calibri" w:cs="B Nazanin" w:hint="cs"/>
          <w:b/>
          <w:bCs/>
          <w:sz w:val="28"/>
          <w:szCs w:val="28"/>
          <w:rtl/>
          <w:lang w:bidi="fa-IR"/>
        </w:rPr>
        <w:t xml:space="preserve">کنترل زمان تناوب تحلیلی و تجربی </w:t>
      </w:r>
    </w:p>
    <w:p w14:paraId="71146132" w14:textId="1395066A" w:rsidR="00E54FBF" w:rsidRPr="001816E1" w:rsidRDefault="001816E1" w:rsidP="001816E1">
      <w:pPr>
        <w:bidi/>
        <w:spacing w:after="160" w:line="360" w:lineRule="auto"/>
        <w:jc w:val="both"/>
        <w:rPr>
          <w:rFonts w:cs="B Nazanin"/>
          <w:sz w:val="28"/>
          <w:szCs w:val="28"/>
          <w:rtl/>
          <w:lang w:bidi="fa-IR"/>
        </w:rPr>
      </w:pPr>
      <w:r w:rsidRPr="001816E1">
        <w:rPr>
          <w:rFonts w:cs="B Nazanin"/>
          <w:sz w:val="28"/>
          <w:szCs w:val="28"/>
          <w:rtl/>
          <w:lang w:bidi="fa-IR"/>
        </w:rPr>
        <w:t>برا</w:t>
      </w:r>
      <w:r w:rsidRPr="001816E1">
        <w:rPr>
          <w:rFonts w:cs="B Nazanin" w:hint="cs"/>
          <w:sz w:val="28"/>
          <w:szCs w:val="28"/>
          <w:rtl/>
          <w:lang w:bidi="fa-IR"/>
        </w:rPr>
        <w:t>ی</w:t>
      </w:r>
      <w:r w:rsidRPr="001816E1">
        <w:rPr>
          <w:rFonts w:cs="B Nazanin"/>
          <w:sz w:val="28"/>
          <w:szCs w:val="28"/>
          <w:rtl/>
          <w:lang w:bidi="fa-IR"/>
        </w:rPr>
        <w:t xml:space="preserve"> آنکه زمان تناوب تحل</w:t>
      </w:r>
      <w:r w:rsidRPr="001816E1">
        <w:rPr>
          <w:rFonts w:cs="B Nazanin" w:hint="cs"/>
          <w:sz w:val="28"/>
          <w:szCs w:val="28"/>
          <w:rtl/>
          <w:lang w:bidi="fa-IR"/>
        </w:rPr>
        <w:t>ی</w:t>
      </w:r>
      <w:r w:rsidRPr="001816E1">
        <w:rPr>
          <w:rFonts w:cs="B Nazanin" w:hint="eastAsia"/>
          <w:sz w:val="28"/>
          <w:szCs w:val="28"/>
          <w:rtl/>
          <w:lang w:bidi="fa-IR"/>
        </w:rPr>
        <w:t>ل</w:t>
      </w:r>
      <w:r w:rsidRPr="001816E1">
        <w:rPr>
          <w:rFonts w:cs="B Nazanin" w:hint="cs"/>
          <w:sz w:val="28"/>
          <w:szCs w:val="28"/>
          <w:rtl/>
          <w:lang w:bidi="fa-IR"/>
        </w:rPr>
        <w:t>ی</w:t>
      </w:r>
      <w:r w:rsidRPr="001816E1">
        <w:rPr>
          <w:rFonts w:cs="B Nazanin"/>
          <w:sz w:val="28"/>
          <w:szCs w:val="28"/>
          <w:rtl/>
          <w:lang w:bidi="fa-IR"/>
        </w:rPr>
        <w:t xml:space="preserve"> سازه را محاسبه نمائ</w:t>
      </w:r>
      <w:r w:rsidRPr="001816E1">
        <w:rPr>
          <w:rFonts w:cs="B Nazanin" w:hint="cs"/>
          <w:sz w:val="28"/>
          <w:szCs w:val="28"/>
          <w:rtl/>
          <w:lang w:bidi="fa-IR"/>
        </w:rPr>
        <w:t>ی</w:t>
      </w:r>
      <w:r w:rsidRPr="001816E1">
        <w:rPr>
          <w:rFonts w:cs="B Nazanin" w:hint="eastAsia"/>
          <w:sz w:val="28"/>
          <w:szCs w:val="28"/>
          <w:rtl/>
          <w:lang w:bidi="fa-IR"/>
        </w:rPr>
        <w:t>م</w:t>
      </w:r>
      <w:r w:rsidRPr="001816E1">
        <w:rPr>
          <w:rFonts w:cs="B Nazanin"/>
          <w:sz w:val="28"/>
          <w:szCs w:val="28"/>
          <w:rtl/>
          <w:lang w:bidi="fa-IR"/>
        </w:rPr>
        <w:t xml:space="preserve"> از فا</w:t>
      </w:r>
      <w:r w:rsidRPr="001816E1">
        <w:rPr>
          <w:rFonts w:cs="B Nazanin" w:hint="cs"/>
          <w:sz w:val="28"/>
          <w:szCs w:val="28"/>
          <w:rtl/>
          <w:lang w:bidi="fa-IR"/>
        </w:rPr>
        <w:t>ی</w:t>
      </w:r>
      <w:r w:rsidRPr="001816E1">
        <w:rPr>
          <w:rFonts w:cs="B Nazanin" w:hint="eastAsia"/>
          <w:sz w:val="28"/>
          <w:szCs w:val="28"/>
          <w:rtl/>
          <w:lang w:bidi="fa-IR"/>
        </w:rPr>
        <w:t>ل</w:t>
      </w:r>
      <w:r w:rsidRPr="001816E1">
        <w:rPr>
          <w:rFonts w:cs="B Nazanin"/>
          <w:sz w:val="28"/>
          <w:szCs w:val="28"/>
          <w:rtl/>
          <w:lang w:bidi="fa-IR"/>
        </w:rPr>
        <w:t xml:space="preserve"> اصل</w:t>
      </w:r>
      <w:r w:rsidRPr="001816E1">
        <w:rPr>
          <w:rFonts w:cs="B Nazanin" w:hint="cs"/>
          <w:sz w:val="28"/>
          <w:szCs w:val="28"/>
          <w:rtl/>
          <w:lang w:bidi="fa-IR"/>
        </w:rPr>
        <w:t>ی</w:t>
      </w:r>
      <w:r w:rsidRPr="001816E1">
        <w:rPr>
          <w:rFonts w:cs="B Nazanin"/>
          <w:sz w:val="28"/>
          <w:szCs w:val="28"/>
          <w:rtl/>
          <w:lang w:bidi="fa-IR"/>
        </w:rPr>
        <w:t xml:space="preserve"> </w:t>
      </w:r>
      <w:r w:rsidRPr="001816E1">
        <w:rPr>
          <w:rFonts w:cs="B Nazanin" w:hint="cs"/>
          <w:sz w:val="28"/>
          <w:szCs w:val="28"/>
          <w:rtl/>
          <w:lang w:bidi="fa-IR"/>
        </w:rPr>
        <w:t>ی</w:t>
      </w:r>
      <w:r w:rsidRPr="001816E1">
        <w:rPr>
          <w:rFonts w:cs="B Nazanin" w:hint="eastAsia"/>
          <w:sz w:val="28"/>
          <w:szCs w:val="28"/>
          <w:rtl/>
          <w:lang w:bidi="fa-IR"/>
        </w:rPr>
        <w:t>ک</w:t>
      </w:r>
      <w:r w:rsidRPr="001816E1">
        <w:rPr>
          <w:rFonts w:cs="B Nazanin"/>
          <w:sz w:val="28"/>
          <w:szCs w:val="28"/>
          <w:rtl/>
          <w:lang w:bidi="fa-IR"/>
        </w:rPr>
        <w:t xml:space="preserve"> کپ</w:t>
      </w:r>
      <w:r w:rsidRPr="001816E1">
        <w:rPr>
          <w:rFonts w:cs="B Nazanin" w:hint="cs"/>
          <w:sz w:val="28"/>
          <w:szCs w:val="28"/>
          <w:rtl/>
          <w:lang w:bidi="fa-IR"/>
        </w:rPr>
        <w:t>ی</w:t>
      </w:r>
      <w:r w:rsidRPr="001816E1">
        <w:rPr>
          <w:rFonts w:cs="B Nazanin"/>
          <w:sz w:val="28"/>
          <w:szCs w:val="28"/>
          <w:rtl/>
          <w:lang w:bidi="fa-IR"/>
        </w:rPr>
        <w:t xml:space="preserve"> گرفته که بنام </w:t>
      </w:r>
      <w:r w:rsidRPr="001816E1">
        <w:rPr>
          <w:rFonts w:cs="B Nazanin"/>
          <w:sz w:val="28"/>
          <w:szCs w:val="28"/>
          <w:lang w:bidi="fa-IR"/>
        </w:rPr>
        <w:t>Period Time</w:t>
      </w:r>
      <w:r w:rsidRPr="001816E1">
        <w:rPr>
          <w:rFonts w:cs="B Nazanin"/>
          <w:sz w:val="28"/>
          <w:szCs w:val="28"/>
          <w:rtl/>
          <w:lang w:bidi="fa-IR"/>
        </w:rPr>
        <w:t xml:space="preserve">  موجود م</w:t>
      </w:r>
      <w:r w:rsidRPr="001816E1">
        <w:rPr>
          <w:rFonts w:cs="B Nazanin" w:hint="cs"/>
          <w:sz w:val="28"/>
          <w:szCs w:val="28"/>
          <w:rtl/>
          <w:lang w:bidi="fa-IR"/>
        </w:rPr>
        <w:t>ی</w:t>
      </w:r>
      <w:r w:rsidRPr="001816E1">
        <w:rPr>
          <w:rFonts w:ascii="Cambria" w:hAnsi="Cambria" w:cs="Cambria"/>
          <w:sz w:val="28"/>
          <w:szCs w:val="28"/>
          <w:rtl/>
          <w:lang w:bidi="fa-IR"/>
        </w:rPr>
        <w:softHyphen/>
      </w:r>
      <w:r w:rsidRPr="001816E1">
        <w:rPr>
          <w:rFonts w:cs="B Nazanin" w:hint="cs"/>
          <w:sz w:val="28"/>
          <w:szCs w:val="28"/>
          <w:rtl/>
          <w:lang w:bidi="fa-IR"/>
        </w:rPr>
        <w:t>باشد</w:t>
      </w:r>
      <w:r w:rsidRPr="001816E1">
        <w:rPr>
          <w:rFonts w:cs="B Nazanin"/>
          <w:sz w:val="28"/>
          <w:szCs w:val="28"/>
          <w:rtl/>
          <w:lang w:bidi="fa-IR"/>
        </w:rPr>
        <w:t xml:space="preserve"> و در ا</w:t>
      </w:r>
      <w:r w:rsidRPr="001816E1">
        <w:rPr>
          <w:rFonts w:cs="B Nazanin" w:hint="cs"/>
          <w:sz w:val="28"/>
          <w:szCs w:val="28"/>
          <w:rtl/>
          <w:lang w:bidi="fa-IR"/>
        </w:rPr>
        <w:t>ی</w:t>
      </w:r>
      <w:r w:rsidRPr="001816E1">
        <w:rPr>
          <w:rFonts w:cs="B Nazanin" w:hint="eastAsia"/>
          <w:sz w:val="28"/>
          <w:szCs w:val="28"/>
          <w:rtl/>
          <w:lang w:bidi="fa-IR"/>
        </w:rPr>
        <w:t>ن</w:t>
      </w:r>
      <w:r w:rsidRPr="001816E1">
        <w:rPr>
          <w:rFonts w:cs="B Nazanin"/>
          <w:sz w:val="28"/>
          <w:szCs w:val="28"/>
          <w:rtl/>
          <w:lang w:bidi="fa-IR"/>
        </w:rPr>
        <w:t xml:space="preserve"> فا</w:t>
      </w:r>
      <w:r w:rsidRPr="001816E1">
        <w:rPr>
          <w:rFonts w:cs="B Nazanin" w:hint="cs"/>
          <w:sz w:val="28"/>
          <w:szCs w:val="28"/>
          <w:rtl/>
          <w:lang w:bidi="fa-IR"/>
        </w:rPr>
        <w:t>ی</w:t>
      </w:r>
      <w:r w:rsidRPr="001816E1">
        <w:rPr>
          <w:rFonts w:cs="B Nazanin" w:hint="eastAsia"/>
          <w:sz w:val="28"/>
          <w:szCs w:val="28"/>
          <w:rtl/>
          <w:lang w:bidi="fa-IR"/>
        </w:rPr>
        <w:t>ل</w:t>
      </w:r>
      <w:r w:rsidRPr="001816E1">
        <w:rPr>
          <w:rFonts w:cs="B Nazanin"/>
          <w:sz w:val="28"/>
          <w:szCs w:val="28"/>
          <w:rtl/>
          <w:lang w:bidi="fa-IR"/>
        </w:rPr>
        <w:t xml:space="preserve"> با اصلاح ضرا</w:t>
      </w:r>
      <w:r w:rsidRPr="001816E1">
        <w:rPr>
          <w:rFonts w:cs="B Nazanin" w:hint="cs"/>
          <w:sz w:val="28"/>
          <w:szCs w:val="28"/>
          <w:rtl/>
          <w:lang w:bidi="fa-IR"/>
        </w:rPr>
        <w:t>ی</w:t>
      </w:r>
      <w:r w:rsidRPr="001816E1">
        <w:rPr>
          <w:rFonts w:cs="B Nazanin" w:hint="eastAsia"/>
          <w:sz w:val="28"/>
          <w:szCs w:val="28"/>
          <w:rtl/>
          <w:lang w:bidi="fa-IR"/>
        </w:rPr>
        <w:t>ب</w:t>
      </w:r>
      <w:r w:rsidRPr="001816E1">
        <w:rPr>
          <w:rFonts w:cs="B Nazanin"/>
          <w:sz w:val="28"/>
          <w:szCs w:val="28"/>
          <w:rtl/>
          <w:lang w:bidi="fa-IR"/>
        </w:rPr>
        <w:t xml:space="preserve"> ترک خوردگ</w:t>
      </w:r>
      <w:r w:rsidRPr="001816E1">
        <w:rPr>
          <w:rFonts w:cs="B Nazanin" w:hint="cs"/>
          <w:sz w:val="28"/>
          <w:szCs w:val="28"/>
          <w:rtl/>
          <w:lang w:bidi="fa-IR"/>
        </w:rPr>
        <w:t>ی</w:t>
      </w:r>
      <w:r w:rsidRPr="001816E1">
        <w:rPr>
          <w:rFonts w:cs="B Nazanin"/>
          <w:sz w:val="28"/>
          <w:szCs w:val="28"/>
          <w:rtl/>
          <w:lang w:bidi="fa-IR"/>
        </w:rPr>
        <w:t xml:space="preserve"> ستون ها از 7/0 به 1 و ت</w:t>
      </w:r>
      <w:r w:rsidRPr="001816E1">
        <w:rPr>
          <w:rFonts w:cs="B Nazanin" w:hint="cs"/>
          <w:sz w:val="28"/>
          <w:szCs w:val="28"/>
          <w:rtl/>
          <w:lang w:bidi="fa-IR"/>
        </w:rPr>
        <w:t>ی</w:t>
      </w:r>
      <w:r w:rsidRPr="001816E1">
        <w:rPr>
          <w:rFonts w:cs="B Nazanin" w:hint="eastAsia"/>
          <w:sz w:val="28"/>
          <w:szCs w:val="28"/>
          <w:rtl/>
          <w:lang w:bidi="fa-IR"/>
        </w:rPr>
        <w:t>رها</w:t>
      </w:r>
      <w:r w:rsidRPr="001816E1">
        <w:rPr>
          <w:rFonts w:cs="B Nazanin"/>
          <w:sz w:val="28"/>
          <w:szCs w:val="28"/>
          <w:rtl/>
          <w:lang w:bidi="fa-IR"/>
        </w:rPr>
        <w:t xml:space="preserve"> از 35/0 به 5/0 طبق استاندارد 2800 و</w:t>
      </w:r>
      <w:r w:rsidRPr="001816E1">
        <w:rPr>
          <w:rFonts w:cs="B Nazanin" w:hint="cs"/>
          <w:sz w:val="28"/>
          <w:szCs w:val="28"/>
          <w:rtl/>
          <w:lang w:bidi="fa-IR"/>
        </w:rPr>
        <w:t>ی</w:t>
      </w:r>
      <w:r w:rsidRPr="001816E1">
        <w:rPr>
          <w:rFonts w:cs="B Nazanin" w:hint="eastAsia"/>
          <w:sz w:val="28"/>
          <w:szCs w:val="28"/>
          <w:rtl/>
          <w:lang w:bidi="fa-IR"/>
        </w:rPr>
        <w:t>را</w:t>
      </w:r>
      <w:r w:rsidRPr="001816E1">
        <w:rPr>
          <w:rFonts w:cs="B Nazanin" w:hint="cs"/>
          <w:sz w:val="28"/>
          <w:szCs w:val="28"/>
          <w:rtl/>
          <w:lang w:bidi="fa-IR"/>
        </w:rPr>
        <w:t>ی</w:t>
      </w:r>
      <w:r w:rsidRPr="001816E1">
        <w:rPr>
          <w:rFonts w:cs="B Nazanin" w:hint="eastAsia"/>
          <w:sz w:val="28"/>
          <w:szCs w:val="28"/>
          <w:rtl/>
          <w:lang w:bidi="fa-IR"/>
        </w:rPr>
        <w:t>ش</w:t>
      </w:r>
      <w:r w:rsidRPr="001816E1">
        <w:rPr>
          <w:rFonts w:cs="B Nazanin"/>
          <w:sz w:val="28"/>
          <w:szCs w:val="28"/>
          <w:rtl/>
          <w:lang w:bidi="fa-IR"/>
        </w:rPr>
        <w:t xml:space="preserve"> چهارم زمان تناوب تحل</w:t>
      </w:r>
      <w:r w:rsidRPr="001816E1">
        <w:rPr>
          <w:rFonts w:cs="B Nazanin" w:hint="cs"/>
          <w:sz w:val="28"/>
          <w:szCs w:val="28"/>
          <w:rtl/>
          <w:lang w:bidi="fa-IR"/>
        </w:rPr>
        <w:t>ی</w:t>
      </w:r>
      <w:r w:rsidRPr="001816E1">
        <w:rPr>
          <w:rFonts w:cs="B Nazanin" w:hint="eastAsia"/>
          <w:sz w:val="28"/>
          <w:szCs w:val="28"/>
          <w:rtl/>
          <w:lang w:bidi="fa-IR"/>
        </w:rPr>
        <w:t>ل</w:t>
      </w:r>
      <w:r w:rsidRPr="001816E1">
        <w:rPr>
          <w:rFonts w:cs="B Nazanin" w:hint="cs"/>
          <w:sz w:val="28"/>
          <w:szCs w:val="28"/>
          <w:rtl/>
          <w:lang w:bidi="fa-IR"/>
        </w:rPr>
        <w:t>ی</w:t>
      </w:r>
      <w:r w:rsidRPr="001816E1">
        <w:rPr>
          <w:rFonts w:cs="B Nazanin"/>
          <w:sz w:val="28"/>
          <w:szCs w:val="28"/>
          <w:rtl/>
          <w:lang w:bidi="fa-IR"/>
        </w:rPr>
        <w:t xml:space="preserve"> را استخراج م</w:t>
      </w:r>
      <w:r w:rsidRPr="001816E1">
        <w:rPr>
          <w:rFonts w:cs="B Nazanin" w:hint="cs"/>
          <w:sz w:val="28"/>
          <w:szCs w:val="28"/>
          <w:rtl/>
          <w:lang w:bidi="fa-IR"/>
        </w:rPr>
        <w:t>ی</w:t>
      </w:r>
      <w:r w:rsidRPr="001816E1">
        <w:rPr>
          <w:rFonts w:ascii="Cambria" w:hAnsi="Cambria" w:cs="Cambria"/>
          <w:sz w:val="28"/>
          <w:szCs w:val="28"/>
          <w:rtl/>
          <w:lang w:bidi="fa-IR"/>
        </w:rPr>
        <w:softHyphen/>
      </w:r>
      <w:r w:rsidRPr="001816E1">
        <w:rPr>
          <w:rFonts w:cs="B Nazanin" w:hint="cs"/>
          <w:sz w:val="28"/>
          <w:szCs w:val="28"/>
          <w:rtl/>
          <w:lang w:bidi="fa-IR"/>
        </w:rPr>
        <w:t>نم</w:t>
      </w:r>
      <w:r w:rsidRPr="001816E1">
        <w:rPr>
          <w:rFonts w:cs="B Nazanin" w:hint="eastAsia"/>
          <w:sz w:val="28"/>
          <w:szCs w:val="28"/>
          <w:rtl/>
          <w:lang w:bidi="fa-IR"/>
        </w:rPr>
        <w:t>ائ</w:t>
      </w:r>
      <w:r w:rsidRPr="001816E1">
        <w:rPr>
          <w:rFonts w:cs="B Nazanin" w:hint="cs"/>
          <w:sz w:val="28"/>
          <w:szCs w:val="28"/>
          <w:rtl/>
          <w:lang w:bidi="fa-IR"/>
        </w:rPr>
        <w:t>ی</w:t>
      </w:r>
      <w:r w:rsidRPr="001816E1">
        <w:rPr>
          <w:rFonts w:cs="B Nazanin" w:hint="eastAsia"/>
          <w:sz w:val="28"/>
          <w:szCs w:val="28"/>
          <w:rtl/>
          <w:lang w:bidi="fa-IR"/>
        </w:rPr>
        <w:t>م</w:t>
      </w:r>
      <w:r w:rsidRPr="001816E1">
        <w:rPr>
          <w:rFonts w:cs="B Nazanin"/>
          <w:sz w:val="28"/>
          <w:szCs w:val="28"/>
          <w:rtl/>
          <w:lang w:bidi="fa-IR"/>
        </w:rPr>
        <w:t>:</w:t>
      </w:r>
    </w:p>
    <w:tbl>
      <w:tblPr>
        <w:tblW w:w="5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1002"/>
        <w:gridCol w:w="1102"/>
        <w:gridCol w:w="1132"/>
        <w:gridCol w:w="1300"/>
      </w:tblGrid>
      <w:tr w:rsidR="001816E1" w14:paraId="34F3EB3E" w14:textId="77777777" w:rsidTr="001816E1">
        <w:trPr>
          <w:trHeight w:val="288"/>
          <w:jc w:val="center"/>
        </w:trPr>
        <w:tc>
          <w:tcPr>
            <w:tcW w:w="4301" w:type="dxa"/>
            <w:gridSpan w:val="4"/>
            <w:shd w:val="clear" w:color="000000" w:fill="33CCCC"/>
            <w:noWrap/>
            <w:vAlign w:val="center"/>
            <w:hideMark/>
          </w:tcPr>
          <w:p w14:paraId="3B249DBE" w14:textId="77777777" w:rsidR="001816E1" w:rsidRDefault="001816E1" w:rsidP="001816E1">
            <w:pPr>
              <w:jc w:val="center"/>
              <w:rPr>
                <w:rFonts w:ascii="Calibri" w:hAnsi="Calibri" w:cs="Calibri"/>
                <w:b/>
                <w:bCs/>
                <w:color w:val="000000"/>
                <w:sz w:val="22"/>
                <w:szCs w:val="22"/>
              </w:rPr>
            </w:pPr>
            <w:r>
              <w:rPr>
                <w:rFonts w:ascii="Calibri" w:hAnsi="Calibri" w:cs="Calibri"/>
                <w:b/>
                <w:bCs/>
                <w:color w:val="000000"/>
                <w:sz w:val="22"/>
                <w:szCs w:val="22"/>
              </w:rPr>
              <w:t>TABLE:  Modal Participating Mass Ratios</w:t>
            </w:r>
          </w:p>
        </w:tc>
        <w:tc>
          <w:tcPr>
            <w:tcW w:w="1300" w:type="dxa"/>
            <w:shd w:val="clear" w:color="000000" w:fill="33CCCC"/>
            <w:noWrap/>
            <w:vAlign w:val="center"/>
            <w:hideMark/>
          </w:tcPr>
          <w:p w14:paraId="06C454C0" w14:textId="58A90A6C" w:rsidR="001816E1" w:rsidRDefault="001816E1" w:rsidP="001816E1">
            <w:pPr>
              <w:jc w:val="center"/>
              <w:rPr>
                <w:rFonts w:ascii="Calibri" w:hAnsi="Calibri" w:cs="Calibri"/>
                <w:color w:val="000000"/>
                <w:sz w:val="22"/>
                <w:szCs w:val="22"/>
              </w:rPr>
            </w:pPr>
          </w:p>
        </w:tc>
      </w:tr>
      <w:tr w:rsidR="001816E1" w14:paraId="7913BDD6" w14:textId="77777777" w:rsidTr="001816E1">
        <w:trPr>
          <w:trHeight w:val="288"/>
          <w:jc w:val="center"/>
        </w:trPr>
        <w:tc>
          <w:tcPr>
            <w:tcW w:w="1065" w:type="dxa"/>
            <w:shd w:val="clear" w:color="000000" w:fill="CCFFFF"/>
            <w:noWrap/>
            <w:vAlign w:val="center"/>
            <w:hideMark/>
          </w:tcPr>
          <w:p w14:paraId="0C948AC9" w14:textId="77777777" w:rsidR="001816E1" w:rsidRDefault="001816E1" w:rsidP="001816E1">
            <w:pPr>
              <w:jc w:val="center"/>
              <w:rPr>
                <w:rFonts w:ascii="Calibri" w:hAnsi="Calibri" w:cs="Calibri"/>
                <w:b/>
                <w:bCs/>
                <w:color w:val="000000"/>
                <w:sz w:val="22"/>
                <w:szCs w:val="22"/>
              </w:rPr>
            </w:pPr>
            <w:r>
              <w:rPr>
                <w:rFonts w:ascii="Calibri" w:hAnsi="Calibri" w:cs="Calibri"/>
                <w:b/>
                <w:bCs/>
                <w:color w:val="000000"/>
                <w:sz w:val="22"/>
                <w:szCs w:val="22"/>
              </w:rPr>
              <w:t>Case</w:t>
            </w:r>
          </w:p>
        </w:tc>
        <w:tc>
          <w:tcPr>
            <w:tcW w:w="1002" w:type="dxa"/>
            <w:shd w:val="clear" w:color="000000" w:fill="CCFFFF"/>
            <w:noWrap/>
            <w:vAlign w:val="center"/>
            <w:hideMark/>
          </w:tcPr>
          <w:p w14:paraId="399CEBA8" w14:textId="77777777" w:rsidR="001816E1" w:rsidRDefault="001816E1" w:rsidP="001816E1">
            <w:pPr>
              <w:jc w:val="center"/>
              <w:rPr>
                <w:rFonts w:ascii="Calibri" w:hAnsi="Calibri" w:cs="Calibri"/>
                <w:b/>
                <w:bCs/>
                <w:color w:val="000000"/>
                <w:sz w:val="22"/>
                <w:szCs w:val="22"/>
              </w:rPr>
            </w:pPr>
            <w:r>
              <w:rPr>
                <w:rFonts w:ascii="Calibri" w:hAnsi="Calibri" w:cs="Calibri"/>
                <w:b/>
                <w:bCs/>
                <w:color w:val="000000"/>
                <w:sz w:val="22"/>
                <w:szCs w:val="22"/>
              </w:rPr>
              <w:t>Mode</w:t>
            </w:r>
          </w:p>
        </w:tc>
        <w:tc>
          <w:tcPr>
            <w:tcW w:w="1102" w:type="dxa"/>
            <w:shd w:val="clear" w:color="000000" w:fill="CCFFFF"/>
            <w:noWrap/>
            <w:vAlign w:val="center"/>
            <w:hideMark/>
          </w:tcPr>
          <w:p w14:paraId="54094D11" w14:textId="77777777" w:rsidR="001816E1" w:rsidRDefault="001816E1" w:rsidP="001816E1">
            <w:pPr>
              <w:jc w:val="center"/>
              <w:rPr>
                <w:rFonts w:ascii="Calibri" w:hAnsi="Calibri" w:cs="Calibri"/>
                <w:b/>
                <w:bCs/>
                <w:color w:val="000000"/>
                <w:sz w:val="22"/>
                <w:szCs w:val="22"/>
              </w:rPr>
            </w:pPr>
            <w:r>
              <w:rPr>
                <w:rFonts w:ascii="Calibri" w:hAnsi="Calibri" w:cs="Calibri"/>
                <w:b/>
                <w:bCs/>
                <w:color w:val="000000"/>
                <w:sz w:val="22"/>
                <w:szCs w:val="22"/>
              </w:rPr>
              <w:t>Period</w:t>
            </w:r>
          </w:p>
        </w:tc>
        <w:tc>
          <w:tcPr>
            <w:tcW w:w="1132" w:type="dxa"/>
            <w:shd w:val="clear" w:color="000000" w:fill="CCFFFF"/>
            <w:noWrap/>
            <w:vAlign w:val="center"/>
            <w:hideMark/>
          </w:tcPr>
          <w:p w14:paraId="03DE787F" w14:textId="77777777" w:rsidR="001816E1" w:rsidRDefault="001816E1" w:rsidP="001816E1">
            <w:pPr>
              <w:jc w:val="center"/>
              <w:rPr>
                <w:rFonts w:ascii="Calibri" w:hAnsi="Calibri" w:cs="Calibri"/>
                <w:b/>
                <w:bCs/>
                <w:color w:val="000000"/>
                <w:sz w:val="22"/>
                <w:szCs w:val="22"/>
              </w:rPr>
            </w:pPr>
            <w:r>
              <w:rPr>
                <w:rFonts w:ascii="Calibri" w:hAnsi="Calibri" w:cs="Calibri"/>
                <w:b/>
                <w:bCs/>
                <w:color w:val="000000"/>
                <w:sz w:val="22"/>
                <w:szCs w:val="22"/>
              </w:rPr>
              <w:t>UX</w:t>
            </w:r>
          </w:p>
        </w:tc>
        <w:tc>
          <w:tcPr>
            <w:tcW w:w="1300" w:type="dxa"/>
            <w:shd w:val="clear" w:color="000000" w:fill="CCFFFF"/>
            <w:noWrap/>
            <w:vAlign w:val="center"/>
            <w:hideMark/>
          </w:tcPr>
          <w:p w14:paraId="08C14228" w14:textId="77777777" w:rsidR="001816E1" w:rsidRDefault="001816E1" w:rsidP="001816E1">
            <w:pPr>
              <w:jc w:val="center"/>
              <w:rPr>
                <w:rFonts w:ascii="Calibri" w:hAnsi="Calibri" w:cs="Calibri"/>
                <w:b/>
                <w:bCs/>
                <w:color w:val="000000"/>
                <w:sz w:val="22"/>
                <w:szCs w:val="22"/>
              </w:rPr>
            </w:pPr>
            <w:r>
              <w:rPr>
                <w:rFonts w:ascii="Calibri" w:hAnsi="Calibri" w:cs="Calibri"/>
                <w:b/>
                <w:bCs/>
                <w:color w:val="000000"/>
                <w:sz w:val="22"/>
                <w:szCs w:val="22"/>
              </w:rPr>
              <w:t>UY</w:t>
            </w:r>
          </w:p>
        </w:tc>
      </w:tr>
      <w:tr w:rsidR="001816E1" w14:paraId="5CD524AA" w14:textId="77777777" w:rsidTr="001816E1">
        <w:trPr>
          <w:trHeight w:val="288"/>
          <w:jc w:val="center"/>
        </w:trPr>
        <w:tc>
          <w:tcPr>
            <w:tcW w:w="1065" w:type="dxa"/>
            <w:shd w:val="clear" w:color="000000" w:fill="CCFFFF"/>
            <w:noWrap/>
            <w:vAlign w:val="center"/>
            <w:hideMark/>
          </w:tcPr>
          <w:p w14:paraId="0566BB9F" w14:textId="6801A5D4" w:rsidR="001816E1" w:rsidRDefault="001816E1" w:rsidP="001816E1">
            <w:pPr>
              <w:jc w:val="center"/>
              <w:rPr>
                <w:rFonts w:ascii="Calibri" w:hAnsi="Calibri" w:cs="Calibri"/>
                <w:color w:val="000000"/>
                <w:sz w:val="22"/>
                <w:szCs w:val="22"/>
              </w:rPr>
            </w:pPr>
          </w:p>
        </w:tc>
        <w:tc>
          <w:tcPr>
            <w:tcW w:w="1002" w:type="dxa"/>
            <w:shd w:val="clear" w:color="000000" w:fill="CCFFFF"/>
            <w:noWrap/>
            <w:vAlign w:val="center"/>
            <w:hideMark/>
          </w:tcPr>
          <w:p w14:paraId="5138866C" w14:textId="224392A1" w:rsidR="001816E1" w:rsidRDefault="001816E1" w:rsidP="001816E1">
            <w:pPr>
              <w:jc w:val="center"/>
              <w:rPr>
                <w:rFonts w:ascii="Calibri" w:hAnsi="Calibri" w:cs="Calibri"/>
                <w:color w:val="000000"/>
                <w:sz w:val="22"/>
                <w:szCs w:val="22"/>
              </w:rPr>
            </w:pPr>
          </w:p>
        </w:tc>
        <w:tc>
          <w:tcPr>
            <w:tcW w:w="1102" w:type="dxa"/>
            <w:shd w:val="clear" w:color="000000" w:fill="CCFFFF"/>
            <w:noWrap/>
            <w:vAlign w:val="center"/>
            <w:hideMark/>
          </w:tcPr>
          <w:p w14:paraId="0089B7E7" w14:textId="77777777" w:rsidR="001816E1" w:rsidRDefault="001816E1" w:rsidP="001816E1">
            <w:pPr>
              <w:jc w:val="center"/>
              <w:rPr>
                <w:rFonts w:ascii="Calibri" w:hAnsi="Calibri" w:cs="Calibri"/>
                <w:color w:val="000000"/>
                <w:sz w:val="22"/>
                <w:szCs w:val="22"/>
              </w:rPr>
            </w:pPr>
            <w:r>
              <w:rPr>
                <w:rFonts w:ascii="Calibri" w:hAnsi="Calibri" w:cs="Calibri"/>
                <w:color w:val="000000"/>
                <w:sz w:val="22"/>
                <w:szCs w:val="22"/>
              </w:rPr>
              <w:t>sec</w:t>
            </w:r>
          </w:p>
        </w:tc>
        <w:tc>
          <w:tcPr>
            <w:tcW w:w="1132" w:type="dxa"/>
            <w:shd w:val="clear" w:color="000000" w:fill="CCFFFF"/>
            <w:noWrap/>
            <w:vAlign w:val="center"/>
            <w:hideMark/>
          </w:tcPr>
          <w:p w14:paraId="3E60C427" w14:textId="155CF173" w:rsidR="001816E1" w:rsidRDefault="001816E1" w:rsidP="001816E1">
            <w:pPr>
              <w:jc w:val="center"/>
              <w:rPr>
                <w:rFonts w:ascii="Calibri" w:hAnsi="Calibri" w:cs="Calibri"/>
                <w:color w:val="000000"/>
                <w:sz w:val="22"/>
                <w:szCs w:val="22"/>
              </w:rPr>
            </w:pPr>
          </w:p>
        </w:tc>
        <w:tc>
          <w:tcPr>
            <w:tcW w:w="1300" w:type="dxa"/>
            <w:shd w:val="clear" w:color="000000" w:fill="CCFFFF"/>
            <w:noWrap/>
            <w:vAlign w:val="center"/>
            <w:hideMark/>
          </w:tcPr>
          <w:p w14:paraId="2151DE98" w14:textId="29A77CC7" w:rsidR="001816E1" w:rsidRDefault="001816E1" w:rsidP="001816E1">
            <w:pPr>
              <w:jc w:val="center"/>
              <w:rPr>
                <w:rFonts w:ascii="Calibri" w:hAnsi="Calibri" w:cs="Calibri"/>
                <w:color w:val="000000"/>
                <w:sz w:val="22"/>
                <w:szCs w:val="22"/>
              </w:rPr>
            </w:pPr>
          </w:p>
        </w:tc>
      </w:tr>
      <w:tr w:rsidR="001816E1" w14:paraId="3D924238" w14:textId="77777777" w:rsidTr="001816E1">
        <w:trPr>
          <w:trHeight w:val="288"/>
          <w:jc w:val="center"/>
        </w:trPr>
        <w:tc>
          <w:tcPr>
            <w:tcW w:w="1065" w:type="dxa"/>
            <w:shd w:val="clear" w:color="auto" w:fill="auto"/>
            <w:noWrap/>
            <w:vAlign w:val="center"/>
            <w:hideMark/>
          </w:tcPr>
          <w:p w14:paraId="77EC777B" w14:textId="77777777" w:rsidR="001816E1" w:rsidRDefault="001816E1" w:rsidP="001816E1">
            <w:pPr>
              <w:jc w:val="center"/>
              <w:rPr>
                <w:rFonts w:ascii="Calibri" w:hAnsi="Calibri" w:cs="Calibri"/>
                <w:color w:val="000000"/>
                <w:sz w:val="22"/>
                <w:szCs w:val="22"/>
              </w:rPr>
            </w:pPr>
            <w:r>
              <w:rPr>
                <w:rFonts w:ascii="Calibri" w:hAnsi="Calibri" w:cs="Calibri"/>
                <w:color w:val="000000"/>
                <w:sz w:val="22"/>
                <w:szCs w:val="22"/>
              </w:rPr>
              <w:t>Modal</w:t>
            </w:r>
          </w:p>
        </w:tc>
        <w:tc>
          <w:tcPr>
            <w:tcW w:w="1002" w:type="dxa"/>
            <w:shd w:val="clear" w:color="auto" w:fill="auto"/>
            <w:noWrap/>
            <w:vAlign w:val="center"/>
            <w:hideMark/>
          </w:tcPr>
          <w:p w14:paraId="45B08ED6" w14:textId="77777777" w:rsidR="001816E1" w:rsidRDefault="001816E1" w:rsidP="001816E1">
            <w:pPr>
              <w:jc w:val="center"/>
              <w:rPr>
                <w:rFonts w:ascii="Calibri" w:hAnsi="Calibri" w:cs="Calibri"/>
                <w:color w:val="000000"/>
                <w:sz w:val="22"/>
                <w:szCs w:val="22"/>
              </w:rPr>
            </w:pPr>
            <w:r>
              <w:rPr>
                <w:rFonts w:ascii="Calibri" w:hAnsi="Calibri" w:cs="Calibri"/>
                <w:color w:val="000000"/>
                <w:sz w:val="22"/>
                <w:szCs w:val="22"/>
              </w:rPr>
              <w:t>1</w:t>
            </w:r>
          </w:p>
        </w:tc>
        <w:tc>
          <w:tcPr>
            <w:tcW w:w="1102" w:type="dxa"/>
            <w:shd w:val="clear" w:color="000000" w:fill="FFFF00"/>
            <w:noWrap/>
            <w:vAlign w:val="center"/>
            <w:hideMark/>
          </w:tcPr>
          <w:p w14:paraId="216489FA" w14:textId="77777777" w:rsidR="001816E1" w:rsidRDefault="001816E1" w:rsidP="001816E1">
            <w:pPr>
              <w:jc w:val="center"/>
              <w:rPr>
                <w:rFonts w:ascii="Calibri" w:hAnsi="Calibri" w:cs="Calibri"/>
                <w:color w:val="000000"/>
                <w:sz w:val="22"/>
                <w:szCs w:val="22"/>
              </w:rPr>
            </w:pPr>
            <w:r>
              <w:rPr>
                <w:rFonts w:ascii="Calibri" w:hAnsi="Calibri" w:cs="Calibri"/>
                <w:color w:val="000000"/>
                <w:sz w:val="22"/>
                <w:szCs w:val="22"/>
              </w:rPr>
              <w:t>0.852</w:t>
            </w:r>
          </w:p>
        </w:tc>
        <w:tc>
          <w:tcPr>
            <w:tcW w:w="1132" w:type="dxa"/>
            <w:shd w:val="clear" w:color="000000" w:fill="FFFF00"/>
            <w:noWrap/>
            <w:vAlign w:val="center"/>
            <w:hideMark/>
          </w:tcPr>
          <w:p w14:paraId="290DF451" w14:textId="77777777" w:rsidR="001816E1" w:rsidRDefault="001816E1" w:rsidP="001816E1">
            <w:pPr>
              <w:jc w:val="center"/>
              <w:rPr>
                <w:rFonts w:ascii="Calibri" w:hAnsi="Calibri" w:cs="Calibri"/>
                <w:color w:val="000000"/>
                <w:sz w:val="22"/>
                <w:szCs w:val="22"/>
              </w:rPr>
            </w:pPr>
            <w:r>
              <w:rPr>
                <w:rFonts w:ascii="Calibri" w:hAnsi="Calibri" w:cs="Calibri"/>
                <w:color w:val="000000"/>
                <w:sz w:val="22"/>
                <w:szCs w:val="22"/>
              </w:rPr>
              <w:t>0.7759</w:t>
            </w:r>
          </w:p>
        </w:tc>
        <w:tc>
          <w:tcPr>
            <w:tcW w:w="1300" w:type="dxa"/>
            <w:shd w:val="clear" w:color="auto" w:fill="auto"/>
            <w:noWrap/>
            <w:vAlign w:val="center"/>
            <w:hideMark/>
          </w:tcPr>
          <w:p w14:paraId="17629F9F" w14:textId="77777777" w:rsidR="001816E1" w:rsidRDefault="001816E1" w:rsidP="001816E1">
            <w:pPr>
              <w:jc w:val="center"/>
              <w:rPr>
                <w:rFonts w:ascii="Calibri" w:hAnsi="Calibri" w:cs="Calibri"/>
                <w:color w:val="000000"/>
                <w:sz w:val="22"/>
                <w:szCs w:val="22"/>
              </w:rPr>
            </w:pPr>
            <w:r>
              <w:rPr>
                <w:rFonts w:ascii="Calibri" w:hAnsi="Calibri" w:cs="Calibri"/>
                <w:color w:val="000000"/>
                <w:sz w:val="22"/>
                <w:szCs w:val="22"/>
              </w:rPr>
              <w:t>0</w:t>
            </w:r>
          </w:p>
        </w:tc>
      </w:tr>
      <w:tr w:rsidR="001816E1" w14:paraId="477287AD" w14:textId="77777777" w:rsidTr="001816E1">
        <w:trPr>
          <w:trHeight w:val="288"/>
          <w:jc w:val="center"/>
        </w:trPr>
        <w:tc>
          <w:tcPr>
            <w:tcW w:w="1065" w:type="dxa"/>
            <w:shd w:val="clear" w:color="auto" w:fill="auto"/>
            <w:noWrap/>
            <w:vAlign w:val="center"/>
            <w:hideMark/>
          </w:tcPr>
          <w:p w14:paraId="2F0345AC" w14:textId="77777777" w:rsidR="001816E1" w:rsidRDefault="001816E1" w:rsidP="001816E1">
            <w:pPr>
              <w:jc w:val="center"/>
              <w:rPr>
                <w:rFonts w:ascii="Calibri" w:hAnsi="Calibri" w:cs="Calibri"/>
                <w:color w:val="000000"/>
                <w:sz w:val="22"/>
                <w:szCs w:val="22"/>
              </w:rPr>
            </w:pPr>
            <w:r>
              <w:rPr>
                <w:rFonts w:ascii="Calibri" w:hAnsi="Calibri" w:cs="Calibri"/>
                <w:color w:val="000000"/>
                <w:sz w:val="22"/>
                <w:szCs w:val="22"/>
              </w:rPr>
              <w:t>Modal</w:t>
            </w:r>
          </w:p>
        </w:tc>
        <w:tc>
          <w:tcPr>
            <w:tcW w:w="1002" w:type="dxa"/>
            <w:shd w:val="clear" w:color="auto" w:fill="auto"/>
            <w:noWrap/>
            <w:vAlign w:val="center"/>
            <w:hideMark/>
          </w:tcPr>
          <w:p w14:paraId="2B949D78" w14:textId="77777777" w:rsidR="001816E1" w:rsidRDefault="001816E1" w:rsidP="001816E1">
            <w:pPr>
              <w:jc w:val="center"/>
              <w:rPr>
                <w:rFonts w:ascii="Calibri" w:hAnsi="Calibri" w:cs="Calibri"/>
                <w:color w:val="000000"/>
                <w:sz w:val="22"/>
                <w:szCs w:val="22"/>
              </w:rPr>
            </w:pPr>
            <w:r>
              <w:rPr>
                <w:rFonts w:ascii="Calibri" w:hAnsi="Calibri" w:cs="Calibri"/>
                <w:color w:val="000000"/>
                <w:sz w:val="22"/>
                <w:szCs w:val="22"/>
              </w:rPr>
              <w:t>2</w:t>
            </w:r>
          </w:p>
        </w:tc>
        <w:tc>
          <w:tcPr>
            <w:tcW w:w="1102" w:type="dxa"/>
            <w:shd w:val="clear" w:color="000000" w:fill="FFFF00"/>
            <w:noWrap/>
            <w:vAlign w:val="center"/>
            <w:hideMark/>
          </w:tcPr>
          <w:p w14:paraId="7F69D118" w14:textId="77777777" w:rsidR="001816E1" w:rsidRDefault="001816E1" w:rsidP="001816E1">
            <w:pPr>
              <w:jc w:val="center"/>
              <w:rPr>
                <w:rFonts w:ascii="Calibri" w:hAnsi="Calibri" w:cs="Calibri"/>
                <w:color w:val="000000"/>
                <w:sz w:val="22"/>
                <w:szCs w:val="22"/>
              </w:rPr>
            </w:pPr>
            <w:r>
              <w:rPr>
                <w:rFonts w:ascii="Calibri" w:hAnsi="Calibri" w:cs="Calibri"/>
                <w:color w:val="000000"/>
                <w:sz w:val="22"/>
                <w:szCs w:val="22"/>
              </w:rPr>
              <w:t>0.814</w:t>
            </w:r>
          </w:p>
        </w:tc>
        <w:tc>
          <w:tcPr>
            <w:tcW w:w="1132" w:type="dxa"/>
            <w:shd w:val="clear" w:color="auto" w:fill="auto"/>
            <w:noWrap/>
            <w:vAlign w:val="center"/>
            <w:hideMark/>
          </w:tcPr>
          <w:p w14:paraId="19877105" w14:textId="77777777" w:rsidR="001816E1" w:rsidRDefault="001816E1" w:rsidP="001816E1">
            <w:pPr>
              <w:jc w:val="center"/>
              <w:rPr>
                <w:rFonts w:ascii="Calibri" w:hAnsi="Calibri" w:cs="Calibri"/>
                <w:color w:val="000000"/>
                <w:sz w:val="22"/>
                <w:szCs w:val="22"/>
              </w:rPr>
            </w:pPr>
            <w:r>
              <w:rPr>
                <w:rFonts w:ascii="Calibri" w:hAnsi="Calibri" w:cs="Calibri"/>
                <w:color w:val="000000"/>
                <w:sz w:val="22"/>
                <w:szCs w:val="22"/>
              </w:rPr>
              <w:t>0</w:t>
            </w:r>
          </w:p>
        </w:tc>
        <w:tc>
          <w:tcPr>
            <w:tcW w:w="1300" w:type="dxa"/>
            <w:shd w:val="clear" w:color="000000" w:fill="FFFF00"/>
            <w:noWrap/>
            <w:vAlign w:val="center"/>
            <w:hideMark/>
          </w:tcPr>
          <w:p w14:paraId="7C07847C" w14:textId="77777777" w:rsidR="001816E1" w:rsidRDefault="001816E1" w:rsidP="001816E1">
            <w:pPr>
              <w:jc w:val="center"/>
              <w:rPr>
                <w:rFonts w:ascii="Calibri" w:hAnsi="Calibri" w:cs="Calibri"/>
                <w:color w:val="000000"/>
                <w:sz w:val="22"/>
                <w:szCs w:val="22"/>
              </w:rPr>
            </w:pPr>
            <w:r>
              <w:rPr>
                <w:rFonts w:ascii="Calibri" w:hAnsi="Calibri" w:cs="Calibri"/>
                <w:color w:val="000000"/>
                <w:sz w:val="22"/>
                <w:szCs w:val="22"/>
              </w:rPr>
              <w:t>0.7779</w:t>
            </w:r>
          </w:p>
        </w:tc>
      </w:tr>
    </w:tbl>
    <w:p w14:paraId="429C367F" w14:textId="77777777" w:rsidR="00E54FBF" w:rsidRPr="00E54FBF" w:rsidRDefault="00E54FBF" w:rsidP="00E54FBF">
      <w:pPr>
        <w:tabs>
          <w:tab w:val="left" w:pos="1851"/>
        </w:tabs>
        <w:bidi/>
        <w:spacing w:after="200" w:line="276" w:lineRule="auto"/>
        <w:rPr>
          <w:rFonts w:ascii="Calibri" w:eastAsia="Calibri" w:hAnsi="Calibri" w:cs="B Nazanin"/>
          <w:sz w:val="28"/>
          <w:szCs w:val="28"/>
          <w:lang w:bidi="fa-IR"/>
        </w:rPr>
      </w:pPr>
    </w:p>
    <w:p w14:paraId="7DE380CD" w14:textId="77777777" w:rsidR="00E54FBF" w:rsidRPr="00E54FBF" w:rsidRDefault="00E54FBF" w:rsidP="00E54FBF">
      <w:pPr>
        <w:tabs>
          <w:tab w:val="left" w:pos="1851"/>
        </w:tabs>
        <w:bidi/>
        <w:spacing w:after="200" w:line="276" w:lineRule="auto"/>
        <w:rPr>
          <w:rFonts w:ascii="Calibri" w:hAnsi="Calibri" w:cs="B Nazanin"/>
          <w:sz w:val="28"/>
          <w:szCs w:val="28"/>
          <w:lang w:bidi="fa-IR"/>
        </w:rPr>
      </w:pPr>
      <w:r w:rsidRPr="00E54FBF">
        <w:rPr>
          <w:rFonts w:ascii="Calibri" w:hAnsi="Calibri" w:cs="B Nazanin" w:hint="cs"/>
          <w:sz w:val="28"/>
          <w:szCs w:val="28"/>
          <w:rtl/>
          <w:lang w:bidi="fa-IR"/>
        </w:rPr>
        <w:t>طبق نتایج بالا زمان تناوب تحلیلی بدست آمده از نرم</w:t>
      </w:r>
      <w:r w:rsidRPr="00E54FBF">
        <w:rPr>
          <w:rFonts w:ascii="Calibri" w:hAnsi="Calibri" w:cs="B Nazanin"/>
          <w:sz w:val="28"/>
          <w:szCs w:val="28"/>
          <w:rtl/>
          <w:lang w:bidi="fa-IR"/>
        </w:rPr>
        <w:softHyphen/>
      </w:r>
      <w:r w:rsidRPr="00E54FBF">
        <w:rPr>
          <w:rFonts w:ascii="Calibri" w:hAnsi="Calibri" w:cs="B Nazanin" w:hint="cs"/>
          <w:sz w:val="28"/>
          <w:szCs w:val="28"/>
          <w:rtl/>
          <w:lang w:bidi="fa-IR"/>
        </w:rPr>
        <w:t>افزار بزرگتر از زمان تناوب تجربی می</w:t>
      </w:r>
      <w:r w:rsidRPr="00E54FBF">
        <w:rPr>
          <w:rFonts w:ascii="Calibri" w:hAnsi="Calibri" w:cs="B Nazanin"/>
          <w:sz w:val="28"/>
          <w:szCs w:val="28"/>
          <w:rtl/>
          <w:lang w:bidi="fa-IR"/>
        </w:rPr>
        <w:softHyphen/>
      </w:r>
      <w:r w:rsidRPr="00E54FBF">
        <w:rPr>
          <w:rFonts w:ascii="Calibri" w:hAnsi="Calibri" w:cs="B Nazanin" w:hint="cs"/>
          <w:sz w:val="28"/>
          <w:szCs w:val="28"/>
          <w:rtl/>
          <w:lang w:bidi="fa-IR"/>
        </w:rPr>
        <w:t xml:space="preserve">باشد و فرض اولیه ما درست بوده و هیچ تغییری در محاسبه ضریب زلزله ایجاد نخواهد شد. </w:t>
      </w:r>
    </w:p>
    <w:p w14:paraId="1BD12113" w14:textId="1BA073C8" w:rsidR="00E54FBF" w:rsidRPr="00E54FBF" w:rsidRDefault="001816E1" w:rsidP="00D021A5">
      <w:pPr>
        <w:tabs>
          <w:tab w:val="left" w:pos="1851"/>
        </w:tabs>
        <w:bidi/>
        <w:spacing w:after="200" w:line="276" w:lineRule="auto"/>
        <w:jc w:val="center"/>
        <w:rPr>
          <w:rFonts w:ascii="Calibri" w:hAnsi="Calibri" w:cs="B Nazanin"/>
          <w:sz w:val="28"/>
          <w:szCs w:val="28"/>
          <w:lang w:bidi="fa-IR"/>
        </w:rPr>
      </w:pPr>
      <w:r>
        <w:rPr>
          <w:noProof/>
        </w:rPr>
        <w:drawing>
          <wp:inline distT="0" distB="0" distL="0" distR="0" wp14:anchorId="75867FF1" wp14:editId="6E7F52D2">
            <wp:extent cx="6327140" cy="702945"/>
            <wp:effectExtent l="0" t="0" r="0" b="1905"/>
            <wp:docPr id="1005923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923091" name=""/>
                    <pic:cNvPicPr/>
                  </pic:nvPicPr>
                  <pic:blipFill>
                    <a:blip r:embed="rId69"/>
                    <a:stretch>
                      <a:fillRect/>
                    </a:stretch>
                  </pic:blipFill>
                  <pic:spPr>
                    <a:xfrm>
                      <a:off x="0" y="0"/>
                      <a:ext cx="6327140" cy="702945"/>
                    </a:xfrm>
                    <a:prstGeom prst="rect">
                      <a:avLst/>
                    </a:prstGeom>
                  </pic:spPr>
                </pic:pic>
              </a:graphicData>
            </a:graphic>
          </wp:inline>
        </w:drawing>
      </w:r>
    </w:p>
    <w:p w14:paraId="40EE9F42" w14:textId="57223153" w:rsidR="00E54FBF" w:rsidRPr="00E54FBF" w:rsidRDefault="001816E1" w:rsidP="00E54FBF">
      <w:pPr>
        <w:tabs>
          <w:tab w:val="left" w:pos="1851"/>
        </w:tabs>
        <w:bidi/>
        <w:spacing w:after="200" w:line="276" w:lineRule="auto"/>
        <w:jc w:val="center"/>
        <w:rPr>
          <w:rFonts w:ascii="Calibri" w:hAnsi="Calibri" w:cs="B Nazanin"/>
          <w:sz w:val="28"/>
          <w:szCs w:val="28"/>
          <w:rtl/>
          <w:lang w:bidi="fa-IR"/>
        </w:rPr>
      </w:pPr>
      <w:r>
        <w:rPr>
          <w:noProof/>
        </w:rPr>
        <w:drawing>
          <wp:inline distT="0" distB="0" distL="0" distR="0" wp14:anchorId="55CB181D" wp14:editId="08E68ABF">
            <wp:extent cx="6327140" cy="916940"/>
            <wp:effectExtent l="0" t="0" r="0" b="0"/>
            <wp:docPr id="1650140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140879" name=""/>
                    <pic:cNvPicPr/>
                  </pic:nvPicPr>
                  <pic:blipFill>
                    <a:blip r:embed="rId70"/>
                    <a:stretch>
                      <a:fillRect/>
                    </a:stretch>
                  </pic:blipFill>
                  <pic:spPr>
                    <a:xfrm>
                      <a:off x="0" y="0"/>
                      <a:ext cx="6327140" cy="916940"/>
                    </a:xfrm>
                    <a:prstGeom prst="rect">
                      <a:avLst/>
                    </a:prstGeom>
                  </pic:spPr>
                </pic:pic>
              </a:graphicData>
            </a:graphic>
          </wp:inline>
        </w:drawing>
      </w:r>
    </w:p>
    <w:p w14:paraId="1D607A26" w14:textId="77777777" w:rsidR="00E54FBF" w:rsidRPr="00E54FBF" w:rsidRDefault="00E54FBF" w:rsidP="00E54FBF">
      <w:pPr>
        <w:tabs>
          <w:tab w:val="left" w:pos="1851"/>
        </w:tabs>
        <w:bidi/>
        <w:spacing w:after="200" w:line="276" w:lineRule="auto"/>
        <w:jc w:val="center"/>
        <w:rPr>
          <w:rFonts w:ascii="Calibri" w:hAnsi="Calibri" w:cs="B Nazanin"/>
          <w:sz w:val="28"/>
          <w:szCs w:val="28"/>
          <w:lang w:bidi="fa-IR"/>
        </w:rPr>
      </w:pPr>
    </w:p>
    <w:p w14:paraId="193ACF1C" w14:textId="77777777" w:rsidR="00497C6C" w:rsidRDefault="00497C6C" w:rsidP="00497C6C">
      <w:pPr>
        <w:bidi/>
        <w:spacing w:after="200" w:line="276" w:lineRule="auto"/>
        <w:jc w:val="both"/>
        <w:rPr>
          <w:rFonts w:cs="B Nazanin"/>
          <w:b/>
          <w:bCs/>
          <w:sz w:val="28"/>
          <w:szCs w:val="28"/>
          <w:lang w:bidi="fa-IR"/>
        </w:rPr>
      </w:pPr>
    </w:p>
    <w:p w14:paraId="6F7EDE1D" w14:textId="77777777" w:rsidR="000C1A3E" w:rsidRDefault="000C1A3E" w:rsidP="000C1A3E">
      <w:pPr>
        <w:bidi/>
        <w:spacing w:after="200" w:line="276" w:lineRule="auto"/>
        <w:jc w:val="both"/>
        <w:rPr>
          <w:rFonts w:cs="B Nazanin"/>
          <w:b/>
          <w:bCs/>
          <w:sz w:val="28"/>
          <w:szCs w:val="28"/>
          <w:lang w:bidi="fa-IR"/>
        </w:rPr>
      </w:pPr>
    </w:p>
    <w:p w14:paraId="75870ED8" w14:textId="77777777" w:rsidR="000C1A3E" w:rsidRDefault="000C1A3E" w:rsidP="000C1A3E">
      <w:pPr>
        <w:bidi/>
        <w:spacing w:after="200" w:line="276" w:lineRule="auto"/>
        <w:jc w:val="both"/>
        <w:rPr>
          <w:rFonts w:cs="B Nazanin"/>
          <w:b/>
          <w:bCs/>
          <w:sz w:val="28"/>
          <w:szCs w:val="28"/>
          <w:lang w:bidi="fa-IR"/>
        </w:rPr>
      </w:pPr>
    </w:p>
    <w:p w14:paraId="40FD1529" w14:textId="77777777" w:rsidR="000C1A3E" w:rsidRPr="00E54FBF" w:rsidRDefault="000C1A3E" w:rsidP="000C1A3E">
      <w:pPr>
        <w:bidi/>
        <w:spacing w:after="200" w:line="276" w:lineRule="auto"/>
        <w:jc w:val="both"/>
        <w:rPr>
          <w:rFonts w:cs="B Nazanin"/>
          <w:b/>
          <w:bCs/>
          <w:sz w:val="28"/>
          <w:szCs w:val="28"/>
          <w:lang w:bidi="fa-IR"/>
        </w:rPr>
      </w:pPr>
    </w:p>
    <w:p w14:paraId="00282DB5" w14:textId="77777777" w:rsidR="00E54FBF" w:rsidRPr="00E54FBF" w:rsidRDefault="00E54FBF" w:rsidP="00E54FBF">
      <w:pPr>
        <w:bidi/>
        <w:spacing w:after="200" w:line="276" w:lineRule="auto"/>
        <w:jc w:val="both"/>
        <w:rPr>
          <w:rFonts w:cs="B Nazanin"/>
          <w:b/>
          <w:bCs/>
          <w:sz w:val="28"/>
          <w:szCs w:val="28"/>
          <w:lang w:bidi="fa-IR"/>
        </w:rPr>
      </w:pPr>
      <w:r w:rsidRPr="00E54FBF">
        <w:rPr>
          <w:rFonts w:cs="B Nazanin" w:hint="cs"/>
          <w:b/>
          <w:bCs/>
          <w:sz w:val="28"/>
          <w:szCs w:val="28"/>
          <w:rtl/>
          <w:lang w:bidi="fa-IR"/>
        </w:rPr>
        <w:lastRenderedPageBreak/>
        <w:t xml:space="preserve">کنترل تغییر مکان نسبی ( دریفت سازه ) </w:t>
      </w:r>
    </w:p>
    <w:p w14:paraId="206E25A3" w14:textId="77777777" w:rsidR="00E54FBF" w:rsidRPr="00E54FBF" w:rsidRDefault="00E54FBF" w:rsidP="003A298C">
      <w:pPr>
        <w:bidi/>
        <w:spacing w:after="160" w:line="259" w:lineRule="auto"/>
        <w:jc w:val="center"/>
        <w:rPr>
          <w:rFonts w:ascii="Calibri" w:eastAsia="Calibri" w:hAnsi="Calibri" w:cs="B Nazanin"/>
          <w:sz w:val="28"/>
          <w:szCs w:val="28"/>
          <w:rtl/>
          <w:lang w:bidi="fa-IR"/>
        </w:rPr>
      </w:pPr>
      <w:r w:rsidRPr="00E54FBF">
        <w:rPr>
          <w:rFonts w:ascii="Calibri" w:eastAsia="Calibri" w:hAnsi="Calibri" w:cs="B Nazanin" w:hint="cs"/>
          <w:noProof/>
          <w:sz w:val="28"/>
          <w:szCs w:val="28"/>
          <w:rtl/>
        </w:rPr>
        <w:drawing>
          <wp:inline distT="0" distB="0" distL="0" distR="0" wp14:anchorId="611255AD" wp14:editId="176DCA28">
            <wp:extent cx="5467350" cy="137160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Capture.JPG"/>
                    <pic:cNvPicPr/>
                  </pic:nvPicPr>
                  <pic:blipFill>
                    <a:blip r:embed="rId71">
                      <a:extLst>
                        <a:ext uri="{28A0092B-C50C-407E-A947-70E740481C1C}">
                          <a14:useLocalDpi xmlns:a14="http://schemas.microsoft.com/office/drawing/2010/main" val="0"/>
                        </a:ext>
                      </a:extLst>
                    </a:blip>
                    <a:stretch>
                      <a:fillRect/>
                    </a:stretch>
                  </pic:blipFill>
                  <pic:spPr>
                    <a:xfrm>
                      <a:off x="0" y="0"/>
                      <a:ext cx="5467350" cy="1371600"/>
                    </a:xfrm>
                    <a:prstGeom prst="rect">
                      <a:avLst/>
                    </a:prstGeom>
                  </pic:spPr>
                </pic:pic>
              </a:graphicData>
            </a:graphic>
          </wp:inline>
        </w:drawing>
      </w:r>
    </w:p>
    <w:p w14:paraId="3CA6B07D" w14:textId="77777777" w:rsidR="00E54FBF" w:rsidRPr="00E54FBF" w:rsidRDefault="00E54FBF" w:rsidP="00E54FBF">
      <w:pPr>
        <w:bidi/>
        <w:spacing w:after="160" w:line="259" w:lineRule="auto"/>
        <w:jc w:val="center"/>
        <w:rPr>
          <w:rFonts w:ascii="Calibri" w:eastAsia="Calibri" w:hAnsi="Calibri" w:cs="B Nazanin"/>
          <w:sz w:val="28"/>
          <w:szCs w:val="28"/>
          <w:rtl/>
          <w:lang w:bidi="fa-IR"/>
        </w:rPr>
      </w:pPr>
      <w:r w:rsidRPr="00E54FBF">
        <w:rPr>
          <w:rFonts w:ascii="Calibri" w:eastAsia="Calibri" w:hAnsi="Calibri" w:cs="B Nazanin"/>
          <w:noProof/>
          <w:sz w:val="28"/>
          <w:szCs w:val="28"/>
          <w:rtl/>
        </w:rPr>
        <w:drawing>
          <wp:inline distT="0" distB="0" distL="0" distR="0" wp14:anchorId="69F1211E" wp14:editId="62906BC4">
            <wp:extent cx="5362575" cy="5391150"/>
            <wp:effectExtent l="0" t="0" r="9525"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Capture.JPG"/>
                    <pic:cNvPicPr/>
                  </pic:nvPicPr>
                  <pic:blipFill>
                    <a:blip r:embed="rId72">
                      <a:extLst>
                        <a:ext uri="{28A0092B-C50C-407E-A947-70E740481C1C}">
                          <a14:useLocalDpi xmlns:a14="http://schemas.microsoft.com/office/drawing/2010/main" val="0"/>
                        </a:ext>
                      </a:extLst>
                    </a:blip>
                    <a:stretch>
                      <a:fillRect/>
                    </a:stretch>
                  </pic:blipFill>
                  <pic:spPr>
                    <a:xfrm>
                      <a:off x="0" y="0"/>
                      <a:ext cx="5362575" cy="5391150"/>
                    </a:xfrm>
                    <a:prstGeom prst="rect">
                      <a:avLst/>
                    </a:prstGeom>
                  </pic:spPr>
                </pic:pic>
              </a:graphicData>
            </a:graphic>
          </wp:inline>
        </w:drawing>
      </w:r>
    </w:p>
    <w:p w14:paraId="61CD7E34" w14:textId="77777777" w:rsidR="00E54FBF" w:rsidRPr="00E54FBF" w:rsidRDefault="00E54FBF" w:rsidP="00E54FBF">
      <w:pPr>
        <w:bidi/>
        <w:spacing w:after="160" w:line="259" w:lineRule="auto"/>
        <w:rPr>
          <w:rFonts w:ascii="Calibri" w:eastAsia="Calibri" w:hAnsi="Calibri" w:cs="B Nazanin"/>
          <w:sz w:val="28"/>
          <w:szCs w:val="28"/>
          <w:rtl/>
          <w:lang w:bidi="fa-IR"/>
        </w:rPr>
      </w:pPr>
    </w:p>
    <w:p w14:paraId="236F8615" w14:textId="77777777" w:rsidR="00E54FBF" w:rsidRPr="00E54FBF" w:rsidRDefault="00E54FBF" w:rsidP="00E54FBF">
      <w:pPr>
        <w:bidi/>
        <w:spacing w:after="160" w:line="259" w:lineRule="auto"/>
        <w:rPr>
          <w:rFonts w:ascii="Calibri" w:eastAsia="Calibri" w:hAnsi="Calibri" w:cs="B Nazanin"/>
          <w:sz w:val="28"/>
          <w:szCs w:val="28"/>
          <w:rtl/>
          <w:lang w:bidi="fa-IR"/>
        </w:rPr>
      </w:pPr>
    </w:p>
    <w:p w14:paraId="08778A68" w14:textId="77777777" w:rsidR="00E54FBF" w:rsidRPr="00E54FBF" w:rsidRDefault="00E54FBF" w:rsidP="00E54FBF">
      <w:pPr>
        <w:bidi/>
        <w:spacing w:after="160" w:line="259" w:lineRule="auto"/>
        <w:jc w:val="center"/>
        <w:rPr>
          <w:rFonts w:ascii="Calibri" w:eastAsia="Calibri" w:hAnsi="Calibri" w:cs="B Nazanin"/>
          <w:sz w:val="28"/>
          <w:szCs w:val="28"/>
          <w:rtl/>
          <w:lang w:bidi="fa-IR"/>
        </w:rPr>
      </w:pPr>
      <w:r w:rsidRPr="00E54FBF">
        <w:rPr>
          <w:rFonts w:ascii="Calibri" w:eastAsia="Calibri" w:hAnsi="Calibri" w:cs="B Nazanin" w:hint="cs"/>
          <w:noProof/>
          <w:sz w:val="28"/>
          <w:szCs w:val="28"/>
          <w:rtl/>
        </w:rPr>
        <w:lastRenderedPageBreak/>
        <w:drawing>
          <wp:inline distT="0" distB="0" distL="0" distR="0" wp14:anchorId="59831F4F" wp14:editId="16550320">
            <wp:extent cx="5486400" cy="28384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Capture.JPG"/>
                    <pic:cNvPicPr/>
                  </pic:nvPicPr>
                  <pic:blipFill>
                    <a:blip r:embed="rId73">
                      <a:extLst>
                        <a:ext uri="{28A0092B-C50C-407E-A947-70E740481C1C}">
                          <a14:useLocalDpi xmlns:a14="http://schemas.microsoft.com/office/drawing/2010/main" val="0"/>
                        </a:ext>
                      </a:extLst>
                    </a:blip>
                    <a:stretch>
                      <a:fillRect/>
                    </a:stretch>
                  </pic:blipFill>
                  <pic:spPr>
                    <a:xfrm>
                      <a:off x="0" y="0"/>
                      <a:ext cx="5486400" cy="2838450"/>
                    </a:xfrm>
                    <a:prstGeom prst="rect">
                      <a:avLst/>
                    </a:prstGeom>
                  </pic:spPr>
                </pic:pic>
              </a:graphicData>
            </a:graphic>
          </wp:inline>
        </w:drawing>
      </w:r>
    </w:p>
    <w:p w14:paraId="6D0562CA" w14:textId="77777777" w:rsidR="00E54FBF" w:rsidRPr="00E54FBF" w:rsidRDefault="00E54FBF" w:rsidP="00E54FBF">
      <w:pPr>
        <w:bidi/>
        <w:spacing w:after="160" w:line="259" w:lineRule="auto"/>
        <w:jc w:val="center"/>
        <w:rPr>
          <w:rFonts w:ascii="Calibri" w:eastAsia="Calibri" w:hAnsi="Calibri" w:cs="B Nazanin"/>
          <w:sz w:val="28"/>
          <w:szCs w:val="28"/>
          <w:rtl/>
          <w:lang w:bidi="fa-IR"/>
        </w:rPr>
      </w:pPr>
      <w:r w:rsidRPr="00E54FBF">
        <w:rPr>
          <w:rFonts w:ascii="Calibri" w:eastAsia="Calibri" w:hAnsi="Calibri" w:cs="B Nazanin" w:hint="cs"/>
          <w:noProof/>
          <w:sz w:val="28"/>
          <w:szCs w:val="28"/>
          <w:rtl/>
        </w:rPr>
        <w:drawing>
          <wp:inline distT="0" distB="0" distL="0" distR="0" wp14:anchorId="5665ABE7" wp14:editId="1580AF7C">
            <wp:extent cx="5381625" cy="762000"/>
            <wp:effectExtent l="0" t="0" r="9525"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Capture.JPG"/>
                    <pic:cNvPicPr/>
                  </pic:nvPicPr>
                  <pic:blipFill>
                    <a:blip r:embed="rId74">
                      <a:extLst>
                        <a:ext uri="{28A0092B-C50C-407E-A947-70E740481C1C}">
                          <a14:useLocalDpi xmlns:a14="http://schemas.microsoft.com/office/drawing/2010/main" val="0"/>
                        </a:ext>
                      </a:extLst>
                    </a:blip>
                    <a:stretch>
                      <a:fillRect/>
                    </a:stretch>
                  </pic:blipFill>
                  <pic:spPr>
                    <a:xfrm>
                      <a:off x="0" y="0"/>
                      <a:ext cx="5381625" cy="762000"/>
                    </a:xfrm>
                    <a:prstGeom prst="rect">
                      <a:avLst/>
                    </a:prstGeom>
                  </pic:spPr>
                </pic:pic>
              </a:graphicData>
            </a:graphic>
          </wp:inline>
        </w:drawing>
      </w:r>
    </w:p>
    <w:p w14:paraId="02ABC344" w14:textId="77777777" w:rsidR="00E54FBF" w:rsidRPr="00E54FBF" w:rsidRDefault="00551F18" w:rsidP="00E54FBF">
      <w:pPr>
        <w:bidi/>
        <w:spacing w:after="160" w:line="259" w:lineRule="auto"/>
        <w:jc w:val="lowKashida"/>
        <w:rPr>
          <w:rFonts w:eastAsia="Calibri" w:cs="B Nazanin"/>
          <w:sz w:val="32"/>
          <w:szCs w:val="28"/>
          <w:rtl/>
          <w:lang w:bidi="fa-IR"/>
        </w:rPr>
      </w:pPr>
      <w:r>
        <w:rPr>
          <w:rFonts w:eastAsia="Calibri" w:cs="B Nazanin" w:hint="cs"/>
          <w:sz w:val="32"/>
          <w:szCs w:val="28"/>
          <w:rtl/>
          <w:lang w:bidi="fa-IR"/>
        </w:rPr>
        <w:t>این پروژه 4</w:t>
      </w:r>
      <w:r w:rsidR="00E54FBF" w:rsidRPr="00E54FBF">
        <w:rPr>
          <w:rFonts w:eastAsia="Calibri" w:cs="B Nazanin" w:hint="cs"/>
          <w:sz w:val="32"/>
          <w:szCs w:val="28"/>
          <w:rtl/>
          <w:lang w:bidi="fa-IR"/>
        </w:rPr>
        <w:t xml:space="preserve"> طبقه می</w:t>
      </w:r>
      <w:r w:rsidR="00E54FBF" w:rsidRPr="00E54FBF">
        <w:rPr>
          <w:rFonts w:eastAsia="Calibri" w:cs="B Nazanin"/>
          <w:sz w:val="32"/>
          <w:szCs w:val="28"/>
          <w:rtl/>
          <w:lang w:bidi="fa-IR"/>
        </w:rPr>
        <w:softHyphen/>
      </w:r>
      <w:r w:rsidR="00E54FBF" w:rsidRPr="00E54FBF">
        <w:rPr>
          <w:rFonts w:eastAsia="Calibri" w:cs="B Nazanin" w:hint="cs"/>
          <w:sz w:val="32"/>
          <w:szCs w:val="28"/>
          <w:rtl/>
          <w:lang w:bidi="fa-IR"/>
        </w:rPr>
        <w:t xml:space="preserve">باشد و باید از فرمول زیر استفاده کنیم : </w:t>
      </w:r>
    </w:p>
    <w:p w14:paraId="126EC021" w14:textId="58762D1F" w:rsidR="00E54FBF" w:rsidRPr="00E54FBF" w:rsidRDefault="00D021A5" w:rsidP="00D021A5">
      <w:pPr>
        <w:bidi/>
        <w:spacing w:after="160" w:line="259" w:lineRule="auto"/>
        <w:jc w:val="right"/>
        <w:rPr>
          <w:rFonts w:eastAsia="Calibri" w:cs="B Nazanin"/>
          <w:b/>
          <w:bCs/>
          <w:sz w:val="32"/>
          <w:szCs w:val="28"/>
          <w:rtl/>
          <w:lang w:bidi="fa-IR"/>
        </w:rPr>
      </w:pPr>
      <w:r>
        <w:rPr>
          <w:rFonts w:eastAsia="Calibri" w:cs="B Nazanin" w:hint="cs"/>
          <w:b/>
          <w:bCs/>
          <w:sz w:val="32"/>
          <w:szCs w:val="28"/>
          <w:rtl/>
          <w:lang w:bidi="fa-IR"/>
        </w:rPr>
        <w:t xml:space="preserve">برای ساختمان های </w:t>
      </w:r>
      <w:r w:rsidR="002E357D">
        <w:rPr>
          <w:rFonts w:eastAsia="Calibri" w:cs="B Nazanin" w:hint="cs"/>
          <w:b/>
          <w:bCs/>
          <w:sz w:val="32"/>
          <w:szCs w:val="28"/>
          <w:rtl/>
          <w:lang w:bidi="fa-IR"/>
        </w:rPr>
        <w:t>5</w:t>
      </w:r>
      <w:r>
        <w:rPr>
          <w:rFonts w:eastAsia="Calibri" w:cs="B Nazanin" w:hint="cs"/>
          <w:b/>
          <w:bCs/>
          <w:sz w:val="32"/>
          <w:szCs w:val="28"/>
          <w:rtl/>
          <w:lang w:bidi="fa-IR"/>
        </w:rPr>
        <w:t xml:space="preserve"> </w:t>
      </w:r>
      <w:r w:rsidR="00551F18">
        <w:rPr>
          <w:rFonts w:eastAsia="Calibri" w:cs="B Nazanin" w:hint="cs"/>
          <w:b/>
          <w:bCs/>
          <w:sz w:val="32"/>
          <w:szCs w:val="28"/>
          <w:rtl/>
          <w:lang w:bidi="fa-IR"/>
        </w:rPr>
        <w:t>طبقه</w:t>
      </w:r>
      <w:r w:rsidR="00E54FBF" w:rsidRPr="00E54FBF">
        <w:rPr>
          <w:rFonts w:eastAsia="Calibri" w:cs="B Nazanin" w:hint="cs"/>
          <w:b/>
          <w:bCs/>
          <w:sz w:val="32"/>
          <w:szCs w:val="28"/>
          <w:rtl/>
          <w:lang w:bidi="fa-IR"/>
        </w:rPr>
        <w:t xml:space="preserve">   02</w:t>
      </w:r>
      <w:r w:rsidR="002E357D">
        <w:rPr>
          <w:rFonts w:eastAsia="Calibri" w:cs="B Nazanin" w:hint="cs"/>
          <w:b/>
          <w:bCs/>
          <w:sz w:val="32"/>
          <w:szCs w:val="28"/>
          <w:rtl/>
          <w:lang w:bidi="fa-IR"/>
        </w:rPr>
        <w:t>5</w:t>
      </w:r>
      <w:r w:rsidR="00E54FBF" w:rsidRPr="00E54FBF">
        <w:rPr>
          <w:rFonts w:eastAsia="Calibri" w:cs="B Nazanin" w:hint="cs"/>
          <w:b/>
          <w:bCs/>
          <w:sz w:val="32"/>
          <w:szCs w:val="28"/>
          <w:rtl/>
          <w:lang w:bidi="fa-IR"/>
        </w:rPr>
        <w:t xml:space="preserve">/0 برابر ارتفاع طبقه = </w:t>
      </w:r>
      <w:r w:rsidR="00E54FBF" w:rsidRPr="00E54FBF">
        <w:rPr>
          <w:rFonts w:eastAsia="Calibri" w:cs="B Nazanin"/>
          <w:b/>
          <w:bCs/>
          <w:sz w:val="32"/>
          <w:szCs w:val="32"/>
          <w:vertAlign w:val="subscript"/>
          <w:lang w:bidi="fa-IR"/>
        </w:rPr>
        <w:t>a</w:t>
      </w:r>
      <w:r w:rsidR="00E54FBF" w:rsidRPr="00E54FBF">
        <w:rPr>
          <w:rFonts w:ascii="Arial" w:eastAsia="Calibri" w:hAnsi="Arial" w:cs="Arial" w:hint="cs"/>
          <w:b/>
          <w:bCs/>
          <w:sz w:val="32"/>
          <w:szCs w:val="32"/>
          <w:rtl/>
          <w:lang w:bidi="fa-IR"/>
        </w:rPr>
        <w:t>∆</w:t>
      </w:r>
    </w:p>
    <w:p w14:paraId="3DCD5CDA" w14:textId="77777777" w:rsidR="00E54FBF" w:rsidRPr="00E54FBF" w:rsidRDefault="00E54FBF" w:rsidP="00E54FBF">
      <w:pPr>
        <w:spacing w:after="160" w:line="259" w:lineRule="auto"/>
        <w:rPr>
          <w:rFonts w:eastAsia="Calibri" w:cs="B Nazanin"/>
          <w:sz w:val="32"/>
          <w:szCs w:val="32"/>
          <w:lang w:bidi="fa-IR"/>
        </w:rPr>
      </w:pPr>
      <w:r w:rsidRPr="00E54FBF">
        <w:rPr>
          <w:rFonts w:ascii="Arial" w:eastAsia="Calibri" w:hAnsi="Arial" w:cs="Arial" w:hint="cs"/>
          <w:sz w:val="32"/>
          <w:szCs w:val="32"/>
          <w:rtl/>
          <w:lang w:bidi="fa-IR"/>
        </w:rPr>
        <w:t>∆</w:t>
      </w:r>
      <w:r w:rsidRPr="00E54FBF">
        <w:rPr>
          <w:rFonts w:eastAsia="Calibri" w:cs="B Nazanin"/>
          <w:sz w:val="32"/>
          <w:szCs w:val="32"/>
          <w:vertAlign w:val="subscript"/>
          <w:lang w:bidi="fa-IR"/>
        </w:rPr>
        <w:t>M</w:t>
      </w:r>
      <w:r w:rsidRPr="00E54FBF">
        <w:rPr>
          <w:rFonts w:eastAsia="Calibri" w:cs="B Nazanin"/>
          <w:sz w:val="32"/>
          <w:szCs w:val="32"/>
          <w:lang w:bidi="fa-IR"/>
        </w:rPr>
        <w:t xml:space="preserve"> = C</w:t>
      </w:r>
      <w:r w:rsidRPr="00E54FBF">
        <w:rPr>
          <w:rFonts w:eastAsia="Calibri" w:cs="B Nazanin"/>
          <w:sz w:val="32"/>
          <w:szCs w:val="32"/>
          <w:vertAlign w:val="subscript"/>
          <w:lang w:bidi="fa-IR"/>
        </w:rPr>
        <w:t xml:space="preserve">d </w:t>
      </w:r>
      <w:r w:rsidRPr="00E54FBF">
        <w:rPr>
          <w:rFonts w:eastAsia="Calibri" w:cs="B Nazanin"/>
          <w:sz w:val="32"/>
          <w:szCs w:val="32"/>
          <w:lang w:bidi="fa-IR"/>
        </w:rPr>
        <w:t>. ∆</w:t>
      </w:r>
      <w:r w:rsidRPr="00E54FBF">
        <w:rPr>
          <w:rFonts w:eastAsia="Calibri" w:cs="B Nazanin"/>
          <w:sz w:val="32"/>
          <w:szCs w:val="32"/>
          <w:vertAlign w:val="subscript"/>
          <w:lang w:bidi="fa-IR"/>
        </w:rPr>
        <w:t>e</w:t>
      </w:r>
    </w:p>
    <w:p w14:paraId="0A6FDDC8" w14:textId="04E35E07" w:rsidR="00E54FBF" w:rsidRPr="00E54FBF" w:rsidRDefault="00E54FBF" w:rsidP="00A635A7">
      <w:pPr>
        <w:spacing w:after="160" w:line="259" w:lineRule="auto"/>
        <w:jc w:val="center"/>
        <w:rPr>
          <w:rFonts w:eastAsia="Calibri" w:cs="B Nazanin"/>
          <w:color w:val="000000"/>
          <w:sz w:val="32"/>
          <w:szCs w:val="32"/>
          <w:lang w:bidi="fa-IR"/>
        </w:rPr>
      </w:pPr>
      <w:r w:rsidRPr="00E54FBF">
        <w:rPr>
          <w:rFonts w:ascii="Arial" w:eastAsia="Calibri" w:hAnsi="Arial" w:cs="Arial" w:hint="cs"/>
          <w:color w:val="000000"/>
          <w:sz w:val="32"/>
          <w:szCs w:val="32"/>
          <w:rtl/>
          <w:lang w:bidi="fa-IR"/>
        </w:rPr>
        <w:t>∆</w:t>
      </w:r>
      <w:r w:rsidRPr="00E54FBF">
        <w:rPr>
          <w:rFonts w:eastAsia="Calibri" w:cs="B Nazanin"/>
          <w:color w:val="000000"/>
          <w:sz w:val="32"/>
          <w:szCs w:val="32"/>
          <w:vertAlign w:val="subscript"/>
          <w:lang w:bidi="fa-IR"/>
        </w:rPr>
        <w:t>M</w:t>
      </w:r>
      <w:r w:rsidRPr="00E54FBF">
        <w:rPr>
          <w:rFonts w:eastAsia="Calibri" w:cs="B Nazanin"/>
          <w:color w:val="000000"/>
          <w:sz w:val="32"/>
          <w:szCs w:val="32"/>
          <w:lang w:bidi="fa-IR"/>
        </w:rPr>
        <w:t xml:space="preserve"> = C</w:t>
      </w:r>
      <w:r w:rsidRPr="00E54FBF">
        <w:rPr>
          <w:rFonts w:eastAsia="Calibri" w:cs="B Nazanin"/>
          <w:color w:val="000000"/>
          <w:sz w:val="32"/>
          <w:szCs w:val="32"/>
          <w:vertAlign w:val="subscript"/>
          <w:lang w:bidi="fa-IR"/>
        </w:rPr>
        <w:t xml:space="preserve">d </w:t>
      </w:r>
      <w:r w:rsidRPr="00E54FBF">
        <w:rPr>
          <w:rFonts w:eastAsia="Calibri" w:cs="B Nazanin"/>
          <w:color w:val="000000"/>
          <w:sz w:val="32"/>
          <w:szCs w:val="32"/>
          <w:lang w:bidi="fa-IR"/>
        </w:rPr>
        <w:t>. ∆</w:t>
      </w:r>
      <w:r w:rsidRPr="00E54FBF">
        <w:rPr>
          <w:rFonts w:eastAsia="Calibri" w:cs="B Nazanin"/>
          <w:color w:val="000000"/>
          <w:sz w:val="32"/>
          <w:szCs w:val="32"/>
          <w:vertAlign w:val="subscript"/>
          <w:lang w:bidi="fa-IR"/>
        </w:rPr>
        <w:t>e</w:t>
      </w:r>
      <w:r w:rsidRPr="00E54FBF">
        <w:rPr>
          <w:rFonts w:eastAsia="Calibri"/>
          <w:color w:val="000000"/>
          <w:sz w:val="32"/>
          <w:szCs w:val="32"/>
          <w:lang w:bidi="fa-IR"/>
        </w:rPr>
        <w:t xml:space="preserve"> ≤ 0/0</w:t>
      </w:r>
      <w:r w:rsidR="00551F18">
        <w:rPr>
          <w:rFonts w:eastAsia="Calibri"/>
          <w:color w:val="000000"/>
          <w:sz w:val="32"/>
          <w:szCs w:val="32"/>
          <w:lang w:bidi="fa-IR"/>
        </w:rPr>
        <w:t>2</w:t>
      </w:r>
      <w:r w:rsidR="002E357D">
        <w:rPr>
          <w:rFonts w:eastAsia="Calibri"/>
          <w:color w:val="000000"/>
          <w:sz w:val="32"/>
          <w:szCs w:val="32"/>
          <w:lang w:bidi="fa-IR"/>
        </w:rPr>
        <w:t>5</w:t>
      </w:r>
      <w:r w:rsidRPr="00E54FBF">
        <w:rPr>
          <w:rFonts w:eastAsia="Calibri" w:hint="cs"/>
          <w:color w:val="000000"/>
          <w:sz w:val="32"/>
          <w:szCs w:val="32"/>
          <w:rtl/>
          <w:lang w:bidi="fa-IR"/>
        </w:rPr>
        <w:t xml:space="preserve">   </w:t>
      </w:r>
      <w:r w:rsidRPr="00E54FBF">
        <w:rPr>
          <w:rFonts w:eastAsia="Calibri"/>
          <w:color w:val="000000"/>
          <w:sz w:val="32"/>
          <w:szCs w:val="32"/>
          <w:lang w:bidi="fa-IR"/>
        </w:rPr>
        <w:t xml:space="preserve"> h</w:t>
      </w:r>
      <m:oMath>
        <m:r>
          <w:rPr>
            <w:rFonts w:ascii="Cambria Math" w:eastAsia="Calibri" w:hAnsi="Cambria Math"/>
            <w:color w:val="000000"/>
            <w:sz w:val="32"/>
            <w:szCs w:val="32"/>
            <w:lang w:bidi="fa-IR"/>
          </w:rPr>
          <m:t xml:space="preserve"> </m:t>
        </m:r>
        <m:r>
          <w:rPr>
            <w:rFonts w:ascii="Cambria Math" w:hAnsi="Cambria Math" w:cs="B Nazanin"/>
            <w:color w:val="000000"/>
            <w:sz w:val="28"/>
            <w:szCs w:val="28"/>
            <w:lang w:bidi="fa-IR"/>
          </w:rPr>
          <m:t>→</m:t>
        </m:r>
      </m:oMath>
      <w:r w:rsidRPr="00E54FBF">
        <w:rPr>
          <w:rFonts w:eastAsia="Calibri" w:cs="B Nazanin"/>
          <w:color w:val="000000"/>
          <w:sz w:val="32"/>
          <w:szCs w:val="32"/>
          <w:lang w:bidi="fa-IR"/>
        </w:rPr>
        <w:t xml:space="preserve"> </w:t>
      </w:r>
      <m:oMath>
        <m:f>
          <m:fPr>
            <m:ctrlPr>
              <w:rPr>
                <w:rFonts w:ascii="Cambria Math" w:eastAsia="Calibri" w:hAnsi="Cambria Math" w:cs="B Nazanin"/>
                <w:i/>
                <w:color w:val="000000"/>
                <w:sz w:val="32"/>
                <w:szCs w:val="32"/>
                <w:lang w:bidi="fa-IR"/>
              </w:rPr>
            </m:ctrlPr>
          </m:fPr>
          <m:num>
            <m:r>
              <m:rPr>
                <m:sty m:val="p"/>
              </m:rPr>
              <w:rPr>
                <w:rFonts w:ascii="Cambria Math" w:eastAsia="Calibri" w:hAnsi="Cambria Math" w:cs="B Nazanin"/>
                <w:color w:val="000000"/>
                <w:sz w:val="32"/>
                <w:szCs w:val="32"/>
                <w:lang w:bidi="fa-IR"/>
              </w:rPr>
              <m:t>∆</m:t>
            </m:r>
            <m:r>
              <m:rPr>
                <m:sty m:val="p"/>
              </m:rPr>
              <w:rPr>
                <w:rFonts w:ascii="Cambria Math" w:eastAsia="Calibri" w:hAnsi="Cambria Math" w:cs="B Nazanin"/>
                <w:color w:val="000000"/>
                <w:sz w:val="32"/>
                <w:szCs w:val="32"/>
                <w:vertAlign w:val="subscript"/>
                <w:lang w:bidi="fa-IR"/>
              </w:rPr>
              <m:t>e</m:t>
            </m:r>
            <m:r>
              <m:rPr>
                <m:sty m:val="p"/>
              </m:rPr>
              <w:rPr>
                <w:rFonts w:ascii="Cambria Math" w:eastAsia="Calibri" w:hAnsi="Cambria Math"/>
                <w:color w:val="000000"/>
                <w:sz w:val="32"/>
                <w:szCs w:val="32"/>
                <w:lang w:bidi="fa-IR"/>
              </w:rPr>
              <m:t xml:space="preserve"> </m:t>
            </m:r>
          </m:num>
          <m:den>
            <m:r>
              <w:rPr>
                <w:rFonts w:ascii="Cambria Math" w:eastAsia="Calibri" w:hAnsi="Cambria Math" w:cs="B Nazanin"/>
                <w:color w:val="000000"/>
                <w:sz w:val="32"/>
                <w:szCs w:val="32"/>
                <w:lang w:bidi="fa-IR"/>
              </w:rPr>
              <m:t>h</m:t>
            </m:r>
          </m:den>
        </m:f>
        <m:r>
          <w:rPr>
            <w:rFonts w:ascii="Cambria Math" w:eastAsia="Calibri" w:hAnsi="Cambria Math" w:cs="B Nazanin"/>
            <w:color w:val="000000"/>
            <w:sz w:val="32"/>
            <w:szCs w:val="32"/>
            <w:lang w:bidi="fa-IR"/>
          </w:rPr>
          <m:t xml:space="preserve"> ≤ </m:t>
        </m:r>
        <m:f>
          <m:fPr>
            <m:ctrlPr>
              <w:rPr>
                <w:rFonts w:ascii="Cambria Math" w:eastAsia="Calibri" w:hAnsi="Cambria Math" w:cs="B Nazanin"/>
                <w:i/>
                <w:color w:val="000000"/>
                <w:sz w:val="32"/>
                <w:szCs w:val="32"/>
                <w:lang w:bidi="fa-IR"/>
              </w:rPr>
            </m:ctrlPr>
          </m:fPr>
          <m:num>
            <m:r>
              <w:rPr>
                <w:rFonts w:ascii="Cambria Math" w:eastAsia="Calibri" w:hAnsi="Cambria Math" w:cs="B Nazanin"/>
                <w:color w:val="000000"/>
                <w:sz w:val="32"/>
                <w:szCs w:val="32"/>
                <w:lang w:bidi="fa-IR"/>
              </w:rPr>
              <m:t>0/025</m:t>
            </m:r>
          </m:num>
          <m:den>
            <m:r>
              <m:rPr>
                <m:sty m:val="p"/>
              </m:rPr>
              <w:rPr>
                <w:rFonts w:ascii="Cambria Math" w:eastAsia="Calibri" w:hAnsi="Cambria Math" w:cs="B Nazanin"/>
                <w:color w:val="000000"/>
                <w:sz w:val="32"/>
                <w:szCs w:val="32"/>
                <w:lang w:bidi="fa-IR"/>
              </w:rPr>
              <m:t>C</m:t>
            </m:r>
            <m:r>
              <m:rPr>
                <m:sty m:val="p"/>
              </m:rPr>
              <w:rPr>
                <w:rFonts w:ascii="Cambria Math" w:eastAsia="Calibri" w:hAnsi="Cambria Math" w:cs="B Nazanin"/>
                <w:color w:val="000000"/>
                <w:sz w:val="32"/>
                <w:szCs w:val="32"/>
                <w:vertAlign w:val="subscript"/>
                <w:lang w:bidi="fa-IR"/>
              </w:rPr>
              <m:t>d</m:t>
            </m:r>
          </m:den>
        </m:f>
      </m:oMath>
    </w:p>
    <w:p w14:paraId="009BF92F" w14:textId="77777777" w:rsidR="00E54FBF" w:rsidRPr="00E54FBF" w:rsidRDefault="00E54FBF" w:rsidP="00E54FBF">
      <w:pPr>
        <w:bidi/>
        <w:spacing w:after="160" w:line="259" w:lineRule="auto"/>
        <w:rPr>
          <w:rFonts w:ascii="Calibri" w:eastAsia="Calibri" w:hAnsi="Calibri" w:cs="B Nazanin"/>
          <w:sz w:val="28"/>
          <w:szCs w:val="28"/>
          <w:rtl/>
          <w:lang w:bidi="fa-IR"/>
        </w:rPr>
      </w:pPr>
      <w:r w:rsidRPr="00E54FBF">
        <w:rPr>
          <w:rFonts w:ascii="Calibri" w:eastAsia="Calibri" w:hAnsi="Calibri" w:cs="B Nazanin" w:hint="cs"/>
          <w:sz w:val="28"/>
          <w:szCs w:val="28"/>
          <w:rtl/>
          <w:lang w:bidi="fa-IR"/>
        </w:rPr>
        <w:t xml:space="preserve">که این کنترل باید برای هر دو جهت </w:t>
      </w:r>
      <w:r w:rsidRPr="00E54FBF">
        <w:rPr>
          <w:rFonts w:ascii="Calibri" w:eastAsia="Calibri" w:hAnsi="Calibri" w:cs="B Nazanin"/>
          <w:sz w:val="28"/>
          <w:szCs w:val="28"/>
          <w:lang w:bidi="fa-IR"/>
        </w:rPr>
        <w:t xml:space="preserve">X </w:t>
      </w:r>
      <w:r w:rsidRPr="00E54FBF">
        <w:rPr>
          <w:rFonts w:ascii="Calibri" w:eastAsia="Calibri" w:hAnsi="Calibri" w:cs="B Nazanin" w:hint="cs"/>
          <w:sz w:val="28"/>
          <w:szCs w:val="28"/>
          <w:rtl/>
          <w:lang w:bidi="fa-IR"/>
        </w:rPr>
        <w:t xml:space="preserve"> و </w:t>
      </w:r>
      <w:r w:rsidRPr="00E54FBF">
        <w:rPr>
          <w:rFonts w:ascii="Calibri" w:eastAsia="Calibri" w:hAnsi="Calibri" w:cs="B Nazanin"/>
          <w:sz w:val="28"/>
          <w:szCs w:val="28"/>
          <w:lang w:bidi="fa-IR"/>
        </w:rPr>
        <w:t xml:space="preserve">Y </w:t>
      </w:r>
      <w:r w:rsidRPr="00E54FBF">
        <w:rPr>
          <w:rFonts w:ascii="Calibri" w:eastAsia="Calibri" w:hAnsi="Calibri" w:cs="B Nazanin" w:hint="cs"/>
          <w:sz w:val="28"/>
          <w:szCs w:val="28"/>
          <w:rtl/>
          <w:lang w:bidi="fa-IR"/>
        </w:rPr>
        <w:t xml:space="preserve"> کنترل شود: </w:t>
      </w:r>
    </w:p>
    <w:p w14:paraId="7AB32409" w14:textId="562C531C" w:rsidR="00E54FBF" w:rsidRPr="00E54FBF" w:rsidRDefault="00000000" w:rsidP="00A635A7">
      <w:pPr>
        <w:bidi/>
        <w:spacing w:after="160" w:line="259" w:lineRule="auto"/>
        <w:rPr>
          <w:rFonts w:ascii="Calibri" w:eastAsia="Calibri" w:hAnsi="Calibri" w:cs="B Nazanin"/>
          <w:sz w:val="28"/>
          <w:szCs w:val="28"/>
          <w:rtl/>
          <w:lang w:bidi="fa-IR"/>
        </w:rPr>
      </w:pPr>
      <m:oMathPara>
        <m:oMathParaPr>
          <m:jc m:val="center"/>
        </m:oMathParaPr>
        <m:oMath>
          <m:d>
            <m:dPr>
              <m:ctrlPr>
                <w:rPr>
                  <w:rFonts w:ascii="Cambria Math" w:eastAsia="Calibri" w:hAnsi="Cambria Math" w:cs="B Nazanin"/>
                  <w:i/>
                  <w:color w:val="000000"/>
                  <w:sz w:val="32"/>
                  <w:szCs w:val="32"/>
                  <w:lang w:bidi="fa-IR"/>
                </w:rPr>
              </m:ctrlPr>
            </m:dPr>
            <m:e>
              <m:f>
                <m:fPr>
                  <m:ctrlPr>
                    <w:rPr>
                      <w:rFonts w:ascii="Cambria Math" w:eastAsia="Calibri" w:hAnsi="Cambria Math" w:cs="B Nazanin"/>
                      <w:i/>
                      <w:color w:val="000000"/>
                      <w:sz w:val="32"/>
                      <w:szCs w:val="32"/>
                      <w:lang w:bidi="fa-IR"/>
                    </w:rPr>
                  </m:ctrlPr>
                </m:fPr>
                <m:num>
                  <m:r>
                    <m:rPr>
                      <m:sty m:val="p"/>
                    </m:rPr>
                    <w:rPr>
                      <w:rFonts w:ascii="Cambria Math" w:eastAsia="Calibri" w:hAnsi="Cambria Math" w:cs="B Nazanin"/>
                      <w:color w:val="000000"/>
                      <w:sz w:val="32"/>
                      <w:szCs w:val="32"/>
                      <w:lang w:bidi="fa-IR"/>
                    </w:rPr>
                    <m:t>∆</m:t>
                  </m:r>
                  <m:r>
                    <m:rPr>
                      <m:sty m:val="p"/>
                    </m:rPr>
                    <w:rPr>
                      <w:rFonts w:ascii="Cambria Math" w:eastAsia="Calibri" w:hAnsi="Cambria Math" w:cs="B Nazanin"/>
                      <w:color w:val="000000"/>
                      <w:sz w:val="32"/>
                      <w:szCs w:val="32"/>
                      <w:vertAlign w:val="subscript"/>
                      <w:lang w:bidi="fa-IR"/>
                    </w:rPr>
                    <m:t>e</m:t>
                  </m:r>
                  <m:r>
                    <m:rPr>
                      <m:sty m:val="p"/>
                    </m:rPr>
                    <w:rPr>
                      <w:rFonts w:ascii="Cambria Math" w:eastAsia="Calibri" w:hAnsi="Cambria Math"/>
                      <w:color w:val="000000"/>
                      <w:sz w:val="32"/>
                      <w:szCs w:val="32"/>
                      <w:lang w:bidi="fa-IR"/>
                    </w:rPr>
                    <m:t xml:space="preserve"> </m:t>
                  </m:r>
                </m:num>
                <m:den>
                  <m:r>
                    <w:rPr>
                      <w:rFonts w:ascii="Cambria Math" w:eastAsia="Calibri" w:hAnsi="Cambria Math" w:cs="B Nazanin"/>
                      <w:color w:val="000000"/>
                      <w:sz w:val="32"/>
                      <w:szCs w:val="32"/>
                      <w:lang w:bidi="fa-IR"/>
                    </w:rPr>
                    <m:t>h</m:t>
                  </m:r>
                </m:den>
              </m:f>
            </m:e>
          </m:d>
          <m:r>
            <w:rPr>
              <w:rFonts w:ascii="Cambria Math" w:eastAsia="Calibri" w:hAnsi="Cambria Math" w:cs="B Nazanin"/>
              <w:color w:val="000000"/>
              <w:sz w:val="32"/>
              <w:szCs w:val="32"/>
              <w:lang w:bidi="fa-IR"/>
            </w:rPr>
            <m:t xml:space="preserve">x ≤ </m:t>
          </m:r>
          <m:f>
            <m:fPr>
              <m:ctrlPr>
                <w:rPr>
                  <w:rFonts w:ascii="Cambria Math" w:eastAsia="Calibri" w:hAnsi="Cambria Math" w:cs="B Nazanin"/>
                  <w:i/>
                  <w:color w:val="000000"/>
                  <w:sz w:val="32"/>
                  <w:szCs w:val="32"/>
                  <w:lang w:bidi="fa-IR"/>
                </w:rPr>
              </m:ctrlPr>
            </m:fPr>
            <m:num>
              <m:r>
                <w:rPr>
                  <w:rFonts w:ascii="Cambria Math" w:eastAsia="Calibri" w:hAnsi="Cambria Math" w:cs="B Nazanin"/>
                  <w:color w:val="000000"/>
                  <w:sz w:val="32"/>
                  <w:szCs w:val="32"/>
                  <w:lang w:bidi="fa-IR"/>
                </w:rPr>
                <m:t>0.025</m:t>
              </m:r>
            </m:num>
            <m:den>
              <m:d>
                <m:dPr>
                  <m:ctrlPr>
                    <w:rPr>
                      <w:rFonts w:ascii="Cambria Math" w:eastAsia="Calibri" w:hAnsi="Cambria Math" w:cs="B Nazanin"/>
                      <w:color w:val="000000"/>
                      <w:sz w:val="32"/>
                      <w:szCs w:val="32"/>
                      <w:lang w:bidi="fa-IR"/>
                    </w:rPr>
                  </m:ctrlPr>
                </m:dPr>
                <m:e>
                  <m:r>
                    <m:rPr>
                      <m:sty m:val="p"/>
                    </m:rPr>
                    <w:rPr>
                      <w:rFonts w:ascii="Cambria Math" w:eastAsia="Calibri" w:hAnsi="Cambria Math" w:cs="B Nazanin"/>
                      <w:color w:val="000000"/>
                      <w:sz w:val="32"/>
                      <w:szCs w:val="32"/>
                      <w:lang w:bidi="fa-IR"/>
                    </w:rPr>
                    <m:t>C</m:t>
                  </m:r>
                  <m:r>
                    <m:rPr>
                      <m:sty m:val="p"/>
                    </m:rPr>
                    <w:rPr>
                      <w:rFonts w:ascii="Cambria Math" w:eastAsia="Calibri" w:hAnsi="Cambria Math" w:cs="B Nazanin"/>
                      <w:color w:val="000000"/>
                      <w:sz w:val="32"/>
                      <w:szCs w:val="32"/>
                      <w:vertAlign w:val="subscript"/>
                      <w:lang w:bidi="fa-IR"/>
                    </w:rPr>
                    <m:t>d</m:t>
                  </m:r>
                  <m:ctrlPr>
                    <w:rPr>
                      <w:rFonts w:ascii="Cambria Math" w:eastAsia="Calibri" w:hAnsi="Cambria Math" w:cs="B Nazanin"/>
                      <w:color w:val="000000"/>
                      <w:sz w:val="32"/>
                      <w:szCs w:val="32"/>
                      <w:vertAlign w:val="subscript"/>
                      <w:lang w:bidi="fa-IR"/>
                    </w:rPr>
                  </m:ctrlPr>
                </m:e>
              </m:d>
              <m:r>
                <m:rPr>
                  <m:sty m:val="p"/>
                </m:rPr>
                <w:rPr>
                  <w:rFonts w:ascii="Cambria Math" w:eastAsia="Calibri" w:hAnsi="Cambria Math" w:cs="B Nazanin"/>
                  <w:color w:val="000000"/>
                  <w:sz w:val="32"/>
                  <w:szCs w:val="32"/>
                  <w:vertAlign w:val="subscript"/>
                  <w:lang w:bidi="fa-IR"/>
                </w:rPr>
                <m:t>x</m:t>
              </m:r>
            </m:den>
          </m:f>
          <m:r>
            <w:rPr>
              <w:rFonts w:ascii="Cambria Math" w:eastAsia="Calibri" w:hAnsi="Cambria Math" w:cs="B Nazanin"/>
              <w:color w:val="000000"/>
              <w:sz w:val="32"/>
              <w:szCs w:val="32"/>
              <w:lang w:bidi="fa-IR"/>
            </w:rPr>
            <m:t>=</m:t>
          </m:r>
          <m:f>
            <m:fPr>
              <m:ctrlPr>
                <w:rPr>
                  <w:rFonts w:ascii="Cambria Math" w:eastAsia="Calibri" w:hAnsi="Cambria Math" w:cs="B Nazanin"/>
                  <w:i/>
                  <w:color w:val="000000"/>
                  <w:sz w:val="32"/>
                  <w:szCs w:val="32"/>
                  <w:lang w:bidi="fa-IR"/>
                </w:rPr>
              </m:ctrlPr>
            </m:fPr>
            <m:num>
              <m:r>
                <w:rPr>
                  <w:rFonts w:ascii="Cambria Math" w:eastAsia="Calibri" w:hAnsi="Cambria Math" w:cs="B Nazanin"/>
                  <w:color w:val="000000"/>
                  <w:sz w:val="32"/>
                  <w:szCs w:val="32"/>
                  <w:lang w:bidi="fa-IR"/>
                </w:rPr>
                <m:t>0.025</m:t>
              </m:r>
            </m:num>
            <m:den>
              <m:r>
                <w:rPr>
                  <w:rFonts w:ascii="Cambria Math" w:eastAsia="Calibri" w:hAnsi="Cambria Math" w:cs="B Nazanin"/>
                  <w:color w:val="000000"/>
                  <w:sz w:val="32"/>
                  <w:szCs w:val="32"/>
                  <w:lang w:bidi="fa-IR"/>
                </w:rPr>
                <m:t>4</m:t>
              </m:r>
            </m:den>
          </m:f>
          <m:r>
            <w:rPr>
              <w:rFonts w:ascii="Cambria Math" w:eastAsia="Calibri" w:hAnsi="Cambria Math" w:cs="B Nazanin"/>
              <w:color w:val="000000"/>
              <w:sz w:val="32"/>
              <w:szCs w:val="32"/>
              <w:lang w:bidi="fa-IR"/>
            </w:rPr>
            <m:t xml:space="preserve">=0.00625 </m:t>
          </m:r>
        </m:oMath>
      </m:oMathPara>
    </w:p>
    <w:p w14:paraId="457A74AB" w14:textId="77777777" w:rsidR="00E54FBF" w:rsidRPr="00E54FBF" w:rsidRDefault="00E54FBF" w:rsidP="00E54FBF">
      <w:pPr>
        <w:bidi/>
        <w:spacing w:after="160" w:line="259" w:lineRule="auto"/>
        <w:rPr>
          <w:rFonts w:ascii="Calibri" w:eastAsia="Calibri" w:hAnsi="Calibri" w:cs="B Nazanin"/>
          <w:sz w:val="28"/>
          <w:szCs w:val="28"/>
          <w:rtl/>
          <w:lang w:bidi="fa-IR"/>
        </w:rPr>
      </w:pPr>
    </w:p>
    <w:p w14:paraId="2C331756" w14:textId="0C989051" w:rsidR="00E54FBF" w:rsidRPr="00E54FBF" w:rsidRDefault="00000000" w:rsidP="002E357D">
      <w:pPr>
        <w:bidi/>
        <w:spacing w:after="160" w:line="259" w:lineRule="auto"/>
        <w:rPr>
          <w:rFonts w:ascii="Calibri" w:eastAsia="Calibri" w:hAnsi="Calibri" w:cs="B Nazanin"/>
          <w:sz w:val="28"/>
          <w:szCs w:val="28"/>
          <w:rtl/>
          <w:lang w:bidi="fa-IR"/>
        </w:rPr>
      </w:pPr>
      <m:oMathPara>
        <m:oMath>
          <m:d>
            <m:dPr>
              <m:ctrlPr>
                <w:rPr>
                  <w:rFonts w:ascii="Cambria Math" w:eastAsia="Calibri" w:hAnsi="Cambria Math" w:cs="B Nazanin"/>
                  <w:i/>
                  <w:color w:val="000000"/>
                  <w:sz w:val="32"/>
                  <w:szCs w:val="32"/>
                  <w:lang w:bidi="fa-IR"/>
                </w:rPr>
              </m:ctrlPr>
            </m:dPr>
            <m:e>
              <m:f>
                <m:fPr>
                  <m:ctrlPr>
                    <w:rPr>
                      <w:rFonts w:ascii="Cambria Math" w:eastAsia="Calibri" w:hAnsi="Cambria Math" w:cs="B Nazanin"/>
                      <w:i/>
                      <w:color w:val="000000"/>
                      <w:sz w:val="32"/>
                      <w:szCs w:val="32"/>
                      <w:lang w:bidi="fa-IR"/>
                    </w:rPr>
                  </m:ctrlPr>
                </m:fPr>
                <m:num>
                  <m:r>
                    <m:rPr>
                      <m:sty m:val="p"/>
                    </m:rPr>
                    <w:rPr>
                      <w:rFonts w:ascii="Cambria Math" w:eastAsia="Calibri" w:hAnsi="Cambria Math" w:cs="B Nazanin"/>
                      <w:color w:val="000000"/>
                      <w:sz w:val="32"/>
                      <w:szCs w:val="32"/>
                      <w:lang w:bidi="fa-IR"/>
                    </w:rPr>
                    <m:t>∆</m:t>
                  </m:r>
                  <m:r>
                    <m:rPr>
                      <m:sty m:val="p"/>
                    </m:rPr>
                    <w:rPr>
                      <w:rFonts w:ascii="Cambria Math" w:eastAsia="Calibri" w:hAnsi="Cambria Math" w:cs="B Nazanin"/>
                      <w:color w:val="000000"/>
                      <w:sz w:val="32"/>
                      <w:szCs w:val="32"/>
                      <w:vertAlign w:val="subscript"/>
                      <w:lang w:bidi="fa-IR"/>
                    </w:rPr>
                    <m:t>e</m:t>
                  </m:r>
                  <m:r>
                    <m:rPr>
                      <m:sty m:val="p"/>
                    </m:rPr>
                    <w:rPr>
                      <w:rFonts w:ascii="Cambria Math" w:eastAsia="Calibri" w:hAnsi="Cambria Math"/>
                      <w:color w:val="000000"/>
                      <w:sz w:val="32"/>
                      <w:szCs w:val="32"/>
                      <w:lang w:bidi="fa-IR"/>
                    </w:rPr>
                    <m:t xml:space="preserve"> </m:t>
                  </m:r>
                </m:num>
                <m:den>
                  <m:r>
                    <w:rPr>
                      <w:rFonts w:ascii="Cambria Math" w:eastAsia="Calibri" w:hAnsi="Cambria Math" w:cs="B Nazanin"/>
                      <w:color w:val="000000"/>
                      <w:sz w:val="32"/>
                      <w:szCs w:val="32"/>
                      <w:lang w:bidi="fa-IR"/>
                    </w:rPr>
                    <m:t>h</m:t>
                  </m:r>
                </m:den>
              </m:f>
            </m:e>
          </m:d>
          <m:r>
            <w:rPr>
              <w:rFonts w:ascii="Cambria Math" w:eastAsia="Calibri" w:hAnsi="Cambria Math" w:cs="B Nazanin"/>
              <w:color w:val="000000"/>
              <w:sz w:val="32"/>
              <w:szCs w:val="32"/>
              <w:lang w:bidi="fa-IR"/>
            </w:rPr>
            <m:t xml:space="preserve">y ≤ </m:t>
          </m:r>
          <m:f>
            <m:fPr>
              <m:ctrlPr>
                <w:rPr>
                  <w:rFonts w:ascii="Cambria Math" w:eastAsia="Calibri" w:hAnsi="Cambria Math" w:cs="B Nazanin"/>
                  <w:i/>
                  <w:color w:val="000000"/>
                  <w:sz w:val="32"/>
                  <w:szCs w:val="32"/>
                  <w:lang w:bidi="fa-IR"/>
                </w:rPr>
              </m:ctrlPr>
            </m:fPr>
            <m:num>
              <m:r>
                <w:rPr>
                  <w:rFonts w:ascii="Cambria Math" w:eastAsia="Calibri" w:hAnsi="Cambria Math" w:cs="B Nazanin"/>
                  <w:color w:val="000000"/>
                  <w:sz w:val="32"/>
                  <w:szCs w:val="32"/>
                  <w:lang w:bidi="fa-IR"/>
                </w:rPr>
                <m:t>0.025</m:t>
              </m:r>
            </m:num>
            <m:den>
              <m:d>
                <m:dPr>
                  <m:ctrlPr>
                    <w:rPr>
                      <w:rFonts w:ascii="Cambria Math" w:eastAsia="Calibri" w:hAnsi="Cambria Math" w:cs="B Nazanin"/>
                      <w:color w:val="000000"/>
                      <w:sz w:val="32"/>
                      <w:szCs w:val="32"/>
                      <w:lang w:bidi="fa-IR"/>
                    </w:rPr>
                  </m:ctrlPr>
                </m:dPr>
                <m:e>
                  <m:r>
                    <m:rPr>
                      <m:sty m:val="p"/>
                    </m:rPr>
                    <w:rPr>
                      <w:rFonts w:ascii="Cambria Math" w:eastAsia="Calibri" w:hAnsi="Cambria Math" w:cs="B Nazanin"/>
                      <w:color w:val="000000"/>
                      <w:sz w:val="32"/>
                      <w:szCs w:val="32"/>
                      <w:lang w:bidi="fa-IR"/>
                    </w:rPr>
                    <m:t>C</m:t>
                  </m:r>
                  <m:r>
                    <m:rPr>
                      <m:sty m:val="p"/>
                    </m:rPr>
                    <w:rPr>
                      <w:rFonts w:ascii="Cambria Math" w:eastAsia="Calibri" w:hAnsi="Cambria Math" w:cs="B Nazanin"/>
                      <w:color w:val="000000"/>
                      <w:sz w:val="32"/>
                      <w:szCs w:val="32"/>
                      <w:vertAlign w:val="subscript"/>
                      <w:lang w:bidi="fa-IR"/>
                    </w:rPr>
                    <m:t>d</m:t>
                  </m:r>
                  <m:ctrlPr>
                    <w:rPr>
                      <w:rFonts w:ascii="Cambria Math" w:eastAsia="Calibri" w:hAnsi="Cambria Math" w:cs="B Nazanin"/>
                      <w:color w:val="000000"/>
                      <w:sz w:val="32"/>
                      <w:szCs w:val="32"/>
                      <w:vertAlign w:val="subscript"/>
                      <w:lang w:bidi="fa-IR"/>
                    </w:rPr>
                  </m:ctrlPr>
                </m:e>
              </m:d>
              <m:r>
                <m:rPr>
                  <m:sty m:val="p"/>
                </m:rPr>
                <w:rPr>
                  <w:rFonts w:ascii="Cambria Math" w:eastAsia="Calibri" w:hAnsi="Cambria Math" w:cs="B Nazanin"/>
                  <w:color w:val="000000"/>
                  <w:sz w:val="32"/>
                  <w:szCs w:val="32"/>
                  <w:vertAlign w:val="subscript"/>
                  <w:lang w:bidi="fa-IR"/>
                </w:rPr>
                <m:t>y</m:t>
              </m:r>
            </m:den>
          </m:f>
          <m:r>
            <w:rPr>
              <w:rFonts w:ascii="Cambria Math" w:eastAsia="Calibri" w:hAnsi="Cambria Math" w:cs="B Nazanin"/>
              <w:color w:val="000000"/>
              <w:sz w:val="32"/>
              <w:szCs w:val="32"/>
              <w:lang w:bidi="fa-IR"/>
            </w:rPr>
            <m:t>=</m:t>
          </m:r>
          <m:f>
            <m:fPr>
              <m:ctrlPr>
                <w:rPr>
                  <w:rFonts w:ascii="Cambria Math" w:eastAsia="Calibri" w:hAnsi="Cambria Math" w:cs="B Nazanin"/>
                  <w:i/>
                  <w:color w:val="000000"/>
                  <w:sz w:val="32"/>
                  <w:szCs w:val="32"/>
                  <w:lang w:bidi="fa-IR"/>
                </w:rPr>
              </m:ctrlPr>
            </m:fPr>
            <m:num>
              <m:r>
                <w:rPr>
                  <w:rFonts w:ascii="Cambria Math" w:eastAsia="Calibri" w:hAnsi="Cambria Math" w:cs="B Nazanin"/>
                  <w:color w:val="000000"/>
                  <w:sz w:val="32"/>
                  <w:szCs w:val="32"/>
                  <w:lang w:bidi="fa-IR"/>
                </w:rPr>
                <m:t>0.025</m:t>
              </m:r>
            </m:num>
            <m:den>
              <m:r>
                <w:rPr>
                  <w:rFonts w:ascii="Cambria Math" w:eastAsia="Calibri" w:hAnsi="Cambria Math" w:cs="B Nazanin"/>
                  <w:color w:val="000000"/>
                  <w:sz w:val="32"/>
                  <w:szCs w:val="32"/>
                  <w:lang w:bidi="fa-IR"/>
                </w:rPr>
                <m:t>4</m:t>
              </m:r>
            </m:den>
          </m:f>
          <m:r>
            <w:rPr>
              <w:rFonts w:ascii="Cambria Math" w:eastAsia="Calibri" w:hAnsi="Cambria Math" w:cs="B Nazanin"/>
              <w:color w:val="000000"/>
              <w:sz w:val="32"/>
              <w:szCs w:val="32"/>
              <w:lang w:bidi="fa-IR"/>
            </w:rPr>
            <m:t>=0.00625</m:t>
          </m:r>
        </m:oMath>
      </m:oMathPara>
    </w:p>
    <w:p w14:paraId="3F13177B" w14:textId="77777777" w:rsidR="00E54FBF" w:rsidRPr="00E54FBF" w:rsidRDefault="00E54FBF" w:rsidP="00E54FBF">
      <w:pPr>
        <w:bidi/>
        <w:spacing w:after="160" w:line="360" w:lineRule="auto"/>
        <w:jc w:val="both"/>
        <w:rPr>
          <w:rFonts w:ascii="Calibri" w:eastAsia="Calibri" w:hAnsi="Calibri" w:cs="B Nazanin"/>
          <w:sz w:val="28"/>
          <w:szCs w:val="28"/>
          <w:lang w:bidi="fa-IR"/>
        </w:rPr>
      </w:pPr>
    </w:p>
    <w:p w14:paraId="5A78B056" w14:textId="53E52148" w:rsidR="00E54FBF" w:rsidRPr="00E54FBF" w:rsidRDefault="00E54FBF" w:rsidP="00E54FBF">
      <w:pPr>
        <w:bidi/>
        <w:spacing w:after="160" w:line="360" w:lineRule="auto"/>
        <w:jc w:val="both"/>
        <w:rPr>
          <w:rFonts w:ascii="Calibri" w:eastAsia="Calibri" w:hAnsi="Calibri" w:cs="B Nazanin"/>
          <w:sz w:val="28"/>
          <w:szCs w:val="28"/>
          <w:lang w:bidi="fa-IR"/>
        </w:rPr>
      </w:pPr>
    </w:p>
    <w:tbl>
      <w:tblPr>
        <w:tblW w:w="70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1443"/>
        <w:gridCol w:w="1177"/>
        <w:gridCol w:w="1262"/>
        <w:gridCol w:w="1136"/>
        <w:gridCol w:w="1136"/>
      </w:tblGrid>
      <w:tr w:rsidR="005671B8" w14:paraId="44F30726" w14:textId="77777777" w:rsidTr="005671B8">
        <w:trPr>
          <w:trHeight w:val="292"/>
          <w:jc w:val="center"/>
        </w:trPr>
        <w:tc>
          <w:tcPr>
            <w:tcW w:w="4740" w:type="dxa"/>
            <w:gridSpan w:val="4"/>
            <w:shd w:val="clear" w:color="000000" w:fill="33CCCC"/>
            <w:noWrap/>
            <w:vAlign w:val="center"/>
            <w:hideMark/>
          </w:tcPr>
          <w:p w14:paraId="2388E98D"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lastRenderedPageBreak/>
              <w:t>TABLE:  Diaphragm Max Over Avg Drifts</w:t>
            </w:r>
          </w:p>
        </w:tc>
        <w:tc>
          <w:tcPr>
            <w:tcW w:w="1136" w:type="dxa"/>
            <w:shd w:val="clear" w:color="000000" w:fill="33CCCC"/>
            <w:noWrap/>
            <w:vAlign w:val="center"/>
            <w:hideMark/>
          </w:tcPr>
          <w:p w14:paraId="567493EC" w14:textId="074D1395" w:rsidR="005671B8" w:rsidRDefault="005671B8" w:rsidP="005671B8">
            <w:pPr>
              <w:jc w:val="center"/>
              <w:rPr>
                <w:rFonts w:ascii="Calibri" w:hAnsi="Calibri" w:cs="Calibri"/>
                <w:color w:val="000000"/>
                <w:sz w:val="22"/>
                <w:szCs w:val="22"/>
              </w:rPr>
            </w:pPr>
          </w:p>
        </w:tc>
        <w:tc>
          <w:tcPr>
            <w:tcW w:w="1136" w:type="dxa"/>
            <w:shd w:val="clear" w:color="000000" w:fill="33CCCC"/>
            <w:noWrap/>
            <w:vAlign w:val="center"/>
            <w:hideMark/>
          </w:tcPr>
          <w:p w14:paraId="515BAC6F" w14:textId="32F4ED08" w:rsidR="005671B8" w:rsidRDefault="005671B8" w:rsidP="005671B8">
            <w:pPr>
              <w:jc w:val="center"/>
              <w:rPr>
                <w:rFonts w:ascii="Calibri" w:hAnsi="Calibri" w:cs="Calibri"/>
                <w:color w:val="000000"/>
                <w:sz w:val="22"/>
                <w:szCs w:val="22"/>
              </w:rPr>
            </w:pPr>
          </w:p>
        </w:tc>
      </w:tr>
      <w:tr w:rsidR="005671B8" w14:paraId="6FB29778" w14:textId="77777777" w:rsidTr="005671B8">
        <w:trPr>
          <w:trHeight w:val="292"/>
          <w:jc w:val="center"/>
        </w:trPr>
        <w:tc>
          <w:tcPr>
            <w:tcW w:w="858" w:type="dxa"/>
            <w:shd w:val="clear" w:color="000000" w:fill="CCFFFF"/>
            <w:noWrap/>
            <w:vAlign w:val="center"/>
            <w:hideMark/>
          </w:tcPr>
          <w:p w14:paraId="3A661B11"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Story</w:t>
            </w:r>
          </w:p>
        </w:tc>
        <w:tc>
          <w:tcPr>
            <w:tcW w:w="1443" w:type="dxa"/>
            <w:shd w:val="clear" w:color="000000" w:fill="CCFFFF"/>
            <w:noWrap/>
            <w:vAlign w:val="center"/>
            <w:hideMark/>
          </w:tcPr>
          <w:p w14:paraId="7A2921FB"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Output Case</w:t>
            </w:r>
          </w:p>
        </w:tc>
        <w:tc>
          <w:tcPr>
            <w:tcW w:w="1177" w:type="dxa"/>
            <w:shd w:val="clear" w:color="000000" w:fill="CCFFFF"/>
            <w:noWrap/>
            <w:vAlign w:val="center"/>
            <w:hideMark/>
          </w:tcPr>
          <w:p w14:paraId="17098CFA"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Case Type</w:t>
            </w:r>
          </w:p>
        </w:tc>
        <w:tc>
          <w:tcPr>
            <w:tcW w:w="1261" w:type="dxa"/>
            <w:shd w:val="clear" w:color="000000" w:fill="CCFFFF"/>
            <w:noWrap/>
            <w:vAlign w:val="center"/>
            <w:hideMark/>
          </w:tcPr>
          <w:p w14:paraId="647210C9"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Item</w:t>
            </w:r>
          </w:p>
        </w:tc>
        <w:tc>
          <w:tcPr>
            <w:tcW w:w="1136" w:type="dxa"/>
            <w:shd w:val="clear" w:color="000000" w:fill="CCFFFF"/>
            <w:noWrap/>
            <w:vAlign w:val="center"/>
            <w:hideMark/>
          </w:tcPr>
          <w:p w14:paraId="06FAD12E"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Max Drift</w:t>
            </w:r>
          </w:p>
        </w:tc>
        <w:tc>
          <w:tcPr>
            <w:tcW w:w="1136" w:type="dxa"/>
            <w:shd w:val="clear" w:color="000000" w:fill="CCFFFF"/>
            <w:noWrap/>
            <w:vAlign w:val="center"/>
            <w:hideMark/>
          </w:tcPr>
          <w:p w14:paraId="5F37833D"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Avg Drift</w:t>
            </w:r>
          </w:p>
        </w:tc>
      </w:tr>
      <w:tr w:rsidR="005671B8" w14:paraId="14FCF3C7" w14:textId="77777777" w:rsidTr="005671B8">
        <w:trPr>
          <w:trHeight w:val="292"/>
          <w:jc w:val="center"/>
        </w:trPr>
        <w:tc>
          <w:tcPr>
            <w:tcW w:w="858" w:type="dxa"/>
            <w:shd w:val="clear" w:color="000000" w:fill="CCFFFF"/>
            <w:noWrap/>
            <w:vAlign w:val="center"/>
            <w:hideMark/>
          </w:tcPr>
          <w:p w14:paraId="3169CE68" w14:textId="793624B1" w:rsidR="005671B8" w:rsidRDefault="005671B8" w:rsidP="005671B8">
            <w:pPr>
              <w:jc w:val="center"/>
              <w:rPr>
                <w:rFonts w:ascii="Calibri" w:hAnsi="Calibri" w:cs="Calibri"/>
                <w:color w:val="000000"/>
                <w:sz w:val="22"/>
                <w:szCs w:val="22"/>
              </w:rPr>
            </w:pPr>
          </w:p>
        </w:tc>
        <w:tc>
          <w:tcPr>
            <w:tcW w:w="1443" w:type="dxa"/>
            <w:shd w:val="clear" w:color="000000" w:fill="CCFFFF"/>
            <w:noWrap/>
            <w:vAlign w:val="center"/>
            <w:hideMark/>
          </w:tcPr>
          <w:p w14:paraId="43203057" w14:textId="2D2AA3DF" w:rsidR="005671B8" w:rsidRDefault="005671B8" w:rsidP="005671B8">
            <w:pPr>
              <w:jc w:val="center"/>
              <w:rPr>
                <w:rFonts w:ascii="Calibri" w:hAnsi="Calibri" w:cs="Calibri"/>
                <w:color w:val="000000"/>
                <w:sz w:val="22"/>
                <w:szCs w:val="22"/>
              </w:rPr>
            </w:pPr>
          </w:p>
        </w:tc>
        <w:tc>
          <w:tcPr>
            <w:tcW w:w="1177" w:type="dxa"/>
            <w:shd w:val="clear" w:color="000000" w:fill="CCFFFF"/>
            <w:noWrap/>
            <w:vAlign w:val="center"/>
            <w:hideMark/>
          </w:tcPr>
          <w:p w14:paraId="44EB5B2A" w14:textId="57DD685E" w:rsidR="005671B8" w:rsidRDefault="005671B8" w:rsidP="005671B8">
            <w:pPr>
              <w:jc w:val="center"/>
              <w:rPr>
                <w:rFonts w:ascii="Calibri" w:hAnsi="Calibri" w:cs="Calibri"/>
                <w:color w:val="000000"/>
                <w:sz w:val="22"/>
                <w:szCs w:val="22"/>
              </w:rPr>
            </w:pPr>
          </w:p>
        </w:tc>
        <w:tc>
          <w:tcPr>
            <w:tcW w:w="1261" w:type="dxa"/>
            <w:shd w:val="clear" w:color="000000" w:fill="CCFFFF"/>
            <w:noWrap/>
            <w:vAlign w:val="center"/>
            <w:hideMark/>
          </w:tcPr>
          <w:p w14:paraId="141520C5" w14:textId="63F9CD7D" w:rsidR="005671B8" w:rsidRDefault="005671B8" w:rsidP="005671B8">
            <w:pPr>
              <w:jc w:val="center"/>
              <w:rPr>
                <w:rFonts w:ascii="Calibri" w:hAnsi="Calibri" w:cs="Calibri"/>
                <w:color w:val="000000"/>
                <w:sz w:val="22"/>
                <w:szCs w:val="22"/>
              </w:rPr>
            </w:pPr>
          </w:p>
        </w:tc>
        <w:tc>
          <w:tcPr>
            <w:tcW w:w="1136" w:type="dxa"/>
            <w:shd w:val="clear" w:color="000000" w:fill="CCFFFF"/>
            <w:noWrap/>
            <w:vAlign w:val="center"/>
            <w:hideMark/>
          </w:tcPr>
          <w:p w14:paraId="0996D620" w14:textId="014D3178" w:rsidR="005671B8" w:rsidRDefault="005671B8" w:rsidP="005671B8">
            <w:pPr>
              <w:jc w:val="center"/>
              <w:rPr>
                <w:rFonts w:ascii="Calibri" w:hAnsi="Calibri" w:cs="Calibri"/>
                <w:color w:val="000000"/>
                <w:sz w:val="22"/>
                <w:szCs w:val="22"/>
              </w:rPr>
            </w:pPr>
          </w:p>
        </w:tc>
        <w:tc>
          <w:tcPr>
            <w:tcW w:w="1136" w:type="dxa"/>
            <w:shd w:val="clear" w:color="000000" w:fill="CCFFFF"/>
            <w:noWrap/>
            <w:vAlign w:val="center"/>
            <w:hideMark/>
          </w:tcPr>
          <w:p w14:paraId="7AA131B5" w14:textId="096F8224" w:rsidR="005671B8" w:rsidRDefault="005671B8" w:rsidP="005671B8">
            <w:pPr>
              <w:jc w:val="center"/>
              <w:rPr>
                <w:rFonts w:ascii="Calibri" w:hAnsi="Calibri" w:cs="Calibri"/>
                <w:color w:val="000000"/>
                <w:sz w:val="22"/>
                <w:szCs w:val="22"/>
              </w:rPr>
            </w:pPr>
          </w:p>
        </w:tc>
      </w:tr>
      <w:tr w:rsidR="005671B8" w14:paraId="7C0E10AF" w14:textId="77777777" w:rsidTr="005671B8">
        <w:trPr>
          <w:trHeight w:val="292"/>
          <w:jc w:val="center"/>
        </w:trPr>
        <w:tc>
          <w:tcPr>
            <w:tcW w:w="858" w:type="dxa"/>
            <w:shd w:val="clear" w:color="auto" w:fill="auto"/>
            <w:noWrap/>
            <w:vAlign w:val="center"/>
            <w:hideMark/>
          </w:tcPr>
          <w:p w14:paraId="4720D90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Roof</w:t>
            </w:r>
          </w:p>
        </w:tc>
        <w:tc>
          <w:tcPr>
            <w:tcW w:w="1443" w:type="dxa"/>
            <w:shd w:val="clear" w:color="auto" w:fill="auto"/>
            <w:noWrap/>
            <w:vAlign w:val="center"/>
            <w:hideMark/>
          </w:tcPr>
          <w:p w14:paraId="5233DE07"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1177" w:type="dxa"/>
            <w:shd w:val="clear" w:color="auto" w:fill="auto"/>
            <w:noWrap/>
            <w:vAlign w:val="center"/>
            <w:hideMark/>
          </w:tcPr>
          <w:p w14:paraId="2AD99A9F"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LinStatic</w:t>
            </w:r>
            <w:proofErr w:type="spellEnd"/>
          </w:p>
        </w:tc>
        <w:tc>
          <w:tcPr>
            <w:tcW w:w="1261" w:type="dxa"/>
            <w:shd w:val="clear" w:color="auto" w:fill="auto"/>
            <w:noWrap/>
            <w:vAlign w:val="center"/>
            <w:hideMark/>
          </w:tcPr>
          <w:p w14:paraId="790D84B3"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36" w:type="dxa"/>
            <w:shd w:val="clear" w:color="auto" w:fill="auto"/>
            <w:noWrap/>
            <w:vAlign w:val="center"/>
            <w:hideMark/>
          </w:tcPr>
          <w:p w14:paraId="16A8B70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0.003349</w:t>
            </w:r>
          </w:p>
        </w:tc>
        <w:tc>
          <w:tcPr>
            <w:tcW w:w="1136" w:type="dxa"/>
            <w:shd w:val="clear" w:color="auto" w:fill="auto"/>
            <w:noWrap/>
            <w:vAlign w:val="center"/>
            <w:hideMark/>
          </w:tcPr>
          <w:p w14:paraId="6183101D"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0.003347</w:t>
            </w:r>
          </w:p>
        </w:tc>
      </w:tr>
      <w:tr w:rsidR="005671B8" w14:paraId="522154C8" w14:textId="77777777" w:rsidTr="005671B8">
        <w:trPr>
          <w:trHeight w:val="292"/>
          <w:jc w:val="center"/>
        </w:trPr>
        <w:tc>
          <w:tcPr>
            <w:tcW w:w="858" w:type="dxa"/>
            <w:shd w:val="clear" w:color="auto" w:fill="auto"/>
            <w:noWrap/>
            <w:vAlign w:val="center"/>
            <w:hideMark/>
          </w:tcPr>
          <w:p w14:paraId="42A2F5D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Roof</w:t>
            </w:r>
          </w:p>
        </w:tc>
        <w:tc>
          <w:tcPr>
            <w:tcW w:w="1443" w:type="dxa"/>
            <w:shd w:val="clear" w:color="auto" w:fill="auto"/>
            <w:noWrap/>
            <w:vAlign w:val="center"/>
            <w:hideMark/>
          </w:tcPr>
          <w:p w14:paraId="00BE4B72"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1177" w:type="dxa"/>
            <w:shd w:val="clear" w:color="auto" w:fill="auto"/>
            <w:noWrap/>
            <w:vAlign w:val="center"/>
            <w:hideMark/>
          </w:tcPr>
          <w:p w14:paraId="1F60FE14"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LinStatic</w:t>
            </w:r>
            <w:proofErr w:type="spellEnd"/>
          </w:p>
        </w:tc>
        <w:tc>
          <w:tcPr>
            <w:tcW w:w="1261" w:type="dxa"/>
            <w:shd w:val="clear" w:color="auto" w:fill="auto"/>
            <w:noWrap/>
            <w:vAlign w:val="center"/>
            <w:hideMark/>
          </w:tcPr>
          <w:p w14:paraId="66FFF871"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36" w:type="dxa"/>
            <w:shd w:val="clear" w:color="auto" w:fill="auto"/>
            <w:noWrap/>
            <w:vAlign w:val="center"/>
            <w:hideMark/>
          </w:tcPr>
          <w:p w14:paraId="04EAEEB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0.003067</w:t>
            </w:r>
          </w:p>
        </w:tc>
        <w:tc>
          <w:tcPr>
            <w:tcW w:w="1136" w:type="dxa"/>
            <w:shd w:val="clear" w:color="auto" w:fill="auto"/>
            <w:noWrap/>
            <w:vAlign w:val="center"/>
            <w:hideMark/>
          </w:tcPr>
          <w:p w14:paraId="43D4B49A"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0.003064</w:t>
            </w:r>
          </w:p>
        </w:tc>
      </w:tr>
      <w:tr w:rsidR="005671B8" w14:paraId="2EDBEED2" w14:textId="77777777" w:rsidTr="005671B8">
        <w:trPr>
          <w:trHeight w:val="292"/>
          <w:jc w:val="center"/>
        </w:trPr>
        <w:tc>
          <w:tcPr>
            <w:tcW w:w="858" w:type="dxa"/>
            <w:shd w:val="clear" w:color="auto" w:fill="auto"/>
            <w:noWrap/>
            <w:vAlign w:val="center"/>
            <w:hideMark/>
          </w:tcPr>
          <w:p w14:paraId="63BE5884"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Story4</w:t>
            </w:r>
          </w:p>
        </w:tc>
        <w:tc>
          <w:tcPr>
            <w:tcW w:w="1443" w:type="dxa"/>
            <w:shd w:val="clear" w:color="auto" w:fill="auto"/>
            <w:noWrap/>
            <w:vAlign w:val="center"/>
            <w:hideMark/>
          </w:tcPr>
          <w:p w14:paraId="1856B452"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1177" w:type="dxa"/>
            <w:shd w:val="clear" w:color="auto" w:fill="auto"/>
            <w:noWrap/>
            <w:vAlign w:val="center"/>
            <w:hideMark/>
          </w:tcPr>
          <w:p w14:paraId="515064A3"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LinStatic</w:t>
            </w:r>
            <w:proofErr w:type="spellEnd"/>
          </w:p>
        </w:tc>
        <w:tc>
          <w:tcPr>
            <w:tcW w:w="1261" w:type="dxa"/>
            <w:shd w:val="clear" w:color="auto" w:fill="auto"/>
            <w:noWrap/>
            <w:vAlign w:val="center"/>
            <w:hideMark/>
          </w:tcPr>
          <w:p w14:paraId="1431998F"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36" w:type="dxa"/>
            <w:shd w:val="clear" w:color="auto" w:fill="auto"/>
            <w:noWrap/>
            <w:vAlign w:val="center"/>
            <w:hideMark/>
          </w:tcPr>
          <w:p w14:paraId="4DDCBC5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0.004975</w:t>
            </w:r>
          </w:p>
        </w:tc>
        <w:tc>
          <w:tcPr>
            <w:tcW w:w="1136" w:type="dxa"/>
            <w:shd w:val="clear" w:color="auto" w:fill="auto"/>
            <w:noWrap/>
            <w:vAlign w:val="center"/>
            <w:hideMark/>
          </w:tcPr>
          <w:p w14:paraId="28325B0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0.00497</w:t>
            </w:r>
          </w:p>
        </w:tc>
      </w:tr>
      <w:tr w:rsidR="005671B8" w14:paraId="3D773975" w14:textId="77777777" w:rsidTr="005671B8">
        <w:trPr>
          <w:trHeight w:val="292"/>
          <w:jc w:val="center"/>
        </w:trPr>
        <w:tc>
          <w:tcPr>
            <w:tcW w:w="858" w:type="dxa"/>
            <w:shd w:val="clear" w:color="auto" w:fill="auto"/>
            <w:noWrap/>
            <w:vAlign w:val="center"/>
            <w:hideMark/>
          </w:tcPr>
          <w:p w14:paraId="4665B3B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Story4</w:t>
            </w:r>
          </w:p>
        </w:tc>
        <w:tc>
          <w:tcPr>
            <w:tcW w:w="1443" w:type="dxa"/>
            <w:shd w:val="clear" w:color="auto" w:fill="auto"/>
            <w:noWrap/>
            <w:vAlign w:val="center"/>
            <w:hideMark/>
          </w:tcPr>
          <w:p w14:paraId="46AD8ED6"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1177" w:type="dxa"/>
            <w:shd w:val="clear" w:color="auto" w:fill="auto"/>
            <w:noWrap/>
            <w:vAlign w:val="center"/>
            <w:hideMark/>
          </w:tcPr>
          <w:p w14:paraId="0B4D8987"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LinStatic</w:t>
            </w:r>
            <w:proofErr w:type="spellEnd"/>
          </w:p>
        </w:tc>
        <w:tc>
          <w:tcPr>
            <w:tcW w:w="1261" w:type="dxa"/>
            <w:shd w:val="clear" w:color="auto" w:fill="auto"/>
            <w:noWrap/>
            <w:vAlign w:val="center"/>
            <w:hideMark/>
          </w:tcPr>
          <w:p w14:paraId="38A1B518"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36" w:type="dxa"/>
            <w:shd w:val="clear" w:color="auto" w:fill="auto"/>
            <w:noWrap/>
            <w:vAlign w:val="center"/>
            <w:hideMark/>
          </w:tcPr>
          <w:p w14:paraId="2EAD244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0.004657</w:t>
            </w:r>
          </w:p>
        </w:tc>
        <w:tc>
          <w:tcPr>
            <w:tcW w:w="1136" w:type="dxa"/>
            <w:shd w:val="clear" w:color="auto" w:fill="auto"/>
            <w:noWrap/>
            <w:vAlign w:val="center"/>
            <w:hideMark/>
          </w:tcPr>
          <w:p w14:paraId="43556101"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0.004656</w:t>
            </w:r>
          </w:p>
        </w:tc>
      </w:tr>
      <w:tr w:rsidR="005671B8" w14:paraId="63D1E268" w14:textId="77777777" w:rsidTr="005671B8">
        <w:trPr>
          <w:trHeight w:val="292"/>
          <w:jc w:val="center"/>
        </w:trPr>
        <w:tc>
          <w:tcPr>
            <w:tcW w:w="858" w:type="dxa"/>
            <w:shd w:val="clear" w:color="auto" w:fill="auto"/>
            <w:noWrap/>
            <w:vAlign w:val="center"/>
            <w:hideMark/>
          </w:tcPr>
          <w:p w14:paraId="21E40C0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Story3</w:t>
            </w:r>
          </w:p>
        </w:tc>
        <w:tc>
          <w:tcPr>
            <w:tcW w:w="1443" w:type="dxa"/>
            <w:shd w:val="clear" w:color="auto" w:fill="auto"/>
            <w:noWrap/>
            <w:vAlign w:val="center"/>
            <w:hideMark/>
          </w:tcPr>
          <w:p w14:paraId="44AE502B"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1177" w:type="dxa"/>
            <w:shd w:val="clear" w:color="auto" w:fill="auto"/>
            <w:noWrap/>
            <w:vAlign w:val="center"/>
            <w:hideMark/>
          </w:tcPr>
          <w:p w14:paraId="6E46637A"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LinStatic</w:t>
            </w:r>
            <w:proofErr w:type="spellEnd"/>
          </w:p>
        </w:tc>
        <w:tc>
          <w:tcPr>
            <w:tcW w:w="1261" w:type="dxa"/>
            <w:shd w:val="clear" w:color="auto" w:fill="auto"/>
            <w:noWrap/>
            <w:vAlign w:val="center"/>
            <w:hideMark/>
          </w:tcPr>
          <w:p w14:paraId="1D6321B4"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36" w:type="dxa"/>
            <w:shd w:val="clear" w:color="auto" w:fill="auto"/>
            <w:noWrap/>
            <w:vAlign w:val="center"/>
            <w:hideMark/>
          </w:tcPr>
          <w:p w14:paraId="7F10BCE5"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0.005271</w:t>
            </w:r>
          </w:p>
        </w:tc>
        <w:tc>
          <w:tcPr>
            <w:tcW w:w="1136" w:type="dxa"/>
            <w:shd w:val="clear" w:color="auto" w:fill="auto"/>
            <w:noWrap/>
            <w:vAlign w:val="center"/>
            <w:hideMark/>
          </w:tcPr>
          <w:p w14:paraId="402B9A7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0.005265</w:t>
            </w:r>
          </w:p>
        </w:tc>
      </w:tr>
      <w:tr w:rsidR="005671B8" w14:paraId="533BF6D4" w14:textId="77777777" w:rsidTr="005671B8">
        <w:trPr>
          <w:trHeight w:val="292"/>
          <w:jc w:val="center"/>
        </w:trPr>
        <w:tc>
          <w:tcPr>
            <w:tcW w:w="858" w:type="dxa"/>
            <w:shd w:val="clear" w:color="auto" w:fill="auto"/>
            <w:noWrap/>
            <w:vAlign w:val="center"/>
            <w:hideMark/>
          </w:tcPr>
          <w:p w14:paraId="05E79071"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Story3</w:t>
            </w:r>
          </w:p>
        </w:tc>
        <w:tc>
          <w:tcPr>
            <w:tcW w:w="1443" w:type="dxa"/>
            <w:shd w:val="clear" w:color="auto" w:fill="auto"/>
            <w:noWrap/>
            <w:vAlign w:val="center"/>
            <w:hideMark/>
          </w:tcPr>
          <w:p w14:paraId="1F9CFEAB"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1177" w:type="dxa"/>
            <w:shd w:val="clear" w:color="auto" w:fill="auto"/>
            <w:noWrap/>
            <w:vAlign w:val="center"/>
            <w:hideMark/>
          </w:tcPr>
          <w:p w14:paraId="64E2A1C3"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LinStatic</w:t>
            </w:r>
            <w:proofErr w:type="spellEnd"/>
          </w:p>
        </w:tc>
        <w:tc>
          <w:tcPr>
            <w:tcW w:w="1261" w:type="dxa"/>
            <w:shd w:val="clear" w:color="auto" w:fill="auto"/>
            <w:noWrap/>
            <w:vAlign w:val="center"/>
            <w:hideMark/>
          </w:tcPr>
          <w:p w14:paraId="6564A628"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36" w:type="dxa"/>
            <w:shd w:val="clear" w:color="auto" w:fill="auto"/>
            <w:noWrap/>
            <w:vAlign w:val="center"/>
            <w:hideMark/>
          </w:tcPr>
          <w:p w14:paraId="61473115"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0.004947</w:t>
            </w:r>
          </w:p>
        </w:tc>
        <w:tc>
          <w:tcPr>
            <w:tcW w:w="1136" w:type="dxa"/>
            <w:shd w:val="clear" w:color="auto" w:fill="auto"/>
            <w:noWrap/>
            <w:vAlign w:val="center"/>
            <w:hideMark/>
          </w:tcPr>
          <w:p w14:paraId="0332E9B2"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0.004944</w:t>
            </w:r>
          </w:p>
        </w:tc>
      </w:tr>
      <w:tr w:rsidR="005671B8" w14:paraId="5B62ED52" w14:textId="77777777" w:rsidTr="005671B8">
        <w:trPr>
          <w:trHeight w:val="292"/>
          <w:jc w:val="center"/>
        </w:trPr>
        <w:tc>
          <w:tcPr>
            <w:tcW w:w="858" w:type="dxa"/>
            <w:shd w:val="clear" w:color="auto" w:fill="auto"/>
            <w:noWrap/>
            <w:vAlign w:val="center"/>
            <w:hideMark/>
          </w:tcPr>
          <w:p w14:paraId="3E790074"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Story2</w:t>
            </w:r>
          </w:p>
        </w:tc>
        <w:tc>
          <w:tcPr>
            <w:tcW w:w="1443" w:type="dxa"/>
            <w:shd w:val="clear" w:color="auto" w:fill="auto"/>
            <w:noWrap/>
            <w:vAlign w:val="center"/>
            <w:hideMark/>
          </w:tcPr>
          <w:p w14:paraId="43134007"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1177" w:type="dxa"/>
            <w:shd w:val="clear" w:color="auto" w:fill="auto"/>
            <w:noWrap/>
            <w:vAlign w:val="center"/>
            <w:hideMark/>
          </w:tcPr>
          <w:p w14:paraId="548C16DF"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LinStatic</w:t>
            </w:r>
            <w:proofErr w:type="spellEnd"/>
          </w:p>
        </w:tc>
        <w:tc>
          <w:tcPr>
            <w:tcW w:w="1261" w:type="dxa"/>
            <w:shd w:val="clear" w:color="auto" w:fill="auto"/>
            <w:noWrap/>
            <w:vAlign w:val="center"/>
            <w:hideMark/>
          </w:tcPr>
          <w:p w14:paraId="1D564A0C"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36" w:type="dxa"/>
            <w:shd w:val="clear" w:color="auto" w:fill="auto"/>
            <w:noWrap/>
            <w:vAlign w:val="center"/>
            <w:hideMark/>
          </w:tcPr>
          <w:p w14:paraId="12636A74"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0.005406</w:t>
            </w:r>
          </w:p>
        </w:tc>
        <w:tc>
          <w:tcPr>
            <w:tcW w:w="1136" w:type="dxa"/>
            <w:shd w:val="clear" w:color="auto" w:fill="auto"/>
            <w:noWrap/>
            <w:vAlign w:val="center"/>
            <w:hideMark/>
          </w:tcPr>
          <w:p w14:paraId="0AF7B18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0.005399</w:t>
            </w:r>
          </w:p>
        </w:tc>
      </w:tr>
      <w:tr w:rsidR="005671B8" w14:paraId="0E6CB395" w14:textId="77777777" w:rsidTr="005671B8">
        <w:trPr>
          <w:trHeight w:val="292"/>
          <w:jc w:val="center"/>
        </w:trPr>
        <w:tc>
          <w:tcPr>
            <w:tcW w:w="858" w:type="dxa"/>
            <w:shd w:val="clear" w:color="auto" w:fill="auto"/>
            <w:noWrap/>
            <w:vAlign w:val="center"/>
            <w:hideMark/>
          </w:tcPr>
          <w:p w14:paraId="7D375C1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Story2</w:t>
            </w:r>
          </w:p>
        </w:tc>
        <w:tc>
          <w:tcPr>
            <w:tcW w:w="1443" w:type="dxa"/>
            <w:shd w:val="clear" w:color="auto" w:fill="auto"/>
            <w:noWrap/>
            <w:vAlign w:val="center"/>
            <w:hideMark/>
          </w:tcPr>
          <w:p w14:paraId="4FD507D8"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1177" w:type="dxa"/>
            <w:shd w:val="clear" w:color="auto" w:fill="auto"/>
            <w:noWrap/>
            <w:vAlign w:val="center"/>
            <w:hideMark/>
          </w:tcPr>
          <w:p w14:paraId="3A9ABE83"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LinStatic</w:t>
            </w:r>
            <w:proofErr w:type="spellEnd"/>
          </w:p>
        </w:tc>
        <w:tc>
          <w:tcPr>
            <w:tcW w:w="1261" w:type="dxa"/>
            <w:shd w:val="clear" w:color="auto" w:fill="auto"/>
            <w:noWrap/>
            <w:vAlign w:val="center"/>
            <w:hideMark/>
          </w:tcPr>
          <w:p w14:paraId="5D8B87A5"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36" w:type="dxa"/>
            <w:shd w:val="clear" w:color="auto" w:fill="auto"/>
            <w:noWrap/>
            <w:vAlign w:val="center"/>
            <w:hideMark/>
          </w:tcPr>
          <w:p w14:paraId="4CDFBFE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0.00517</w:t>
            </w:r>
          </w:p>
        </w:tc>
        <w:tc>
          <w:tcPr>
            <w:tcW w:w="1136" w:type="dxa"/>
            <w:shd w:val="clear" w:color="auto" w:fill="auto"/>
            <w:noWrap/>
            <w:vAlign w:val="center"/>
            <w:hideMark/>
          </w:tcPr>
          <w:p w14:paraId="3ED1B72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0.005165</w:t>
            </w:r>
          </w:p>
        </w:tc>
      </w:tr>
      <w:tr w:rsidR="005671B8" w14:paraId="5E4D7DD5" w14:textId="77777777" w:rsidTr="005671B8">
        <w:trPr>
          <w:trHeight w:val="292"/>
          <w:jc w:val="center"/>
        </w:trPr>
        <w:tc>
          <w:tcPr>
            <w:tcW w:w="858" w:type="dxa"/>
            <w:shd w:val="clear" w:color="auto" w:fill="auto"/>
            <w:noWrap/>
            <w:vAlign w:val="center"/>
            <w:hideMark/>
          </w:tcPr>
          <w:p w14:paraId="7B320F2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Story1</w:t>
            </w:r>
          </w:p>
        </w:tc>
        <w:tc>
          <w:tcPr>
            <w:tcW w:w="1443" w:type="dxa"/>
            <w:shd w:val="clear" w:color="auto" w:fill="auto"/>
            <w:noWrap/>
            <w:vAlign w:val="center"/>
            <w:hideMark/>
          </w:tcPr>
          <w:p w14:paraId="4A7B4113"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1177" w:type="dxa"/>
            <w:shd w:val="clear" w:color="auto" w:fill="auto"/>
            <w:noWrap/>
            <w:vAlign w:val="center"/>
            <w:hideMark/>
          </w:tcPr>
          <w:p w14:paraId="757C58E1"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LinStatic</w:t>
            </w:r>
            <w:proofErr w:type="spellEnd"/>
          </w:p>
        </w:tc>
        <w:tc>
          <w:tcPr>
            <w:tcW w:w="1261" w:type="dxa"/>
            <w:shd w:val="clear" w:color="auto" w:fill="auto"/>
            <w:noWrap/>
            <w:vAlign w:val="center"/>
            <w:hideMark/>
          </w:tcPr>
          <w:p w14:paraId="3E6AADEB"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36" w:type="dxa"/>
            <w:shd w:val="clear" w:color="auto" w:fill="auto"/>
            <w:noWrap/>
            <w:vAlign w:val="center"/>
            <w:hideMark/>
          </w:tcPr>
          <w:p w14:paraId="1D9EE5B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0.002874</w:t>
            </w:r>
          </w:p>
        </w:tc>
        <w:tc>
          <w:tcPr>
            <w:tcW w:w="1136" w:type="dxa"/>
            <w:shd w:val="clear" w:color="auto" w:fill="auto"/>
            <w:noWrap/>
            <w:vAlign w:val="center"/>
            <w:hideMark/>
          </w:tcPr>
          <w:p w14:paraId="73DF730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0.00287</w:t>
            </w:r>
          </w:p>
        </w:tc>
      </w:tr>
      <w:tr w:rsidR="005671B8" w14:paraId="522994AD" w14:textId="77777777" w:rsidTr="005671B8">
        <w:trPr>
          <w:trHeight w:val="292"/>
          <w:jc w:val="center"/>
        </w:trPr>
        <w:tc>
          <w:tcPr>
            <w:tcW w:w="858" w:type="dxa"/>
            <w:shd w:val="clear" w:color="auto" w:fill="auto"/>
            <w:noWrap/>
            <w:vAlign w:val="center"/>
            <w:hideMark/>
          </w:tcPr>
          <w:p w14:paraId="5DE1329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Story1</w:t>
            </w:r>
          </w:p>
        </w:tc>
        <w:tc>
          <w:tcPr>
            <w:tcW w:w="1443" w:type="dxa"/>
            <w:shd w:val="clear" w:color="auto" w:fill="auto"/>
            <w:noWrap/>
            <w:vAlign w:val="center"/>
            <w:hideMark/>
          </w:tcPr>
          <w:p w14:paraId="235DA484"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1177" w:type="dxa"/>
            <w:shd w:val="clear" w:color="auto" w:fill="auto"/>
            <w:noWrap/>
            <w:vAlign w:val="center"/>
            <w:hideMark/>
          </w:tcPr>
          <w:p w14:paraId="5A7D2C80"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LinStatic</w:t>
            </w:r>
            <w:proofErr w:type="spellEnd"/>
          </w:p>
        </w:tc>
        <w:tc>
          <w:tcPr>
            <w:tcW w:w="1261" w:type="dxa"/>
            <w:shd w:val="clear" w:color="auto" w:fill="auto"/>
            <w:noWrap/>
            <w:vAlign w:val="center"/>
            <w:hideMark/>
          </w:tcPr>
          <w:p w14:paraId="0F210E75"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36" w:type="dxa"/>
            <w:shd w:val="clear" w:color="auto" w:fill="auto"/>
            <w:noWrap/>
            <w:vAlign w:val="center"/>
            <w:hideMark/>
          </w:tcPr>
          <w:p w14:paraId="02345DD3"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0.002803</w:t>
            </w:r>
          </w:p>
        </w:tc>
        <w:tc>
          <w:tcPr>
            <w:tcW w:w="1136" w:type="dxa"/>
            <w:shd w:val="clear" w:color="auto" w:fill="auto"/>
            <w:noWrap/>
            <w:vAlign w:val="center"/>
            <w:hideMark/>
          </w:tcPr>
          <w:p w14:paraId="2E00076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0.0028</w:t>
            </w:r>
          </w:p>
        </w:tc>
      </w:tr>
    </w:tbl>
    <w:p w14:paraId="6311A73C" w14:textId="183AA74B" w:rsidR="00E54FBF" w:rsidRPr="00E54FBF" w:rsidRDefault="00E54FBF" w:rsidP="00E54FBF">
      <w:pPr>
        <w:bidi/>
        <w:spacing w:after="160" w:line="360" w:lineRule="auto"/>
        <w:jc w:val="both"/>
        <w:rPr>
          <w:rFonts w:ascii="Calibri" w:eastAsia="Calibri" w:hAnsi="Calibri" w:cs="B Nazanin"/>
          <w:sz w:val="28"/>
          <w:szCs w:val="28"/>
          <w:rtl/>
          <w:lang w:bidi="fa-IR"/>
        </w:rPr>
      </w:pPr>
    </w:p>
    <w:p w14:paraId="49123D8D" w14:textId="77777777" w:rsidR="00E54FBF" w:rsidRDefault="00E54FBF" w:rsidP="00E54FBF">
      <w:pPr>
        <w:bidi/>
        <w:spacing w:after="160" w:line="360" w:lineRule="auto"/>
        <w:jc w:val="both"/>
        <w:rPr>
          <w:rFonts w:ascii="Calibri" w:eastAsia="Calibri" w:hAnsi="Calibri" w:cs="B Nazanin"/>
          <w:sz w:val="28"/>
          <w:szCs w:val="28"/>
          <w:lang w:bidi="fa-IR"/>
        </w:rPr>
      </w:pPr>
    </w:p>
    <w:p w14:paraId="6F526DA6" w14:textId="77777777" w:rsidR="002E357D" w:rsidRDefault="002E357D" w:rsidP="002E357D">
      <w:pPr>
        <w:bidi/>
        <w:spacing w:after="160" w:line="360" w:lineRule="auto"/>
        <w:jc w:val="both"/>
        <w:rPr>
          <w:rFonts w:ascii="Calibri" w:eastAsia="Calibri" w:hAnsi="Calibri" w:cs="B Nazanin"/>
          <w:sz w:val="28"/>
          <w:szCs w:val="28"/>
          <w:rtl/>
          <w:lang w:bidi="fa-IR"/>
        </w:rPr>
      </w:pPr>
    </w:p>
    <w:p w14:paraId="5B96E4E3" w14:textId="77777777" w:rsidR="00E54FBF" w:rsidRPr="00E54FBF" w:rsidRDefault="00E54FBF" w:rsidP="00E54FBF">
      <w:pPr>
        <w:bidi/>
        <w:spacing w:after="160" w:line="360" w:lineRule="auto"/>
        <w:jc w:val="both"/>
        <w:rPr>
          <w:rFonts w:ascii="Calibri" w:eastAsia="Calibri" w:hAnsi="Calibri" w:cs="B Nazanin"/>
          <w:sz w:val="28"/>
          <w:szCs w:val="28"/>
          <w:rtl/>
          <w:lang w:bidi="fa-IR"/>
        </w:rPr>
      </w:pPr>
    </w:p>
    <w:p w14:paraId="46D7C5DC" w14:textId="77777777" w:rsidR="00E54FBF" w:rsidRDefault="00E54FBF" w:rsidP="00E54FBF">
      <w:pPr>
        <w:bidi/>
        <w:spacing w:after="160" w:line="360" w:lineRule="auto"/>
        <w:jc w:val="both"/>
        <w:rPr>
          <w:rFonts w:ascii="Calibri" w:eastAsia="Calibri" w:hAnsi="Calibri" w:cs="B Nazanin"/>
          <w:sz w:val="28"/>
          <w:szCs w:val="28"/>
          <w:lang w:bidi="fa-IR"/>
        </w:rPr>
      </w:pPr>
    </w:p>
    <w:p w14:paraId="5ECE6A41" w14:textId="77777777" w:rsidR="0094200A" w:rsidRDefault="0094200A" w:rsidP="0094200A">
      <w:pPr>
        <w:bidi/>
        <w:spacing w:after="160" w:line="360" w:lineRule="auto"/>
        <w:jc w:val="both"/>
        <w:rPr>
          <w:rFonts w:ascii="Calibri" w:eastAsia="Calibri" w:hAnsi="Calibri" w:cs="B Nazanin"/>
          <w:sz w:val="28"/>
          <w:szCs w:val="28"/>
          <w:lang w:bidi="fa-IR"/>
        </w:rPr>
      </w:pPr>
    </w:p>
    <w:p w14:paraId="137E6BCD" w14:textId="77777777" w:rsidR="00373897" w:rsidRDefault="00373897" w:rsidP="00373897">
      <w:pPr>
        <w:bidi/>
        <w:spacing w:after="160" w:line="360" w:lineRule="auto"/>
        <w:jc w:val="both"/>
        <w:rPr>
          <w:rFonts w:ascii="Calibri" w:eastAsia="Calibri" w:hAnsi="Calibri" w:cs="B Nazanin"/>
          <w:sz w:val="28"/>
          <w:szCs w:val="28"/>
          <w:rtl/>
          <w:lang w:bidi="fa-IR"/>
        </w:rPr>
      </w:pPr>
    </w:p>
    <w:p w14:paraId="63B86258" w14:textId="77777777" w:rsidR="00373897" w:rsidRDefault="00373897" w:rsidP="00373897">
      <w:pPr>
        <w:bidi/>
        <w:spacing w:after="160" w:line="360" w:lineRule="auto"/>
        <w:jc w:val="both"/>
        <w:rPr>
          <w:rFonts w:ascii="Calibri" w:eastAsia="Calibri" w:hAnsi="Calibri" w:cs="B Nazanin"/>
          <w:sz w:val="28"/>
          <w:szCs w:val="28"/>
          <w:rtl/>
          <w:lang w:bidi="fa-IR"/>
        </w:rPr>
      </w:pPr>
    </w:p>
    <w:p w14:paraId="070458F5" w14:textId="77777777" w:rsidR="00A635A7" w:rsidRDefault="00A635A7" w:rsidP="00A635A7">
      <w:pPr>
        <w:bidi/>
        <w:spacing w:after="160" w:line="360" w:lineRule="auto"/>
        <w:jc w:val="both"/>
        <w:rPr>
          <w:rFonts w:ascii="Calibri" w:eastAsia="Calibri" w:hAnsi="Calibri" w:cs="B Nazanin"/>
          <w:sz w:val="28"/>
          <w:szCs w:val="28"/>
          <w:lang w:bidi="fa-IR"/>
        </w:rPr>
      </w:pPr>
    </w:p>
    <w:p w14:paraId="2AD0CAC0" w14:textId="77777777" w:rsidR="00E829AF" w:rsidRDefault="00E829AF" w:rsidP="00E829AF">
      <w:pPr>
        <w:bidi/>
        <w:spacing w:after="160" w:line="360" w:lineRule="auto"/>
        <w:jc w:val="both"/>
        <w:rPr>
          <w:rFonts w:ascii="Calibri" w:eastAsia="Calibri" w:hAnsi="Calibri" w:cs="B Nazanin"/>
          <w:sz w:val="28"/>
          <w:szCs w:val="28"/>
          <w:lang w:bidi="fa-IR"/>
        </w:rPr>
      </w:pPr>
    </w:p>
    <w:p w14:paraId="5CABCDA7" w14:textId="77777777" w:rsidR="005671B8" w:rsidRDefault="005671B8" w:rsidP="005671B8">
      <w:pPr>
        <w:bidi/>
        <w:spacing w:after="160" w:line="360" w:lineRule="auto"/>
        <w:jc w:val="both"/>
        <w:rPr>
          <w:rFonts w:ascii="Calibri" w:eastAsia="Calibri" w:hAnsi="Calibri" w:cs="B Nazanin"/>
          <w:sz w:val="28"/>
          <w:szCs w:val="28"/>
          <w:lang w:bidi="fa-IR"/>
        </w:rPr>
      </w:pPr>
    </w:p>
    <w:p w14:paraId="22A07A8A" w14:textId="77777777" w:rsidR="005671B8" w:rsidRPr="00E54FBF" w:rsidRDefault="005671B8" w:rsidP="005671B8">
      <w:pPr>
        <w:bidi/>
        <w:spacing w:after="160" w:line="360" w:lineRule="auto"/>
        <w:jc w:val="both"/>
        <w:rPr>
          <w:rFonts w:ascii="Calibri" w:eastAsia="Calibri" w:hAnsi="Calibri" w:cs="B Nazanin"/>
          <w:sz w:val="28"/>
          <w:szCs w:val="28"/>
          <w:rtl/>
          <w:lang w:bidi="fa-IR"/>
        </w:rPr>
      </w:pPr>
    </w:p>
    <w:p w14:paraId="4CD56A1F" w14:textId="77777777" w:rsidR="00E54FBF" w:rsidRPr="00E54FBF" w:rsidRDefault="00E54FBF" w:rsidP="00E54FBF">
      <w:pPr>
        <w:bidi/>
        <w:spacing w:after="160" w:line="360" w:lineRule="auto"/>
        <w:jc w:val="both"/>
        <w:rPr>
          <w:rFonts w:ascii="Calibri" w:eastAsia="Calibri" w:hAnsi="Calibri" w:cs="B Nazanin"/>
          <w:b/>
          <w:bCs/>
          <w:sz w:val="28"/>
          <w:szCs w:val="28"/>
          <w:rtl/>
          <w:lang w:bidi="fa-IR"/>
        </w:rPr>
      </w:pPr>
      <w:r w:rsidRPr="00E54FBF">
        <w:rPr>
          <w:rFonts w:ascii="Calibri" w:eastAsia="Calibri" w:hAnsi="Calibri" w:cs="B Nazanin" w:hint="cs"/>
          <w:b/>
          <w:bCs/>
          <w:sz w:val="28"/>
          <w:szCs w:val="28"/>
          <w:rtl/>
          <w:lang w:bidi="fa-IR"/>
        </w:rPr>
        <w:lastRenderedPageBreak/>
        <w:t xml:space="preserve">کنترل نظم پیچشی سازه </w:t>
      </w:r>
    </w:p>
    <w:p w14:paraId="32550D2A" w14:textId="77777777" w:rsidR="00E54FBF" w:rsidRPr="00E54FBF" w:rsidRDefault="00E54FBF" w:rsidP="00E54FBF">
      <w:pPr>
        <w:bidi/>
        <w:spacing w:after="160" w:line="360" w:lineRule="auto"/>
        <w:jc w:val="center"/>
        <w:rPr>
          <w:rFonts w:ascii="Calibri" w:eastAsia="Calibri" w:hAnsi="Calibri" w:cs="B Nazanin"/>
          <w:sz w:val="28"/>
          <w:szCs w:val="28"/>
          <w:lang w:bidi="fa-IR"/>
        </w:rPr>
      </w:pPr>
      <w:r w:rsidRPr="00E54FBF">
        <w:rPr>
          <w:rFonts w:ascii="Calibri" w:eastAsia="Calibri" w:hAnsi="Calibri" w:cs="B Nazanin" w:hint="cs"/>
          <w:noProof/>
          <w:sz w:val="28"/>
          <w:szCs w:val="28"/>
        </w:rPr>
        <w:drawing>
          <wp:inline distT="0" distB="0" distL="0" distR="0" wp14:anchorId="41CC3DBB" wp14:editId="53691429">
            <wp:extent cx="5111115" cy="249555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Capture.JPG"/>
                    <pic:cNvPicPr/>
                  </pic:nvPicPr>
                  <pic:blipFill rotWithShape="1">
                    <a:blip r:embed="rId75">
                      <a:extLst>
                        <a:ext uri="{28A0092B-C50C-407E-A947-70E740481C1C}">
                          <a14:useLocalDpi xmlns:a14="http://schemas.microsoft.com/office/drawing/2010/main" val="0"/>
                        </a:ext>
                      </a:extLst>
                    </a:blip>
                    <a:srcRect l="6678"/>
                    <a:stretch/>
                  </pic:blipFill>
                  <pic:spPr bwMode="auto">
                    <a:xfrm>
                      <a:off x="0" y="0"/>
                      <a:ext cx="5111115" cy="2495550"/>
                    </a:xfrm>
                    <a:prstGeom prst="rect">
                      <a:avLst/>
                    </a:prstGeom>
                    <a:ln>
                      <a:noFill/>
                    </a:ln>
                    <a:extLst>
                      <a:ext uri="{53640926-AAD7-44D8-BBD7-CCE9431645EC}">
                        <a14:shadowObscured xmlns:a14="http://schemas.microsoft.com/office/drawing/2010/main"/>
                      </a:ext>
                    </a:extLst>
                  </pic:spPr>
                </pic:pic>
              </a:graphicData>
            </a:graphic>
          </wp:inline>
        </w:drawing>
      </w:r>
    </w:p>
    <w:p w14:paraId="03E6DF4D" w14:textId="77777777" w:rsidR="00E54FBF" w:rsidRPr="00E54FBF" w:rsidRDefault="00E54FBF" w:rsidP="00E54FBF">
      <w:pPr>
        <w:bidi/>
        <w:spacing w:after="160" w:line="360" w:lineRule="auto"/>
        <w:jc w:val="center"/>
        <w:rPr>
          <w:rFonts w:ascii="Calibri" w:eastAsia="Calibri" w:hAnsi="Calibri" w:cs="B Nazanin"/>
          <w:sz w:val="28"/>
          <w:szCs w:val="28"/>
          <w:rtl/>
          <w:lang w:bidi="fa-IR"/>
        </w:rPr>
      </w:pPr>
      <w:r w:rsidRPr="00E54FBF">
        <w:rPr>
          <w:rFonts w:ascii="Calibri" w:eastAsia="Calibri" w:hAnsi="Calibri" w:cs="B Nazanin"/>
          <w:noProof/>
          <w:sz w:val="28"/>
          <w:szCs w:val="28"/>
          <w:rtl/>
        </w:rPr>
        <w:drawing>
          <wp:inline distT="0" distB="0" distL="0" distR="0" wp14:anchorId="013751F3" wp14:editId="424F7DB7">
            <wp:extent cx="5353050" cy="100965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Capture.JPG"/>
                    <pic:cNvPicPr/>
                  </pic:nvPicPr>
                  <pic:blipFill>
                    <a:blip r:embed="rId76">
                      <a:extLst>
                        <a:ext uri="{28A0092B-C50C-407E-A947-70E740481C1C}">
                          <a14:useLocalDpi xmlns:a14="http://schemas.microsoft.com/office/drawing/2010/main" val="0"/>
                        </a:ext>
                      </a:extLst>
                    </a:blip>
                    <a:stretch>
                      <a:fillRect/>
                    </a:stretch>
                  </pic:blipFill>
                  <pic:spPr>
                    <a:xfrm>
                      <a:off x="0" y="0"/>
                      <a:ext cx="5353050" cy="1009650"/>
                    </a:xfrm>
                    <a:prstGeom prst="rect">
                      <a:avLst/>
                    </a:prstGeom>
                  </pic:spPr>
                </pic:pic>
              </a:graphicData>
            </a:graphic>
          </wp:inline>
        </w:drawing>
      </w:r>
    </w:p>
    <w:p w14:paraId="4B1134AF" w14:textId="77777777" w:rsidR="00E54FBF" w:rsidRPr="00E54FBF" w:rsidRDefault="00E54FBF" w:rsidP="00E54FBF">
      <w:pPr>
        <w:bidi/>
        <w:spacing w:after="160" w:line="360" w:lineRule="auto"/>
        <w:jc w:val="both"/>
        <w:rPr>
          <w:rFonts w:ascii="Calibri" w:eastAsia="Calibri" w:hAnsi="Calibri" w:cs="B Nazanin"/>
          <w:sz w:val="28"/>
          <w:szCs w:val="28"/>
          <w:rtl/>
          <w:lang w:bidi="fa-IR"/>
        </w:rPr>
      </w:pPr>
      <w:r w:rsidRPr="00E54FBF">
        <w:rPr>
          <w:rFonts w:ascii="Calibri" w:eastAsia="Calibri" w:hAnsi="Calibri" w:cs="B Nazanin"/>
          <w:noProof/>
          <w:sz w:val="28"/>
          <w:szCs w:val="28"/>
          <w:rtl/>
        </w:rPr>
        <w:drawing>
          <wp:anchor distT="0" distB="0" distL="114300" distR="114300" simplePos="0" relativeHeight="251670528" behindDoc="1" locked="0" layoutInCell="1" allowOverlap="1" wp14:anchorId="7E96B649" wp14:editId="76DC0DE5">
            <wp:simplePos x="0" y="0"/>
            <wp:positionH relativeFrom="column">
              <wp:posOffset>570230</wp:posOffset>
            </wp:positionH>
            <wp:positionV relativeFrom="paragraph">
              <wp:posOffset>-26035</wp:posOffset>
            </wp:positionV>
            <wp:extent cx="5000625" cy="3762375"/>
            <wp:effectExtent l="0" t="0" r="9525" b="9525"/>
            <wp:wrapTight wrapText="bothSides">
              <wp:wrapPolygon edited="0">
                <wp:start x="0" y="0"/>
                <wp:lineTo x="0" y="21545"/>
                <wp:lineTo x="21559" y="21545"/>
                <wp:lineTo x="21559" y="0"/>
                <wp:lineTo x="0" y="0"/>
              </wp:wrapPolygon>
            </wp:wrapTight>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apture.JPG"/>
                    <pic:cNvPicPr/>
                  </pic:nvPicPr>
                  <pic:blipFill>
                    <a:blip r:embed="rId77">
                      <a:extLst>
                        <a:ext uri="{28A0092B-C50C-407E-A947-70E740481C1C}">
                          <a14:useLocalDpi xmlns:a14="http://schemas.microsoft.com/office/drawing/2010/main" val="0"/>
                        </a:ext>
                      </a:extLst>
                    </a:blip>
                    <a:stretch>
                      <a:fillRect/>
                    </a:stretch>
                  </pic:blipFill>
                  <pic:spPr>
                    <a:xfrm>
                      <a:off x="0" y="0"/>
                      <a:ext cx="5000625" cy="3762375"/>
                    </a:xfrm>
                    <a:prstGeom prst="rect">
                      <a:avLst/>
                    </a:prstGeom>
                  </pic:spPr>
                </pic:pic>
              </a:graphicData>
            </a:graphic>
            <wp14:sizeRelV relativeFrom="margin">
              <wp14:pctHeight>0</wp14:pctHeight>
            </wp14:sizeRelV>
          </wp:anchor>
        </w:drawing>
      </w:r>
    </w:p>
    <w:p w14:paraId="6E1F01C0" w14:textId="77777777" w:rsidR="00E54FBF" w:rsidRDefault="00E54FBF" w:rsidP="00E54FBF">
      <w:pPr>
        <w:bidi/>
        <w:spacing w:after="160" w:line="360" w:lineRule="auto"/>
        <w:jc w:val="both"/>
        <w:rPr>
          <w:rFonts w:ascii="Calibri" w:eastAsia="Calibri" w:hAnsi="Calibri" w:cs="B Nazanin"/>
          <w:sz w:val="28"/>
          <w:szCs w:val="28"/>
          <w:rtl/>
          <w:lang w:bidi="fa-IR"/>
        </w:rPr>
      </w:pPr>
    </w:p>
    <w:p w14:paraId="36931D55" w14:textId="77777777" w:rsidR="00E54FBF" w:rsidRDefault="00E54FBF" w:rsidP="00E54FBF">
      <w:pPr>
        <w:bidi/>
        <w:spacing w:after="160" w:line="360" w:lineRule="auto"/>
        <w:jc w:val="both"/>
        <w:rPr>
          <w:rFonts w:ascii="Calibri" w:eastAsia="Calibri" w:hAnsi="Calibri" w:cs="B Nazanin"/>
          <w:sz w:val="28"/>
          <w:szCs w:val="28"/>
          <w:rtl/>
          <w:lang w:bidi="fa-IR"/>
        </w:rPr>
      </w:pPr>
    </w:p>
    <w:p w14:paraId="44D92603" w14:textId="77777777" w:rsidR="00E54FBF" w:rsidRDefault="00E54FBF" w:rsidP="00E54FBF">
      <w:pPr>
        <w:bidi/>
        <w:spacing w:after="160" w:line="360" w:lineRule="auto"/>
        <w:jc w:val="both"/>
        <w:rPr>
          <w:rFonts w:ascii="Calibri" w:eastAsia="Calibri" w:hAnsi="Calibri" w:cs="B Nazanin"/>
          <w:sz w:val="28"/>
          <w:szCs w:val="28"/>
          <w:rtl/>
          <w:lang w:bidi="fa-IR"/>
        </w:rPr>
      </w:pPr>
    </w:p>
    <w:p w14:paraId="59941CA7" w14:textId="77777777" w:rsidR="00E54FBF" w:rsidRDefault="00E54FBF" w:rsidP="00E54FBF">
      <w:pPr>
        <w:bidi/>
        <w:spacing w:after="160" w:line="360" w:lineRule="auto"/>
        <w:jc w:val="both"/>
        <w:rPr>
          <w:rFonts w:ascii="Calibri" w:eastAsia="Calibri" w:hAnsi="Calibri" w:cs="B Nazanin"/>
          <w:sz w:val="28"/>
          <w:szCs w:val="28"/>
          <w:rtl/>
          <w:lang w:bidi="fa-IR"/>
        </w:rPr>
      </w:pPr>
    </w:p>
    <w:p w14:paraId="221C0B29" w14:textId="77777777" w:rsidR="00E54FBF" w:rsidRDefault="00E54FBF" w:rsidP="00E54FBF">
      <w:pPr>
        <w:bidi/>
        <w:spacing w:after="160" w:line="360" w:lineRule="auto"/>
        <w:jc w:val="both"/>
        <w:rPr>
          <w:rFonts w:ascii="Calibri" w:eastAsia="Calibri" w:hAnsi="Calibri" w:cs="B Nazanin"/>
          <w:sz w:val="28"/>
          <w:szCs w:val="28"/>
          <w:rtl/>
          <w:lang w:bidi="fa-IR"/>
        </w:rPr>
      </w:pPr>
    </w:p>
    <w:p w14:paraId="28E4EB3A" w14:textId="77777777" w:rsidR="00E54FBF" w:rsidRDefault="00E54FBF" w:rsidP="00E54FBF">
      <w:pPr>
        <w:bidi/>
        <w:spacing w:after="160" w:line="360" w:lineRule="auto"/>
        <w:jc w:val="both"/>
        <w:rPr>
          <w:rFonts w:ascii="Calibri" w:eastAsia="Calibri" w:hAnsi="Calibri" w:cs="B Nazanin"/>
          <w:sz w:val="28"/>
          <w:szCs w:val="28"/>
          <w:rtl/>
          <w:lang w:bidi="fa-IR"/>
        </w:rPr>
      </w:pPr>
    </w:p>
    <w:p w14:paraId="7120E6E9" w14:textId="77777777" w:rsidR="00E54FBF" w:rsidRDefault="00E54FBF" w:rsidP="00E54FBF">
      <w:pPr>
        <w:bidi/>
        <w:spacing w:after="160" w:line="360" w:lineRule="auto"/>
        <w:jc w:val="both"/>
        <w:rPr>
          <w:rFonts w:ascii="Calibri" w:eastAsia="Calibri" w:hAnsi="Calibri" w:cs="B Nazanin"/>
          <w:sz w:val="28"/>
          <w:szCs w:val="28"/>
          <w:rtl/>
          <w:lang w:bidi="fa-IR"/>
        </w:rPr>
      </w:pPr>
    </w:p>
    <w:tbl>
      <w:tblPr>
        <w:tblW w:w="8194" w:type="dxa"/>
        <w:jc w:val="center"/>
        <w:tblLook w:val="04A0" w:firstRow="1" w:lastRow="0" w:firstColumn="1" w:lastColumn="0" w:noHBand="0" w:noVBand="1"/>
      </w:tblPr>
      <w:tblGrid>
        <w:gridCol w:w="836"/>
        <w:gridCol w:w="1390"/>
        <w:gridCol w:w="1484"/>
        <w:gridCol w:w="1216"/>
        <w:gridCol w:w="1108"/>
        <w:gridCol w:w="1108"/>
        <w:gridCol w:w="1052"/>
      </w:tblGrid>
      <w:tr w:rsidR="005671B8" w14:paraId="75A9A66E" w14:textId="77777777" w:rsidTr="005671B8">
        <w:trPr>
          <w:trHeight w:val="291"/>
          <w:jc w:val="center"/>
        </w:trPr>
        <w:tc>
          <w:tcPr>
            <w:tcW w:w="4926" w:type="dxa"/>
            <w:gridSpan w:val="4"/>
            <w:tcBorders>
              <w:top w:val="nil"/>
              <w:left w:val="nil"/>
              <w:bottom w:val="nil"/>
              <w:right w:val="nil"/>
            </w:tcBorders>
            <w:shd w:val="clear" w:color="000000" w:fill="33CCCC"/>
            <w:noWrap/>
            <w:vAlign w:val="center"/>
            <w:hideMark/>
          </w:tcPr>
          <w:p w14:paraId="5A349E18"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lastRenderedPageBreak/>
              <w:t>TABLE:  Diaphragm Max Over Avg Drifts</w:t>
            </w:r>
          </w:p>
        </w:tc>
        <w:tc>
          <w:tcPr>
            <w:tcW w:w="1108" w:type="dxa"/>
            <w:tcBorders>
              <w:top w:val="nil"/>
              <w:left w:val="nil"/>
              <w:bottom w:val="nil"/>
              <w:right w:val="nil"/>
            </w:tcBorders>
            <w:shd w:val="clear" w:color="000000" w:fill="33CCCC"/>
            <w:noWrap/>
            <w:vAlign w:val="center"/>
            <w:hideMark/>
          </w:tcPr>
          <w:p w14:paraId="2FA1ED3D" w14:textId="663ADED1" w:rsidR="005671B8" w:rsidRDefault="005671B8" w:rsidP="005671B8">
            <w:pPr>
              <w:jc w:val="center"/>
              <w:rPr>
                <w:rFonts w:ascii="Calibri" w:hAnsi="Calibri" w:cs="Calibri"/>
                <w:color w:val="000000"/>
                <w:sz w:val="22"/>
                <w:szCs w:val="22"/>
              </w:rPr>
            </w:pPr>
          </w:p>
        </w:tc>
        <w:tc>
          <w:tcPr>
            <w:tcW w:w="1108" w:type="dxa"/>
            <w:tcBorders>
              <w:top w:val="nil"/>
              <w:left w:val="nil"/>
              <w:bottom w:val="nil"/>
              <w:right w:val="nil"/>
            </w:tcBorders>
            <w:shd w:val="clear" w:color="000000" w:fill="33CCCC"/>
            <w:noWrap/>
            <w:vAlign w:val="center"/>
            <w:hideMark/>
          </w:tcPr>
          <w:p w14:paraId="721713ED" w14:textId="7B82EA57" w:rsidR="005671B8" w:rsidRDefault="005671B8" w:rsidP="005671B8">
            <w:pPr>
              <w:jc w:val="center"/>
              <w:rPr>
                <w:rFonts w:ascii="Calibri" w:hAnsi="Calibri" w:cs="Calibri"/>
                <w:color w:val="000000"/>
                <w:sz w:val="22"/>
                <w:szCs w:val="22"/>
              </w:rPr>
            </w:pPr>
          </w:p>
        </w:tc>
        <w:tc>
          <w:tcPr>
            <w:tcW w:w="1052" w:type="dxa"/>
            <w:tcBorders>
              <w:top w:val="nil"/>
              <w:left w:val="nil"/>
              <w:bottom w:val="nil"/>
              <w:right w:val="nil"/>
            </w:tcBorders>
            <w:shd w:val="clear" w:color="000000" w:fill="33CCCC"/>
            <w:noWrap/>
            <w:vAlign w:val="center"/>
            <w:hideMark/>
          </w:tcPr>
          <w:p w14:paraId="7A6451F9" w14:textId="6864F374" w:rsidR="005671B8" w:rsidRDefault="005671B8" w:rsidP="005671B8">
            <w:pPr>
              <w:jc w:val="center"/>
              <w:rPr>
                <w:rFonts w:ascii="Calibri" w:hAnsi="Calibri" w:cs="Calibri"/>
                <w:color w:val="000000"/>
                <w:sz w:val="22"/>
                <w:szCs w:val="22"/>
              </w:rPr>
            </w:pPr>
          </w:p>
        </w:tc>
      </w:tr>
      <w:tr w:rsidR="005671B8" w14:paraId="55851BA9" w14:textId="77777777" w:rsidTr="005671B8">
        <w:trPr>
          <w:trHeight w:val="291"/>
          <w:jc w:val="center"/>
        </w:trPr>
        <w:tc>
          <w:tcPr>
            <w:tcW w:w="836" w:type="dxa"/>
            <w:tcBorders>
              <w:top w:val="single" w:sz="4" w:space="0" w:color="C0C0C0"/>
              <w:left w:val="single" w:sz="4" w:space="0" w:color="C0C0C0"/>
              <w:bottom w:val="nil"/>
              <w:right w:val="single" w:sz="4" w:space="0" w:color="C0C0C0"/>
            </w:tcBorders>
            <w:shd w:val="clear" w:color="000000" w:fill="CCFFFF"/>
            <w:noWrap/>
            <w:vAlign w:val="center"/>
            <w:hideMark/>
          </w:tcPr>
          <w:p w14:paraId="0862B63C"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Story</w:t>
            </w:r>
          </w:p>
        </w:tc>
        <w:tc>
          <w:tcPr>
            <w:tcW w:w="1390" w:type="dxa"/>
            <w:tcBorders>
              <w:top w:val="single" w:sz="4" w:space="0" w:color="C0C0C0"/>
              <w:left w:val="nil"/>
              <w:bottom w:val="nil"/>
              <w:right w:val="single" w:sz="4" w:space="0" w:color="C0C0C0"/>
            </w:tcBorders>
            <w:shd w:val="clear" w:color="000000" w:fill="CCFFFF"/>
            <w:noWrap/>
            <w:vAlign w:val="center"/>
            <w:hideMark/>
          </w:tcPr>
          <w:p w14:paraId="4DF5E168"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Output Case</w:t>
            </w:r>
          </w:p>
        </w:tc>
        <w:tc>
          <w:tcPr>
            <w:tcW w:w="1484" w:type="dxa"/>
            <w:tcBorders>
              <w:top w:val="single" w:sz="4" w:space="0" w:color="C0C0C0"/>
              <w:left w:val="nil"/>
              <w:bottom w:val="nil"/>
              <w:right w:val="single" w:sz="4" w:space="0" w:color="C0C0C0"/>
            </w:tcBorders>
            <w:shd w:val="clear" w:color="000000" w:fill="CCFFFF"/>
            <w:noWrap/>
            <w:vAlign w:val="center"/>
            <w:hideMark/>
          </w:tcPr>
          <w:p w14:paraId="6CD522CD"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Step Number</w:t>
            </w:r>
          </w:p>
        </w:tc>
        <w:tc>
          <w:tcPr>
            <w:tcW w:w="1214" w:type="dxa"/>
            <w:tcBorders>
              <w:top w:val="single" w:sz="4" w:space="0" w:color="C0C0C0"/>
              <w:left w:val="nil"/>
              <w:bottom w:val="nil"/>
              <w:right w:val="single" w:sz="4" w:space="0" w:color="C0C0C0"/>
            </w:tcBorders>
            <w:shd w:val="clear" w:color="000000" w:fill="CCFFFF"/>
            <w:noWrap/>
            <w:vAlign w:val="center"/>
            <w:hideMark/>
          </w:tcPr>
          <w:p w14:paraId="47A51260"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Item</w:t>
            </w:r>
          </w:p>
        </w:tc>
        <w:tc>
          <w:tcPr>
            <w:tcW w:w="1108" w:type="dxa"/>
            <w:tcBorders>
              <w:top w:val="single" w:sz="4" w:space="0" w:color="C0C0C0"/>
              <w:left w:val="nil"/>
              <w:bottom w:val="nil"/>
              <w:right w:val="single" w:sz="4" w:space="0" w:color="C0C0C0"/>
            </w:tcBorders>
            <w:shd w:val="clear" w:color="000000" w:fill="CCFFFF"/>
            <w:noWrap/>
            <w:vAlign w:val="center"/>
            <w:hideMark/>
          </w:tcPr>
          <w:p w14:paraId="22BEC91D"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Max Drift</w:t>
            </w:r>
          </w:p>
        </w:tc>
        <w:tc>
          <w:tcPr>
            <w:tcW w:w="1108" w:type="dxa"/>
            <w:tcBorders>
              <w:top w:val="single" w:sz="4" w:space="0" w:color="C0C0C0"/>
              <w:left w:val="nil"/>
              <w:bottom w:val="nil"/>
              <w:right w:val="single" w:sz="4" w:space="0" w:color="C0C0C0"/>
            </w:tcBorders>
            <w:shd w:val="clear" w:color="000000" w:fill="CCFFFF"/>
            <w:noWrap/>
            <w:vAlign w:val="center"/>
            <w:hideMark/>
          </w:tcPr>
          <w:p w14:paraId="0C362804"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Avg Drift</w:t>
            </w:r>
          </w:p>
        </w:tc>
        <w:tc>
          <w:tcPr>
            <w:tcW w:w="1052" w:type="dxa"/>
            <w:tcBorders>
              <w:top w:val="single" w:sz="4" w:space="0" w:color="C0C0C0"/>
              <w:left w:val="nil"/>
              <w:bottom w:val="nil"/>
              <w:right w:val="single" w:sz="4" w:space="0" w:color="C0C0C0"/>
            </w:tcBorders>
            <w:shd w:val="clear" w:color="000000" w:fill="CCFFFF"/>
            <w:noWrap/>
            <w:vAlign w:val="center"/>
            <w:hideMark/>
          </w:tcPr>
          <w:p w14:paraId="14A9EA10" w14:textId="77777777" w:rsidR="005671B8" w:rsidRDefault="005671B8" w:rsidP="005671B8">
            <w:pPr>
              <w:jc w:val="center"/>
              <w:rPr>
                <w:rFonts w:ascii="Calibri" w:hAnsi="Calibri" w:cs="Calibri"/>
                <w:b/>
                <w:bCs/>
                <w:color w:val="000000"/>
                <w:sz w:val="22"/>
                <w:szCs w:val="22"/>
              </w:rPr>
            </w:pPr>
            <w:r>
              <w:rPr>
                <w:rFonts w:ascii="Calibri" w:hAnsi="Calibri" w:cs="Calibri"/>
                <w:b/>
                <w:bCs/>
                <w:color w:val="000000"/>
                <w:sz w:val="22"/>
                <w:szCs w:val="22"/>
              </w:rPr>
              <w:t>Ratio</w:t>
            </w:r>
          </w:p>
        </w:tc>
      </w:tr>
      <w:tr w:rsidR="005671B8" w14:paraId="031E60C5" w14:textId="77777777" w:rsidTr="005671B8">
        <w:trPr>
          <w:trHeight w:val="291"/>
          <w:jc w:val="center"/>
        </w:trPr>
        <w:tc>
          <w:tcPr>
            <w:tcW w:w="836"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6E8316E8" w14:textId="03DCA00E" w:rsidR="005671B8" w:rsidRDefault="005671B8" w:rsidP="005671B8">
            <w:pPr>
              <w:jc w:val="center"/>
              <w:rPr>
                <w:rFonts w:ascii="Calibri" w:hAnsi="Calibri" w:cs="Calibri"/>
                <w:color w:val="000000"/>
                <w:sz w:val="22"/>
                <w:szCs w:val="22"/>
              </w:rPr>
            </w:pPr>
          </w:p>
        </w:tc>
        <w:tc>
          <w:tcPr>
            <w:tcW w:w="1390" w:type="dxa"/>
            <w:tcBorders>
              <w:top w:val="single" w:sz="4" w:space="0" w:color="C0C0C0"/>
              <w:left w:val="nil"/>
              <w:bottom w:val="single" w:sz="4" w:space="0" w:color="C0C0C0"/>
              <w:right w:val="single" w:sz="4" w:space="0" w:color="C0C0C0"/>
            </w:tcBorders>
            <w:shd w:val="clear" w:color="000000" w:fill="CCFFFF"/>
            <w:noWrap/>
            <w:vAlign w:val="center"/>
            <w:hideMark/>
          </w:tcPr>
          <w:p w14:paraId="3612AD6E" w14:textId="41F4F6AD" w:rsidR="005671B8" w:rsidRDefault="005671B8" w:rsidP="005671B8">
            <w:pPr>
              <w:jc w:val="center"/>
              <w:rPr>
                <w:rFonts w:ascii="Calibri" w:hAnsi="Calibri" w:cs="Calibri"/>
                <w:color w:val="000000"/>
                <w:sz w:val="22"/>
                <w:szCs w:val="22"/>
              </w:rPr>
            </w:pPr>
          </w:p>
        </w:tc>
        <w:tc>
          <w:tcPr>
            <w:tcW w:w="1484" w:type="dxa"/>
            <w:tcBorders>
              <w:top w:val="single" w:sz="4" w:space="0" w:color="C0C0C0"/>
              <w:left w:val="nil"/>
              <w:bottom w:val="single" w:sz="4" w:space="0" w:color="C0C0C0"/>
              <w:right w:val="single" w:sz="4" w:space="0" w:color="C0C0C0"/>
            </w:tcBorders>
            <w:shd w:val="clear" w:color="000000" w:fill="CCFFFF"/>
            <w:noWrap/>
            <w:vAlign w:val="center"/>
            <w:hideMark/>
          </w:tcPr>
          <w:p w14:paraId="05942537" w14:textId="6DA83086" w:rsidR="005671B8" w:rsidRDefault="005671B8" w:rsidP="005671B8">
            <w:pPr>
              <w:jc w:val="center"/>
              <w:rPr>
                <w:rFonts w:ascii="Calibri" w:hAnsi="Calibri" w:cs="Calibri"/>
                <w:color w:val="000000"/>
                <w:sz w:val="22"/>
                <w:szCs w:val="22"/>
              </w:rPr>
            </w:pPr>
          </w:p>
        </w:tc>
        <w:tc>
          <w:tcPr>
            <w:tcW w:w="1214" w:type="dxa"/>
            <w:tcBorders>
              <w:top w:val="single" w:sz="4" w:space="0" w:color="C0C0C0"/>
              <w:left w:val="nil"/>
              <w:bottom w:val="single" w:sz="4" w:space="0" w:color="C0C0C0"/>
              <w:right w:val="single" w:sz="4" w:space="0" w:color="C0C0C0"/>
            </w:tcBorders>
            <w:shd w:val="clear" w:color="000000" w:fill="CCFFFF"/>
            <w:noWrap/>
            <w:vAlign w:val="center"/>
            <w:hideMark/>
          </w:tcPr>
          <w:p w14:paraId="1F6450B3" w14:textId="685A712C" w:rsidR="005671B8" w:rsidRDefault="005671B8" w:rsidP="005671B8">
            <w:pPr>
              <w:jc w:val="center"/>
              <w:rPr>
                <w:rFonts w:ascii="Calibri" w:hAnsi="Calibri" w:cs="Calibri"/>
                <w:color w:val="000000"/>
                <w:sz w:val="22"/>
                <w:szCs w:val="22"/>
              </w:rPr>
            </w:pPr>
          </w:p>
        </w:tc>
        <w:tc>
          <w:tcPr>
            <w:tcW w:w="1108" w:type="dxa"/>
            <w:tcBorders>
              <w:top w:val="single" w:sz="4" w:space="0" w:color="C0C0C0"/>
              <w:left w:val="nil"/>
              <w:bottom w:val="single" w:sz="4" w:space="0" w:color="C0C0C0"/>
              <w:right w:val="single" w:sz="4" w:space="0" w:color="C0C0C0"/>
            </w:tcBorders>
            <w:shd w:val="clear" w:color="000000" w:fill="CCFFFF"/>
            <w:noWrap/>
            <w:vAlign w:val="center"/>
            <w:hideMark/>
          </w:tcPr>
          <w:p w14:paraId="6678B2D3" w14:textId="70B4A5C9" w:rsidR="005671B8" w:rsidRDefault="005671B8" w:rsidP="005671B8">
            <w:pPr>
              <w:jc w:val="center"/>
              <w:rPr>
                <w:rFonts w:ascii="Calibri" w:hAnsi="Calibri" w:cs="Calibri"/>
                <w:color w:val="000000"/>
                <w:sz w:val="22"/>
                <w:szCs w:val="22"/>
              </w:rPr>
            </w:pPr>
          </w:p>
        </w:tc>
        <w:tc>
          <w:tcPr>
            <w:tcW w:w="1108" w:type="dxa"/>
            <w:tcBorders>
              <w:top w:val="single" w:sz="4" w:space="0" w:color="C0C0C0"/>
              <w:left w:val="nil"/>
              <w:bottom w:val="single" w:sz="4" w:space="0" w:color="C0C0C0"/>
              <w:right w:val="single" w:sz="4" w:space="0" w:color="C0C0C0"/>
            </w:tcBorders>
            <w:shd w:val="clear" w:color="000000" w:fill="CCFFFF"/>
            <w:noWrap/>
            <w:vAlign w:val="center"/>
            <w:hideMark/>
          </w:tcPr>
          <w:p w14:paraId="3F7133A6" w14:textId="5D48F313" w:rsidR="005671B8" w:rsidRDefault="005671B8" w:rsidP="005671B8">
            <w:pPr>
              <w:jc w:val="center"/>
              <w:rPr>
                <w:rFonts w:ascii="Calibri" w:hAnsi="Calibri" w:cs="Calibri"/>
                <w:color w:val="000000"/>
                <w:sz w:val="22"/>
                <w:szCs w:val="22"/>
              </w:rPr>
            </w:pPr>
          </w:p>
        </w:tc>
        <w:tc>
          <w:tcPr>
            <w:tcW w:w="1052" w:type="dxa"/>
            <w:tcBorders>
              <w:top w:val="single" w:sz="4" w:space="0" w:color="C0C0C0"/>
              <w:left w:val="nil"/>
              <w:bottom w:val="single" w:sz="4" w:space="0" w:color="C0C0C0"/>
              <w:right w:val="single" w:sz="4" w:space="0" w:color="C0C0C0"/>
            </w:tcBorders>
            <w:shd w:val="clear" w:color="000000" w:fill="CCFFFF"/>
            <w:noWrap/>
            <w:vAlign w:val="center"/>
            <w:hideMark/>
          </w:tcPr>
          <w:p w14:paraId="74D74FD4" w14:textId="52A1FED6" w:rsidR="005671B8" w:rsidRDefault="005671B8" w:rsidP="005671B8">
            <w:pPr>
              <w:jc w:val="center"/>
              <w:rPr>
                <w:rFonts w:ascii="Calibri" w:hAnsi="Calibri" w:cs="Calibri"/>
                <w:color w:val="000000"/>
                <w:sz w:val="22"/>
                <w:szCs w:val="22"/>
              </w:rPr>
            </w:pPr>
          </w:p>
        </w:tc>
      </w:tr>
      <w:tr w:rsidR="005671B8" w14:paraId="4C483F0C"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3F7316A5"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Roof</w:t>
            </w:r>
          </w:p>
        </w:tc>
        <w:tc>
          <w:tcPr>
            <w:tcW w:w="1390" w:type="dxa"/>
            <w:tcBorders>
              <w:top w:val="nil"/>
              <w:left w:val="nil"/>
              <w:bottom w:val="nil"/>
              <w:right w:val="nil"/>
            </w:tcBorders>
            <w:shd w:val="clear" w:color="auto" w:fill="auto"/>
            <w:noWrap/>
            <w:vAlign w:val="center"/>
            <w:hideMark/>
          </w:tcPr>
          <w:p w14:paraId="3D3890C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3E183003"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w:t>
            </w:r>
          </w:p>
        </w:tc>
        <w:tc>
          <w:tcPr>
            <w:tcW w:w="1214" w:type="dxa"/>
            <w:tcBorders>
              <w:top w:val="nil"/>
              <w:left w:val="nil"/>
              <w:bottom w:val="nil"/>
              <w:right w:val="nil"/>
            </w:tcBorders>
            <w:shd w:val="clear" w:color="auto" w:fill="auto"/>
            <w:noWrap/>
            <w:vAlign w:val="center"/>
            <w:hideMark/>
          </w:tcPr>
          <w:p w14:paraId="40F6C2A0"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55953E4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0.0036</w:t>
            </w:r>
          </w:p>
        </w:tc>
        <w:tc>
          <w:tcPr>
            <w:tcW w:w="1108" w:type="dxa"/>
            <w:tcBorders>
              <w:top w:val="nil"/>
              <w:left w:val="nil"/>
              <w:bottom w:val="nil"/>
              <w:right w:val="nil"/>
            </w:tcBorders>
            <w:shd w:val="clear" w:color="auto" w:fill="auto"/>
            <w:noWrap/>
            <w:vAlign w:val="center"/>
            <w:hideMark/>
          </w:tcPr>
          <w:p w14:paraId="5984096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0.003599</w:t>
            </w:r>
          </w:p>
        </w:tc>
        <w:tc>
          <w:tcPr>
            <w:tcW w:w="1052" w:type="dxa"/>
            <w:tcBorders>
              <w:top w:val="nil"/>
              <w:left w:val="nil"/>
              <w:bottom w:val="nil"/>
              <w:right w:val="nil"/>
            </w:tcBorders>
            <w:shd w:val="clear" w:color="auto" w:fill="auto"/>
            <w:noWrap/>
            <w:vAlign w:val="center"/>
            <w:hideMark/>
          </w:tcPr>
          <w:p w14:paraId="396AABA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1.001</w:t>
            </w:r>
          </w:p>
        </w:tc>
      </w:tr>
      <w:tr w:rsidR="005671B8" w14:paraId="6CD359BD"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0AA7823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Roof</w:t>
            </w:r>
          </w:p>
        </w:tc>
        <w:tc>
          <w:tcPr>
            <w:tcW w:w="1390" w:type="dxa"/>
            <w:tcBorders>
              <w:top w:val="nil"/>
              <w:left w:val="nil"/>
              <w:bottom w:val="nil"/>
              <w:right w:val="nil"/>
            </w:tcBorders>
            <w:shd w:val="clear" w:color="auto" w:fill="auto"/>
            <w:noWrap/>
            <w:vAlign w:val="center"/>
            <w:hideMark/>
          </w:tcPr>
          <w:p w14:paraId="573BE73A"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3022751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2</w:t>
            </w:r>
          </w:p>
        </w:tc>
        <w:tc>
          <w:tcPr>
            <w:tcW w:w="1214" w:type="dxa"/>
            <w:tcBorders>
              <w:top w:val="nil"/>
              <w:left w:val="nil"/>
              <w:bottom w:val="nil"/>
              <w:right w:val="nil"/>
            </w:tcBorders>
            <w:shd w:val="clear" w:color="auto" w:fill="auto"/>
            <w:noWrap/>
            <w:vAlign w:val="center"/>
            <w:hideMark/>
          </w:tcPr>
          <w:p w14:paraId="34F29EBD"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5AC09904"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0.004244</w:t>
            </w:r>
          </w:p>
        </w:tc>
        <w:tc>
          <w:tcPr>
            <w:tcW w:w="1108" w:type="dxa"/>
            <w:tcBorders>
              <w:top w:val="nil"/>
              <w:left w:val="nil"/>
              <w:bottom w:val="nil"/>
              <w:right w:val="nil"/>
            </w:tcBorders>
            <w:shd w:val="clear" w:color="auto" w:fill="auto"/>
            <w:noWrap/>
            <w:vAlign w:val="center"/>
            <w:hideMark/>
          </w:tcPr>
          <w:p w14:paraId="29BB1EE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0.003599</w:t>
            </w:r>
          </w:p>
        </w:tc>
        <w:tc>
          <w:tcPr>
            <w:tcW w:w="1052" w:type="dxa"/>
            <w:tcBorders>
              <w:top w:val="nil"/>
              <w:left w:val="nil"/>
              <w:bottom w:val="nil"/>
              <w:right w:val="nil"/>
            </w:tcBorders>
            <w:shd w:val="clear" w:color="auto" w:fill="auto"/>
            <w:noWrap/>
            <w:vAlign w:val="center"/>
            <w:hideMark/>
          </w:tcPr>
          <w:p w14:paraId="0A9E0FDD"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1.179</w:t>
            </w:r>
          </w:p>
        </w:tc>
      </w:tr>
      <w:tr w:rsidR="005671B8" w14:paraId="3E4CD09E"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03269A4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Roof</w:t>
            </w:r>
          </w:p>
        </w:tc>
        <w:tc>
          <w:tcPr>
            <w:tcW w:w="1390" w:type="dxa"/>
            <w:tcBorders>
              <w:top w:val="nil"/>
              <w:left w:val="nil"/>
              <w:bottom w:val="nil"/>
              <w:right w:val="nil"/>
            </w:tcBorders>
            <w:shd w:val="clear" w:color="auto" w:fill="auto"/>
            <w:noWrap/>
            <w:vAlign w:val="center"/>
            <w:hideMark/>
          </w:tcPr>
          <w:p w14:paraId="7AFA5283"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703C63ED"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3</w:t>
            </w:r>
          </w:p>
        </w:tc>
        <w:tc>
          <w:tcPr>
            <w:tcW w:w="1214" w:type="dxa"/>
            <w:tcBorders>
              <w:top w:val="nil"/>
              <w:left w:val="nil"/>
              <w:bottom w:val="nil"/>
              <w:right w:val="nil"/>
            </w:tcBorders>
            <w:shd w:val="clear" w:color="auto" w:fill="auto"/>
            <w:noWrap/>
            <w:vAlign w:val="center"/>
            <w:hideMark/>
          </w:tcPr>
          <w:p w14:paraId="57D26113"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3CE2F7F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0.004239</w:t>
            </w:r>
          </w:p>
        </w:tc>
        <w:tc>
          <w:tcPr>
            <w:tcW w:w="1108" w:type="dxa"/>
            <w:tcBorders>
              <w:top w:val="nil"/>
              <w:left w:val="nil"/>
              <w:bottom w:val="nil"/>
              <w:right w:val="nil"/>
            </w:tcBorders>
            <w:shd w:val="clear" w:color="auto" w:fill="auto"/>
            <w:noWrap/>
            <w:vAlign w:val="center"/>
            <w:hideMark/>
          </w:tcPr>
          <w:p w14:paraId="6A504F7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0.003598</w:t>
            </w:r>
          </w:p>
        </w:tc>
        <w:tc>
          <w:tcPr>
            <w:tcW w:w="1052" w:type="dxa"/>
            <w:tcBorders>
              <w:top w:val="nil"/>
              <w:left w:val="nil"/>
              <w:bottom w:val="nil"/>
              <w:right w:val="nil"/>
            </w:tcBorders>
            <w:shd w:val="clear" w:color="auto" w:fill="auto"/>
            <w:noWrap/>
            <w:vAlign w:val="center"/>
            <w:hideMark/>
          </w:tcPr>
          <w:p w14:paraId="26058F07"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1.178</w:t>
            </w:r>
          </w:p>
        </w:tc>
      </w:tr>
      <w:tr w:rsidR="005671B8" w14:paraId="30AD8E9A"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23EC056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Roof</w:t>
            </w:r>
          </w:p>
        </w:tc>
        <w:tc>
          <w:tcPr>
            <w:tcW w:w="1390" w:type="dxa"/>
            <w:tcBorders>
              <w:top w:val="nil"/>
              <w:left w:val="nil"/>
              <w:bottom w:val="nil"/>
              <w:right w:val="nil"/>
            </w:tcBorders>
            <w:shd w:val="clear" w:color="auto" w:fill="auto"/>
            <w:noWrap/>
            <w:vAlign w:val="center"/>
            <w:hideMark/>
          </w:tcPr>
          <w:p w14:paraId="30982F9D"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596762CA"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w:t>
            </w:r>
          </w:p>
        </w:tc>
        <w:tc>
          <w:tcPr>
            <w:tcW w:w="1214" w:type="dxa"/>
            <w:tcBorders>
              <w:top w:val="nil"/>
              <w:left w:val="nil"/>
              <w:bottom w:val="nil"/>
              <w:right w:val="nil"/>
            </w:tcBorders>
            <w:shd w:val="clear" w:color="auto" w:fill="auto"/>
            <w:noWrap/>
            <w:vAlign w:val="center"/>
            <w:hideMark/>
          </w:tcPr>
          <w:p w14:paraId="6E45C788"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060498A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0.0032</w:t>
            </w:r>
          </w:p>
        </w:tc>
        <w:tc>
          <w:tcPr>
            <w:tcW w:w="1108" w:type="dxa"/>
            <w:tcBorders>
              <w:top w:val="nil"/>
              <w:left w:val="nil"/>
              <w:bottom w:val="nil"/>
              <w:right w:val="nil"/>
            </w:tcBorders>
            <w:shd w:val="clear" w:color="auto" w:fill="auto"/>
            <w:noWrap/>
            <w:vAlign w:val="center"/>
            <w:hideMark/>
          </w:tcPr>
          <w:p w14:paraId="796210D1"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0.003197</w:t>
            </w:r>
          </w:p>
        </w:tc>
        <w:tc>
          <w:tcPr>
            <w:tcW w:w="1052" w:type="dxa"/>
            <w:tcBorders>
              <w:top w:val="nil"/>
              <w:left w:val="nil"/>
              <w:bottom w:val="nil"/>
              <w:right w:val="nil"/>
            </w:tcBorders>
            <w:shd w:val="clear" w:color="auto" w:fill="auto"/>
            <w:noWrap/>
            <w:vAlign w:val="center"/>
            <w:hideMark/>
          </w:tcPr>
          <w:p w14:paraId="422C185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1.001</w:t>
            </w:r>
          </w:p>
        </w:tc>
      </w:tr>
      <w:tr w:rsidR="005671B8" w14:paraId="44EC44B7"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0D44861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Roof</w:t>
            </w:r>
          </w:p>
        </w:tc>
        <w:tc>
          <w:tcPr>
            <w:tcW w:w="1390" w:type="dxa"/>
            <w:tcBorders>
              <w:top w:val="nil"/>
              <w:left w:val="nil"/>
              <w:bottom w:val="nil"/>
              <w:right w:val="nil"/>
            </w:tcBorders>
            <w:shd w:val="clear" w:color="auto" w:fill="auto"/>
            <w:noWrap/>
            <w:vAlign w:val="center"/>
            <w:hideMark/>
          </w:tcPr>
          <w:p w14:paraId="18D9A3AF"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70693D4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2</w:t>
            </w:r>
          </w:p>
        </w:tc>
        <w:tc>
          <w:tcPr>
            <w:tcW w:w="1214" w:type="dxa"/>
            <w:tcBorders>
              <w:top w:val="nil"/>
              <w:left w:val="nil"/>
              <w:bottom w:val="nil"/>
              <w:right w:val="nil"/>
            </w:tcBorders>
            <w:shd w:val="clear" w:color="auto" w:fill="auto"/>
            <w:noWrap/>
            <w:vAlign w:val="center"/>
            <w:hideMark/>
          </w:tcPr>
          <w:p w14:paraId="10618CD1"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0963D95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0.003308</w:t>
            </w:r>
          </w:p>
        </w:tc>
        <w:tc>
          <w:tcPr>
            <w:tcW w:w="1108" w:type="dxa"/>
            <w:tcBorders>
              <w:top w:val="nil"/>
              <w:left w:val="nil"/>
              <w:bottom w:val="nil"/>
              <w:right w:val="nil"/>
            </w:tcBorders>
            <w:shd w:val="clear" w:color="auto" w:fill="auto"/>
            <w:noWrap/>
            <w:vAlign w:val="center"/>
            <w:hideMark/>
          </w:tcPr>
          <w:p w14:paraId="56948C0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0.003201</w:t>
            </w:r>
          </w:p>
        </w:tc>
        <w:tc>
          <w:tcPr>
            <w:tcW w:w="1052" w:type="dxa"/>
            <w:tcBorders>
              <w:top w:val="nil"/>
              <w:left w:val="nil"/>
              <w:bottom w:val="nil"/>
              <w:right w:val="nil"/>
            </w:tcBorders>
            <w:shd w:val="clear" w:color="auto" w:fill="auto"/>
            <w:noWrap/>
            <w:vAlign w:val="center"/>
            <w:hideMark/>
          </w:tcPr>
          <w:p w14:paraId="1BCDE58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1.034</w:t>
            </w:r>
          </w:p>
        </w:tc>
      </w:tr>
      <w:tr w:rsidR="005671B8" w14:paraId="0AF9B7DE"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3714E8F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Roof</w:t>
            </w:r>
          </w:p>
        </w:tc>
        <w:tc>
          <w:tcPr>
            <w:tcW w:w="1390" w:type="dxa"/>
            <w:tcBorders>
              <w:top w:val="nil"/>
              <w:left w:val="nil"/>
              <w:bottom w:val="nil"/>
              <w:right w:val="nil"/>
            </w:tcBorders>
            <w:shd w:val="clear" w:color="auto" w:fill="auto"/>
            <w:noWrap/>
            <w:vAlign w:val="center"/>
            <w:hideMark/>
          </w:tcPr>
          <w:p w14:paraId="38390B77"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7F79AA9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3</w:t>
            </w:r>
          </w:p>
        </w:tc>
        <w:tc>
          <w:tcPr>
            <w:tcW w:w="1214" w:type="dxa"/>
            <w:tcBorders>
              <w:top w:val="nil"/>
              <w:left w:val="nil"/>
              <w:bottom w:val="nil"/>
              <w:right w:val="nil"/>
            </w:tcBorders>
            <w:shd w:val="clear" w:color="auto" w:fill="auto"/>
            <w:noWrap/>
            <w:vAlign w:val="center"/>
            <w:hideMark/>
          </w:tcPr>
          <w:p w14:paraId="79938028"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2AA87C0A"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0.003307</w:t>
            </w:r>
          </w:p>
        </w:tc>
        <w:tc>
          <w:tcPr>
            <w:tcW w:w="1108" w:type="dxa"/>
            <w:tcBorders>
              <w:top w:val="nil"/>
              <w:left w:val="nil"/>
              <w:bottom w:val="nil"/>
              <w:right w:val="nil"/>
            </w:tcBorders>
            <w:shd w:val="clear" w:color="auto" w:fill="auto"/>
            <w:noWrap/>
            <w:vAlign w:val="center"/>
            <w:hideMark/>
          </w:tcPr>
          <w:p w14:paraId="1CAB48B4"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0.003193</w:t>
            </w:r>
          </w:p>
        </w:tc>
        <w:tc>
          <w:tcPr>
            <w:tcW w:w="1052" w:type="dxa"/>
            <w:tcBorders>
              <w:top w:val="nil"/>
              <w:left w:val="nil"/>
              <w:bottom w:val="nil"/>
              <w:right w:val="nil"/>
            </w:tcBorders>
            <w:shd w:val="clear" w:color="auto" w:fill="auto"/>
            <w:noWrap/>
            <w:vAlign w:val="center"/>
            <w:hideMark/>
          </w:tcPr>
          <w:p w14:paraId="7210D64A"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1.036</w:t>
            </w:r>
          </w:p>
        </w:tc>
      </w:tr>
      <w:tr w:rsidR="005671B8" w14:paraId="0D23EF09"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290F712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Story4</w:t>
            </w:r>
          </w:p>
        </w:tc>
        <w:tc>
          <w:tcPr>
            <w:tcW w:w="1390" w:type="dxa"/>
            <w:tcBorders>
              <w:top w:val="nil"/>
              <w:left w:val="nil"/>
              <w:bottom w:val="nil"/>
              <w:right w:val="nil"/>
            </w:tcBorders>
            <w:shd w:val="clear" w:color="auto" w:fill="auto"/>
            <w:noWrap/>
            <w:vAlign w:val="center"/>
            <w:hideMark/>
          </w:tcPr>
          <w:p w14:paraId="5075A7A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4CADCFD7"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w:t>
            </w:r>
          </w:p>
        </w:tc>
        <w:tc>
          <w:tcPr>
            <w:tcW w:w="1214" w:type="dxa"/>
            <w:tcBorders>
              <w:top w:val="nil"/>
              <w:left w:val="nil"/>
              <w:bottom w:val="nil"/>
              <w:right w:val="nil"/>
            </w:tcBorders>
            <w:shd w:val="clear" w:color="auto" w:fill="auto"/>
            <w:noWrap/>
            <w:vAlign w:val="center"/>
            <w:hideMark/>
          </w:tcPr>
          <w:p w14:paraId="430B55F4"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24ED4C3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0.005363</w:t>
            </w:r>
          </w:p>
        </w:tc>
        <w:tc>
          <w:tcPr>
            <w:tcW w:w="1108" w:type="dxa"/>
            <w:tcBorders>
              <w:top w:val="nil"/>
              <w:left w:val="nil"/>
              <w:bottom w:val="nil"/>
              <w:right w:val="nil"/>
            </w:tcBorders>
            <w:shd w:val="clear" w:color="auto" w:fill="auto"/>
            <w:noWrap/>
            <w:vAlign w:val="center"/>
            <w:hideMark/>
          </w:tcPr>
          <w:p w14:paraId="3E923E1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0.005358</w:t>
            </w:r>
          </w:p>
        </w:tc>
        <w:tc>
          <w:tcPr>
            <w:tcW w:w="1052" w:type="dxa"/>
            <w:tcBorders>
              <w:top w:val="nil"/>
              <w:left w:val="nil"/>
              <w:bottom w:val="nil"/>
              <w:right w:val="nil"/>
            </w:tcBorders>
            <w:shd w:val="clear" w:color="auto" w:fill="auto"/>
            <w:noWrap/>
            <w:vAlign w:val="center"/>
            <w:hideMark/>
          </w:tcPr>
          <w:p w14:paraId="0B63C25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1.001</w:t>
            </w:r>
          </w:p>
        </w:tc>
      </w:tr>
      <w:tr w:rsidR="005671B8" w14:paraId="2A202410"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3695D4C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Story4</w:t>
            </w:r>
          </w:p>
        </w:tc>
        <w:tc>
          <w:tcPr>
            <w:tcW w:w="1390" w:type="dxa"/>
            <w:tcBorders>
              <w:top w:val="nil"/>
              <w:left w:val="nil"/>
              <w:bottom w:val="nil"/>
              <w:right w:val="nil"/>
            </w:tcBorders>
            <w:shd w:val="clear" w:color="auto" w:fill="auto"/>
            <w:noWrap/>
            <w:vAlign w:val="center"/>
            <w:hideMark/>
          </w:tcPr>
          <w:p w14:paraId="2D11C6F1"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1E09D8C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2</w:t>
            </w:r>
          </w:p>
        </w:tc>
        <w:tc>
          <w:tcPr>
            <w:tcW w:w="1214" w:type="dxa"/>
            <w:tcBorders>
              <w:top w:val="nil"/>
              <w:left w:val="nil"/>
              <w:bottom w:val="nil"/>
              <w:right w:val="nil"/>
            </w:tcBorders>
            <w:shd w:val="clear" w:color="auto" w:fill="auto"/>
            <w:noWrap/>
            <w:vAlign w:val="center"/>
            <w:hideMark/>
          </w:tcPr>
          <w:p w14:paraId="7ACF14B9"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755AFEC1"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0.006331</w:t>
            </w:r>
          </w:p>
        </w:tc>
        <w:tc>
          <w:tcPr>
            <w:tcW w:w="1108" w:type="dxa"/>
            <w:tcBorders>
              <w:top w:val="nil"/>
              <w:left w:val="nil"/>
              <w:bottom w:val="nil"/>
              <w:right w:val="nil"/>
            </w:tcBorders>
            <w:shd w:val="clear" w:color="auto" w:fill="auto"/>
            <w:noWrap/>
            <w:vAlign w:val="center"/>
            <w:hideMark/>
          </w:tcPr>
          <w:p w14:paraId="3EEC349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0.005359</w:t>
            </w:r>
          </w:p>
        </w:tc>
        <w:tc>
          <w:tcPr>
            <w:tcW w:w="1052" w:type="dxa"/>
            <w:tcBorders>
              <w:top w:val="nil"/>
              <w:left w:val="nil"/>
              <w:bottom w:val="nil"/>
              <w:right w:val="nil"/>
            </w:tcBorders>
            <w:shd w:val="clear" w:color="auto" w:fill="auto"/>
            <w:noWrap/>
            <w:vAlign w:val="center"/>
            <w:hideMark/>
          </w:tcPr>
          <w:p w14:paraId="06A95B4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1.181</w:t>
            </w:r>
          </w:p>
        </w:tc>
      </w:tr>
      <w:tr w:rsidR="005671B8" w14:paraId="623F0BB8"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2E144F2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Story4</w:t>
            </w:r>
          </w:p>
        </w:tc>
        <w:tc>
          <w:tcPr>
            <w:tcW w:w="1390" w:type="dxa"/>
            <w:tcBorders>
              <w:top w:val="nil"/>
              <w:left w:val="nil"/>
              <w:bottom w:val="nil"/>
              <w:right w:val="nil"/>
            </w:tcBorders>
            <w:shd w:val="clear" w:color="auto" w:fill="auto"/>
            <w:noWrap/>
            <w:vAlign w:val="center"/>
            <w:hideMark/>
          </w:tcPr>
          <w:p w14:paraId="5C2D871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59A4B48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3</w:t>
            </w:r>
          </w:p>
        </w:tc>
        <w:tc>
          <w:tcPr>
            <w:tcW w:w="1214" w:type="dxa"/>
            <w:tcBorders>
              <w:top w:val="nil"/>
              <w:left w:val="nil"/>
              <w:bottom w:val="nil"/>
              <w:right w:val="nil"/>
            </w:tcBorders>
            <w:shd w:val="clear" w:color="auto" w:fill="auto"/>
            <w:noWrap/>
            <w:vAlign w:val="center"/>
            <w:hideMark/>
          </w:tcPr>
          <w:p w14:paraId="1EAF89B3"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4F4250E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0.006319</w:t>
            </w:r>
          </w:p>
        </w:tc>
        <w:tc>
          <w:tcPr>
            <w:tcW w:w="1108" w:type="dxa"/>
            <w:tcBorders>
              <w:top w:val="nil"/>
              <w:left w:val="nil"/>
              <w:bottom w:val="nil"/>
              <w:right w:val="nil"/>
            </w:tcBorders>
            <w:shd w:val="clear" w:color="auto" w:fill="auto"/>
            <w:noWrap/>
            <w:vAlign w:val="center"/>
            <w:hideMark/>
          </w:tcPr>
          <w:p w14:paraId="3E265C3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0.005357</w:t>
            </w:r>
          </w:p>
        </w:tc>
        <w:tc>
          <w:tcPr>
            <w:tcW w:w="1052" w:type="dxa"/>
            <w:tcBorders>
              <w:top w:val="nil"/>
              <w:left w:val="nil"/>
              <w:bottom w:val="nil"/>
              <w:right w:val="nil"/>
            </w:tcBorders>
            <w:shd w:val="clear" w:color="auto" w:fill="auto"/>
            <w:noWrap/>
            <w:vAlign w:val="center"/>
            <w:hideMark/>
          </w:tcPr>
          <w:p w14:paraId="60ACDA4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1.18</w:t>
            </w:r>
          </w:p>
        </w:tc>
      </w:tr>
      <w:tr w:rsidR="005671B8" w14:paraId="3EFADEA8"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27B16C95"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Story4</w:t>
            </w:r>
          </w:p>
        </w:tc>
        <w:tc>
          <w:tcPr>
            <w:tcW w:w="1390" w:type="dxa"/>
            <w:tcBorders>
              <w:top w:val="nil"/>
              <w:left w:val="nil"/>
              <w:bottom w:val="nil"/>
              <w:right w:val="nil"/>
            </w:tcBorders>
            <w:shd w:val="clear" w:color="auto" w:fill="auto"/>
            <w:noWrap/>
            <w:vAlign w:val="center"/>
            <w:hideMark/>
          </w:tcPr>
          <w:p w14:paraId="5C9F68B1"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6A8042F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w:t>
            </w:r>
          </w:p>
        </w:tc>
        <w:tc>
          <w:tcPr>
            <w:tcW w:w="1214" w:type="dxa"/>
            <w:tcBorders>
              <w:top w:val="nil"/>
              <w:left w:val="nil"/>
              <w:bottom w:val="nil"/>
              <w:right w:val="nil"/>
            </w:tcBorders>
            <w:shd w:val="clear" w:color="auto" w:fill="auto"/>
            <w:noWrap/>
            <w:vAlign w:val="center"/>
            <w:hideMark/>
          </w:tcPr>
          <w:p w14:paraId="5595D073"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6F6AB9F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0.004868</w:t>
            </w:r>
          </w:p>
        </w:tc>
        <w:tc>
          <w:tcPr>
            <w:tcW w:w="1108" w:type="dxa"/>
            <w:tcBorders>
              <w:top w:val="nil"/>
              <w:left w:val="nil"/>
              <w:bottom w:val="nil"/>
              <w:right w:val="nil"/>
            </w:tcBorders>
            <w:shd w:val="clear" w:color="auto" w:fill="auto"/>
            <w:noWrap/>
            <w:vAlign w:val="center"/>
            <w:hideMark/>
          </w:tcPr>
          <w:p w14:paraId="6C6E4CE4"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0.004867</w:t>
            </w:r>
          </w:p>
        </w:tc>
        <w:tc>
          <w:tcPr>
            <w:tcW w:w="1052" w:type="dxa"/>
            <w:tcBorders>
              <w:top w:val="nil"/>
              <w:left w:val="nil"/>
              <w:bottom w:val="nil"/>
              <w:right w:val="nil"/>
            </w:tcBorders>
            <w:shd w:val="clear" w:color="auto" w:fill="auto"/>
            <w:noWrap/>
            <w:vAlign w:val="center"/>
            <w:hideMark/>
          </w:tcPr>
          <w:p w14:paraId="5E88BE5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w:t>
            </w:r>
          </w:p>
        </w:tc>
      </w:tr>
      <w:tr w:rsidR="005671B8" w14:paraId="047CD270"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393C9EB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Story4</w:t>
            </w:r>
          </w:p>
        </w:tc>
        <w:tc>
          <w:tcPr>
            <w:tcW w:w="1390" w:type="dxa"/>
            <w:tcBorders>
              <w:top w:val="nil"/>
              <w:left w:val="nil"/>
              <w:bottom w:val="nil"/>
              <w:right w:val="nil"/>
            </w:tcBorders>
            <w:shd w:val="clear" w:color="auto" w:fill="auto"/>
            <w:noWrap/>
            <w:vAlign w:val="center"/>
            <w:hideMark/>
          </w:tcPr>
          <w:p w14:paraId="65A17120"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7D7DBDA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2</w:t>
            </w:r>
          </w:p>
        </w:tc>
        <w:tc>
          <w:tcPr>
            <w:tcW w:w="1214" w:type="dxa"/>
            <w:tcBorders>
              <w:top w:val="nil"/>
              <w:left w:val="nil"/>
              <w:bottom w:val="nil"/>
              <w:right w:val="nil"/>
            </w:tcBorders>
            <w:shd w:val="clear" w:color="auto" w:fill="auto"/>
            <w:noWrap/>
            <w:vAlign w:val="center"/>
            <w:hideMark/>
          </w:tcPr>
          <w:p w14:paraId="5BE09DA2"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530C2917"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0.005039</w:t>
            </w:r>
          </w:p>
        </w:tc>
        <w:tc>
          <w:tcPr>
            <w:tcW w:w="1108" w:type="dxa"/>
            <w:tcBorders>
              <w:top w:val="nil"/>
              <w:left w:val="nil"/>
              <w:bottom w:val="nil"/>
              <w:right w:val="nil"/>
            </w:tcBorders>
            <w:shd w:val="clear" w:color="auto" w:fill="auto"/>
            <w:noWrap/>
            <w:vAlign w:val="center"/>
            <w:hideMark/>
          </w:tcPr>
          <w:p w14:paraId="14913E03"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0.004873</w:t>
            </w:r>
          </w:p>
        </w:tc>
        <w:tc>
          <w:tcPr>
            <w:tcW w:w="1052" w:type="dxa"/>
            <w:tcBorders>
              <w:top w:val="nil"/>
              <w:left w:val="nil"/>
              <w:bottom w:val="nil"/>
              <w:right w:val="nil"/>
            </w:tcBorders>
            <w:shd w:val="clear" w:color="auto" w:fill="auto"/>
            <w:noWrap/>
            <w:vAlign w:val="center"/>
            <w:hideMark/>
          </w:tcPr>
          <w:p w14:paraId="2304A6B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1.034</w:t>
            </w:r>
          </w:p>
        </w:tc>
      </w:tr>
      <w:tr w:rsidR="005671B8" w14:paraId="40DF6265"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43A1D44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Story4</w:t>
            </w:r>
          </w:p>
        </w:tc>
        <w:tc>
          <w:tcPr>
            <w:tcW w:w="1390" w:type="dxa"/>
            <w:tcBorders>
              <w:top w:val="nil"/>
              <w:left w:val="nil"/>
              <w:bottom w:val="nil"/>
              <w:right w:val="nil"/>
            </w:tcBorders>
            <w:shd w:val="clear" w:color="auto" w:fill="auto"/>
            <w:noWrap/>
            <w:vAlign w:val="center"/>
            <w:hideMark/>
          </w:tcPr>
          <w:p w14:paraId="3258729E"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0631E94D"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3</w:t>
            </w:r>
          </w:p>
        </w:tc>
        <w:tc>
          <w:tcPr>
            <w:tcW w:w="1214" w:type="dxa"/>
            <w:tcBorders>
              <w:top w:val="nil"/>
              <w:left w:val="nil"/>
              <w:bottom w:val="nil"/>
              <w:right w:val="nil"/>
            </w:tcBorders>
            <w:shd w:val="clear" w:color="auto" w:fill="auto"/>
            <w:noWrap/>
            <w:vAlign w:val="center"/>
            <w:hideMark/>
          </w:tcPr>
          <w:p w14:paraId="43CFD08A"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1680265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0.00503</w:t>
            </w:r>
          </w:p>
        </w:tc>
        <w:tc>
          <w:tcPr>
            <w:tcW w:w="1108" w:type="dxa"/>
            <w:tcBorders>
              <w:top w:val="nil"/>
              <w:left w:val="nil"/>
              <w:bottom w:val="nil"/>
              <w:right w:val="nil"/>
            </w:tcBorders>
            <w:shd w:val="clear" w:color="auto" w:fill="auto"/>
            <w:noWrap/>
            <w:vAlign w:val="center"/>
            <w:hideMark/>
          </w:tcPr>
          <w:p w14:paraId="4D4C644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0.004862</w:t>
            </w:r>
          </w:p>
        </w:tc>
        <w:tc>
          <w:tcPr>
            <w:tcW w:w="1052" w:type="dxa"/>
            <w:tcBorders>
              <w:top w:val="nil"/>
              <w:left w:val="nil"/>
              <w:bottom w:val="nil"/>
              <w:right w:val="nil"/>
            </w:tcBorders>
            <w:shd w:val="clear" w:color="auto" w:fill="auto"/>
            <w:noWrap/>
            <w:vAlign w:val="center"/>
            <w:hideMark/>
          </w:tcPr>
          <w:p w14:paraId="06B09F64"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1.035</w:t>
            </w:r>
          </w:p>
        </w:tc>
      </w:tr>
      <w:tr w:rsidR="005671B8" w14:paraId="479AF1FF"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54CE96D4"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Story3</w:t>
            </w:r>
          </w:p>
        </w:tc>
        <w:tc>
          <w:tcPr>
            <w:tcW w:w="1390" w:type="dxa"/>
            <w:tcBorders>
              <w:top w:val="nil"/>
              <w:left w:val="nil"/>
              <w:bottom w:val="nil"/>
              <w:right w:val="nil"/>
            </w:tcBorders>
            <w:shd w:val="clear" w:color="auto" w:fill="auto"/>
            <w:noWrap/>
            <w:vAlign w:val="center"/>
            <w:hideMark/>
          </w:tcPr>
          <w:p w14:paraId="147D309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21BCCD3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w:t>
            </w:r>
          </w:p>
        </w:tc>
        <w:tc>
          <w:tcPr>
            <w:tcW w:w="1214" w:type="dxa"/>
            <w:tcBorders>
              <w:top w:val="nil"/>
              <w:left w:val="nil"/>
              <w:bottom w:val="nil"/>
              <w:right w:val="nil"/>
            </w:tcBorders>
            <w:shd w:val="clear" w:color="auto" w:fill="auto"/>
            <w:noWrap/>
            <w:vAlign w:val="center"/>
            <w:hideMark/>
          </w:tcPr>
          <w:p w14:paraId="6319AD11"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6B114934"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0.005704</w:t>
            </w:r>
          </w:p>
        </w:tc>
        <w:tc>
          <w:tcPr>
            <w:tcW w:w="1108" w:type="dxa"/>
            <w:tcBorders>
              <w:top w:val="nil"/>
              <w:left w:val="nil"/>
              <w:bottom w:val="nil"/>
              <w:right w:val="nil"/>
            </w:tcBorders>
            <w:shd w:val="clear" w:color="auto" w:fill="auto"/>
            <w:noWrap/>
            <w:vAlign w:val="center"/>
            <w:hideMark/>
          </w:tcPr>
          <w:p w14:paraId="11323C8A"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0.005698</w:t>
            </w:r>
          </w:p>
        </w:tc>
        <w:tc>
          <w:tcPr>
            <w:tcW w:w="1052" w:type="dxa"/>
            <w:tcBorders>
              <w:top w:val="nil"/>
              <w:left w:val="nil"/>
              <w:bottom w:val="nil"/>
              <w:right w:val="nil"/>
            </w:tcBorders>
            <w:shd w:val="clear" w:color="auto" w:fill="auto"/>
            <w:noWrap/>
            <w:vAlign w:val="center"/>
            <w:hideMark/>
          </w:tcPr>
          <w:p w14:paraId="4F493C4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1.001</w:t>
            </w:r>
          </w:p>
        </w:tc>
      </w:tr>
      <w:tr w:rsidR="005671B8" w14:paraId="58C41C9D"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1E429AE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Story3</w:t>
            </w:r>
          </w:p>
        </w:tc>
        <w:tc>
          <w:tcPr>
            <w:tcW w:w="1390" w:type="dxa"/>
            <w:tcBorders>
              <w:top w:val="nil"/>
              <w:left w:val="nil"/>
              <w:bottom w:val="nil"/>
              <w:right w:val="nil"/>
            </w:tcBorders>
            <w:shd w:val="clear" w:color="auto" w:fill="auto"/>
            <w:noWrap/>
            <w:vAlign w:val="center"/>
            <w:hideMark/>
          </w:tcPr>
          <w:p w14:paraId="7C3E6763"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01113362"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2</w:t>
            </w:r>
          </w:p>
        </w:tc>
        <w:tc>
          <w:tcPr>
            <w:tcW w:w="1214" w:type="dxa"/>
            <w:tcBorders>
              <w:top w:val="nil"/>
              <w:left w:val="nil"/>
              <w:bottom w:val="nil"/>
              <w:right w:val="nil"/>
            </w:tcBorders>
            <w:shd w:val="clear" w:color="auto" w:fill="auto"/>
            <w:noWrap/>
            <w:vAlign w:val="center"/>
            <w:hideMark/>
          </w:tcPr>
          <w:p w14:paraId="0BECF82B"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1CF93AA1"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0.006732</w:t>
            </w:r>
          </w:p>
        </w:tc>
        <w:tc>
          <w:tcPr>
            <w:tcW w:w="1108" w:type="dxa"/>
            <w:tcBorders>
              <w:top w:val="nil"/>
              <w:left w:val="nil"/>
              <w:bottom w:val="nil"/>
              <w:right w:val="nil"/>
            </w:tcBorders>
            <w:shd w:val="clear" w:color="auto" w:fill="auto"/>
            <w:noWrap/>
            <w:vAlign w:val="center"/>
            <w:hideMark/>
          </w:tcPr>
          <w:p w14:paraId="204AE98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0.005699</w:t>
            </w:r>
          </w:p>
        </w:tc>
        <w:tc>
          <w:tcPr>
            <w:tcW w:w="1052" w:type="dxa"/>
            <w:tcBorders>
              <w:top w:val="nil"/>
              <w:left w:val="nil"/>
              <w:bottom w:val="nil"/>
              <w:right w:val="nil"/>
            </w:tcBorders>
            <w:shd w:val="clear" w:color="auto" w:fill="auto"/>
            <w:noWrap/>
            <w:vAlign w:val="center"/>
            <w:hideMark/>
          </w:tcPr>
          <w:p w14:paraId="74ED9042"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1.181</w:t>
            </w:r>
          </w:p>
        </w:tc>
      </w:tr>
      <w:tr w:rsidR="005671B8" w14:paraId="56B81F22"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768A932A"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Story3</w:t>
            </w:r>
          </w:p>
        </w:tc>
        <w:tc>
          <w:tcPr>
            <w:tcW w:w="1390" w:type="dxa"/>
            <w:tcBorders>
              <w:top w:val="nil"/>
              <w:left w:val="nil"/>
              <w:bottom w:val="nil"/>
              <w:right w:val="nil"/>
            </w:tcBorders>
            <w:shd w:val="clear" w:color="auto" w:fill="auto"/>
            <w:noWrap/>
            <w:vAlign w:val="center"/>
            <w:hideMark/>
          </w:tcPr>
          <w:p w14:paraId="3D3CB42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5CD947B7"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3</w:t>
            </w:r>
          </w:p>
        </w:tc>
        <w:tc>
          <w:tcPr>
            <w:tcW w:w="1214" w:type="dxa"/>
            <w:tcBorders>
              <w:top w:val="nil"/>
              <w:left w:val="nil"/>
              <w:bottom w:val="nil"/>
              <w:right w:val="nil"/>
            </w:tcBorders>
            <w:shd w:val="clear" w:color="auto" w:fill="auto"/>
            <w:noWrap/>
            <w:vAlign w:val="center"/>
            <w:hideMark/>
          </w:tcPr>
          <w:p w14:paraId="16A10CC0"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3B72F05A"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0.006716</w:t>
            </w:r>
          </w:p>
        </w:tc>
        <w:tc>
          <w:tcPr>
            <w:tcW w:w="1108" w:type="dxa"/>
            <w:tcBorders>
              <w:top w:val="nil"/>
              <w:left w:val="nil"/>
              <w:bottom w:val="nil"/>
              <w:right w:val="nil"/>
            </w:tcBorders>
            <w:shd w:val="clear" w:color="auto" w:fill="auto"/>
            <w:noWrap/>
            <w:vAlign w:val="center"/>
            <w:hideMark/>
          </w:tcPr>
          <w:p w14:paraId="437B74ED"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0.005696</w:t>
            </w:r>
          </w:p>
        </w:tc>
        <w:tc>
          <w:tcPr>
            <w:tcW w:w="1052" w:type="dxa"/>
            <w:tcBorders>
              <w:top w:val="nil"/>
              <w:left w:val="nil"/>
              <w:bottom w:val="nil"/>
              <w:right w:val="nil"/>
            </w:tcBorders>
            <w:shd w:val="clear" w:color="auto" w:fill="auto"/>
            <w:noWrap/>
            <w:vAlign w:val="center"/>
            <w:hideMark/>
          </w:tcPr>
          <w:p w14:paraId="724185D5"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1.179</w:t>
            </w:r>
          </w:p>
        </w:tc>
      </w:tr>
      <w:tr w:rsidR="005671B8" w14:paraId="4622AF3E"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708F44C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Story3</w:t>
            </w:r>
          </w:p>
        </w:tc>
        <w:tc>
          <w:tcPr>
            <w:tcW w:w="1390" w:type="dxa"/>
            <w:tcBorders>
              <w:top w:val="nil"/>
              <w:left w:val="nil"/>
              <w:bottom w:val="nil"/>
              <w:right w:val="nil"/>
            </w:tcBorders>
            <w:shd w:val="clear" w:color="auto" w:fill="auto"/>
            <w:noWrap/>
            <w:vAlign w:val="center"/>
            <w:hideMark/>
          </w:tcPr>
          <w:p w14:paraId="434E4F93"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2E4F86C1"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w:t>
            </w:r>
          </w:p>
        </w:tc>
        <w:tc>
          <w:tcPr>
            <w:tcW w:w="1214" w:type="dxa"/>
            <w:tcBorders>
              <w:top w:val="nil"/>
              <w:left w:val="nil"/>
              <w:bottom w:val="nil"/>
              <w:right w:val="nil"/>
            </w:tcBorders>
            <w:shd w:val="clear" w:color="auto" w:fill="auto"/>
            <w:noWrap/>
            <w:vAlign w:val="center"/>
            <w:hideMark/>
          </w:tcPr>
          <w:p w14:paraId="3BF17779"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3981433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0.005183</w:t>
            </w:r>
          </w:p>
        </w:tc>
        <w:tc>
          <w:tcPr>
            <w:tcW w:w="1108" w:type="dxa"/>
            <w:tcBorders>
              <w:top w:val="nil"/>
              <w:left w:val="nil"/>
              <w:bottom w:val="nil"/>
              <w:right w:val="nil"/>
            </w:tcBorders>
            <w:shd w:val="clear" w:color="auto" w:fill="auto"/>
            <w:noWrap/>
            <w:vAlign w:val="center"/>
            <w:hideMark/>
          </w:tcPr>
          <w:p w14:paraId="2EFD2C51"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0.00518</w:t>
            </w:r>
          </w:p>
        </w:tc>
        <w:tc>
          <w:tcPr>
            <w:tcW w:w="1052" w:type="dxa"/>
            <w:tcBorders>
              <w:top w:val="nil"/>
              <w:left w:val="nil"/>
              <w:bottom w:val="nil"/>
              <w:right w:val="nil"/>
            </w:tcBorders>
            <w:shd w:val="clear" w:color="auto" w:fill="auto"/>
            <w:noWrap/>
            <w:vAlign w:val="center"/>
            <w:hideMark/>
          </w:tcPr>
          <w:p w14:paraId="4199D8E5"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1.001</w:t>
            </w:r>
          </w:p>
        </w:tc>
      </w:tr>
      <w:tr w:rsidR="005671B8" w14:paraId="72F134DE"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3BA9C68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Story3</w:t>
            </w:r>
          </w:p>
        </w:tc>
        <w:tc>
          <w:tcPr>
            <w:tcW w:w="1390" w:type="dxa"/>
            <w:tcBorders>
              <w:top w:val="nil"/>
              <w:left w:val="nil"/>
              <w:bottom w:val="nil"/>
              <w:right w:val="nil"/>
            </w:tcBorders>
            <w:shd w:val="clear" w:color="auto" w:fill="auto"/>
            <w:noWrap/>
            <w:vAlign w:val="center"/>
            <w:hideMark/>
          </w:tcPr>
          <w:p w14:paraId="7B30E254"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1D67BBC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2</w:t>
            </w:r>
          </w:p>
        </w:tc>
        <w:tc>
          <w:tcPr>
            <w:tcW w:w="1214" w:type="dxa"/>
            <w:tcBorders>
              <w:top w:val="nil"/>
              <w:left w:val="nil"/>
              <w:bottom w:val="nil"/>
              <w:right w:val="nil"/>
            </w:tcBorders>
            <w:shd w:val="clear" w:color="auto" w:fill="auto"/>
            <w:noWrap/>
            <w:vAlign w:val="center"/>
            <w:hideMark/>
          </w:tcPr>
          <w:p w14:paraId="2F9CC174"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2BB63D0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0.005366</w:t>
            </w:r>
          </w:p>
        </w:tc>
        <w:tc>
          <w:tcPr>
            <w:tcW w:w="1108" w:type="dxa"/>
            <w:tcBorders>
              <w:top w:val="nil"/>
              <w:left w:val="nil"/>
              <w:bottom w:val="nil"/>
              <w:right w:val="nil"/>
            </w:tcBorders>
            <w:shd w:val="clear" w:color="auto" w:fill="auto"/>
            <w:noWrap/>
            <w:vAlign w:val="center"/>
            <w:hideMark/>
          </w:tcPr>
          <w:p w14:paraId="0950371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0.005185</w:t>
            </w:r>
          </w:p>
        </w:tc>
        <w:tc>
          <w:tcPr>
            <w:tcW w:w="1052" w:type="dxa"/>
            <w:tcBorders>
              <w:top w:val="nil"/>
              <w:left w:val="nil"/>
              <w:bottom w:val="nil"/>
              <w:right w:val="nil"/>
            </w:tcBorders>
            <w:shd w:val="clear" w:color="auto" w:fill="auto"/>
            <w:noWrap/>
            <w:vAlign w:val="center"/>
            <w:hideMark/>
          </w:tcPr>
          <w:p w14:paraId="655E6FB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1.035</w:t>
            </w:r>
          </w:p>
        </w:tc>
      </w:tr>
      <w:tr w:rsidR="005671B8" w14:paraId="476E10C4"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2A8623F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Story3</w:t>
            </w:r>
          </w:p>
        </w:tc>
        <w:tc>
          <w:tcPr>
            <w:tcW w:w="1390" w:type="dxa"/>
            <w:tcBorders>
              <w:top w:val="nil"/>
              <w:left w:val="nil"/>
              <w:bottom w:val="nil"/>
              <w:right w:val="nil"/>
            </w:tcBorders>
            <w:shd w:val="clear" w:color="auto" w:fill="auto"/>
            <w:noWrap/>
            <w:vAlign w:val="center"/>
            <w:hideMark/>
          </w:tcPr>
          <w:p w14:paraId="771F2D6C"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021E6EE4"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3</w:t>
            </w:r>
          </w:p>
        </w:tc>
        <w:tc>
          <w:tcPr>
            <w:tcW w:w="1214" w:type="dxa"/>
            <w:tcBorders>
              <w:top w:val="nil"/>
              <w:left w:val="nil"/>
              <w:bottom w:val="nil"/>
              <w:right w:val="nil"/>
            </w:tcBorders>
            <w:shd w:val="clear" w:color="auto" w:fill="auto"/>
            <w:noWrap/>
            <w:vAlign w:val="center"/>
            <w:hideMark/>
          </w:tcPr>
          <w:p w14:paraId="6490CE9B"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22530FD7"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0.005348</w:t>
            </w:r>
          </w:p>
        </w:tc>
        <w:tc>
          <w:tcPr>
            <w:tcW w:w="1108" w:type="dxa"/>
            <w:tcBorders>
              <w:top w:val="nil"/>
              <w:left w:val="nil"/>
              <w:bottom w:val="nil"/>
              <w:right w:val="nil"/>
            </w:tcBorders>
            <w:shd w:val="clear" w:color="auto" w:fill="auto"/>
            <w:noWrap/>
            <w:vAlign w:val="center"/>
            <w:hideMark/>
          </w:tcPr>
          <w:p w14:paraId="67937B6D"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0.005174</w:t>
            </w:r>
          </w:p>
        </w:tc>
        <w:tc>
          <w:tcPr>
            <w:tcW w:w="1052" w:type="dxa"/>
            <w:tcBorders>
              <w:top w:val="nil"/>
              <w:left w:val="nil"/>
              <w:bottom w:val="nil"/>
              <w:right w:val="nil"/>
            </w:tcBorders>
            <w:shd w:val="clear" w:color="auto" w:fill="auto"/>
            <w:noWrap/>
            <w:vAlign w:val="center"/>
            <w:hideMark/>
          </w:tcPr>
          <w:p w14:paraId="1FF2FA03"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1.034</w:t>
            </w:r>
          </w:p>
        </w:tc>
      </w:tr>
      <w:tr w:rsidR="005671B8" w14:paraId="4F6C6AC3"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64861A93"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Story2</w:t>
            </w:r>
          </w:p>
        </w:tc>
        <w:tc>
          <w:tcPr>
            <w:tcW w:w="1390" w:type="dxa"/>
            <w:tcBorders>
              <w:top w:val="nil"/>
              <w:left w:val="nil"/>
              <w:bottom w:val="nil"/>
              <w:right w:val="nil"/>
            </w:tcBorders>
            <w:shd w:val="clear" w:color="auto" w:fill="auto"/>
            <w:noWrap/>
            <w:vAlign w:val="center"/>
            <w:hideMark/>
          </w:tcPr>
          <w:p w14:paraId="07B65E6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7A508FE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w:t>
            </w:r>
          </w:p>
        </w:tc>
        <w:tc>
          <w:tcPr>
            <w:tcW w:w="1214" w:type="dxa"/>
            <w:tcBorders>
              <w:top w:val="nil"/>
              <w:left w:val="nil"/>
              <w:bottom w:val="nil"/>
              <w:right w:val="nil"/>
            </w:tcBorders>
            <w:shd w:val="clear" w:color="auto" w:fill="auto"/>
            <w:noWrap/>
            <w:vAlign w:val="center"/>
            <w:hideMark/>
          </w:tcPr>
          <w:p w14:paraId="7FAE5042"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5D49FA2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0.00587</w:t>
            </w:r>
          </w:p>
        </w:tc>
        <w:tc>
          <w:tcPr>
            <w:tcW w:w="1108" w:type="dxa"/>
            <w:tcBorders>
              <w:top w:val="nil"/>
              <w:left w:val="nil"/>
              <w:bottom w:val="nil"/>
              <w:right w:val="nil"/>
            </w:tcBorders>
            <w:shd w:val="clear" w:color="auto" w:fill="auto"/>
            <w:noWrap/>
            <w:vAlign w:val="center"/>
            <w:hideMark/>
          </w:tcPr>
          <w:p w14:paraId="7A0F501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0.005862</w:t>
            </w:r>
          </w:p>
        </w:tc>
        <w:tc>
          <w:tcPr>
            <w:tcW w:w="1052" w:type="dxa"/>
            <w:tcBorders>
              <w:top w:val="nil"/>
              <w:left w:val="nil"/>
              <w:bottom w:val="nil"/>
              <w:right w:val="nil"/>
            </w:tcBorders>
            <w:shd w:val="clear" w:color="auto" w:fill="auto"/>
            <w:noWrap/>
            <w:vAlign w:val="center"/>
            <w:hideMark/>
          </w:tcPr>
          <w:p w14:paraId="3881321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1.001</w:t>
            </w:r>
          </w:p>
        </w:tc>
      </w:tr>
      <w:tr w:rsidR="005671B8" w14:paraId="523115DA"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0D4887B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Story2</w:t>
            </w:r>
          </w:p>
        </w:tc>
        <w:tc>
          <w:tcPr>
            <w:tcW w:w="1390" w:type="dxa"/>
            <w:tcBorders>
              <w:top w:val="nil"/>
              <w:left w:val="nil"/>
              <w:bottom w:val="nil"/>
              <w:right w:val="nil"/>
            </w:tcBorders>
            <w:shd w:val="clear" w:color="auto" w:fill="auto"/>
            <w:noWrap/>
            <w:vAlign w:val="center"/>
            <w:hideMark/>
          </w:tcPr>
          <w:p w14:paraId="328B5F42"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27D2306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2</w:t>
            </w:r>
          </w:p>
        </w:tc>
        <w:tc>
          <w:tcPr>
            <w:tcW w:w="1214" w:type="dxa"/>
            <w:tcBorders>
              <w:top w:val="nil"/>
              <w:left w:val="nil"/>
              <w:bottom w:val="nil"/>
              <w:right w:val="nil"/>
            </w:tcBorders>
            <w:shd w:val="clear" w:color="auto" w:fill="auto"/>
            <w:noWrap/>
            <w:vAlign w:val="center"/>
            <w:hideMark/>
          </w:tcPr>
          <w:p w14:paraId="4597DFEC"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6E7627EA"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0.006938</w:t>
            </w:r>
          </w:p>
        </w:tc>
        <w:tc>
          <w:tcPr>
            <w:tcW w:w="1108" w:type="dxa"/>
            <w:tcBorders>
              <w:top w:val="nil"/>
              <w:left w:val="nil"/>
              <w:bottom w:val="nil"/>
              <w:right w:val="nil"/>
            </w:tcBorders>
            <w:shd w:val="clear" w:color="auto" w:fill="auto"/>
            <w:noWrap/>
            <w:vAlign w:val="center"/>
            <w:hideMark/>
          </w:tcPr>
          <w:p w14:paraId="45E62B47"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0.005863</w:t>
            </w:r>
          </w:p>
        </w:tc>
        <w:tc>
          <w:tcPr>
            <w:tcW w:w="1052" w:type="dxa"/>
            <w:tcBorders>
              <w:top w:val="nil"/>
              <w:left w:val="nil"/>
              <w:bottom w:val="nil"/>
              <w:right w:val="nil"/>
            </w:tcBorders>
            <w:shd w:val="clear" w:color="auto" w:fill="auto"/>
            <w:noWrap/>
            <w:vAlign w:val="center"/>
            <w:hideMark/>
          </w:tcPr>
          <w:p w14:paraId="2A17129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1.183</w:t>
            </w:r>
          </w:p>
        </w:tc>
      </w:tr>
      <w:tr w:rsidR="005671B8" w14:paraId="77F7A74A"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402034B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Story2</w:t>
            </w:r>
          </w:p>
        </w:tc>
        <w:tc>
          <w:tcPr>
            <w:tcW w:w="1390" w:type="dxa"/>
            <w:tcBorders>
              <w:top w:val="nil"/>
              <w:left w:val="nil"/>
              <w:bottom w:val="nil"/>
              <w:right w:val="nil"/>
            </w:tcBorders>
            <w:shd w:val="clear" w:color="auto" w:fill="auto"/>
            <w:noWrap/>
            <w:vAlign w:val="center"/>
            <w:hideMark/>
          </w:tcPr>
          <w:p w14:paraId="2E935F9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66C72182"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3</w:t>
            </w:r>
          </w:p>
        </w:tc>
        <w:tc>
          <w:tcPr>
            <w:tcW w:w="1214" w:type="dxa"/>
            <w:tcBorders>
              <w:top w:val="nil"/>
              <w:left w:val="nil"/>
              <w:bottom w:val="nil"/>
              <w:right w:val="nil"/>
            </w:tcBorders>
            <w:shd w:val="clear" w:color="auto" w:fill="auto"/>
            <w:noWrap/>
            <w:vAlign w:val="center"/>
            <w:hideMark/>
          </w:tcPr>
          <w:p w14:paraId="005D6986"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1AA5DF5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0.006921</w:t>
            </w:r>
          </w:p>
        </w:tc>
        <w:tc>
          <w:tcPr>
            <w:tcW w:w="1108" w:type="dxa"/>
            <w:tcBorders>
              <w:top w:val="nil"/>
              <w:left w:val="nil"/>
              <w:bottom w:val="nil"/>
              <w:right w:val="nil"/>
            </w:tcBorders>
            <w:shd w:val="clear" w:color="auto" w:fill="auto"/>
            <w:noWrap/>
            <w:vAlign w:val="center"/>
            <w:hideMark/>
          </w:tcPr>
          <w:p w14:paraId="6877010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0.005861</w:t>
            </w:r>
          </w:p>
        </w:tc>
        <w:tc>
          <w:tcPr>
            <w:tcW w:w="1052" w:type="dxa"/>
            <w:tcBorders>
              <w:top w:val="nil"/>
              <w:left w:val="nil"/>
              <w:bottom w:val="nil"/>
              <w:right w:val="nil"/>
            </w:tcBorders>
            <w:shd w:val="clear" w:color="auto" w:fill="auto"/>
            <w:noWrap/>
            <w:vAlign w:val="center"/>
            <w:hideMark/>
          </w:tcPr>
          <w:p w14:paraId="386E3BC4"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1.181</w:t>
            </w:r>
          </w:p>
        </w:tc>
      </w:tr>
      <w:tr w:rsidR="005671B8" w14:paraId="6F9F7C91"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72D9C0F5"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Story2</w:t>
            </w:r>
          </w:p>
        </w:tc>
        <w:tc>
          <w:tcPr>
            <w:tcW w:w="1390" w:type="dxa"/>
            <w:tcBorders>
              <w:top w:val="nil"/>
              <w:left w:val="nil"/>
              <w:bottom w:val="nil"/>
              <w:right w:val="nil"/>
            </w:tcBorders>
            <w:shd w:val="clear" w:color="auto" w:fill="auto"/>
            <w:noWrap/>
            <w:vAlign w:val="center"/>
            <w:hideMark/>
          </w:tcPr>
          <w:p w14:paraId="26CC799B"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0D61F9D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w:t>
            </w:r>
          </w:p>
        </w:tc>
        <w:tc>
          <w:tcPr>
            <w:tcW w:w="1214" w:type="dxa"/>
            <w:tcBorders>
              <w:top w:val="nil"/>
              <w:left w:val="nil"/>
              <w:bottom w:val="nil"/>
              <w:right w:val="nil"/>
            </w:tcBorders>
            <w:shd w:val="clear" w:color="auto" w:fill="auto"/>
            <w:noWrap/>
            <w:vAlign w:val="center"/>
            <w:hideMark/>
          </w:tcPr>
          <w:p w14:paraId="02BB62DD"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69CC6803"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0.005427</w:t>
            </w:r>
          </w:p>
        </w:tc>
        <w:tc>
          <w:tcPr>
            <w:tcW w:w="1108" w:type="dxa"/>
            <w:tcBorders>
              <w:top w:val="nil"/>
              <w:left w:val="nil"/>
              <w:bottom w:val="nil"/>
              <w:right w:val="nil"/>
            </w:tcBorders>
            <w:shd w:val="clear" w:color="auto" w:fill="auto"/>
            <w:noWrap/>
            <w:vAlign w:val="center"/>
            <w:hideMark/>
          </w:tcPr>
          <w:p w14:paraId="61BF2FF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0.005421</w:t>
            </w:r>
          </w:p>
        </w:tc>
        <w:tc>
          <w:tcPr>
            <w:tcW w:w="1052" w:type="dxa"/>
            <w:tcBorders>
              <w:top w:val="nil"/>
              <w:left w:val="nil"/>
              <w:bottom w:val="nil"/>
              <w:right w:val="nil"/>
            </w:tcBorders>
            <w:shd w:val="clear" w:color="auto" w:fill="auto"/>
            <w:noWrap/>
            <w:vAlign w:val="center"/>
            <w:hideMark/>
          </w:tcPr>
          <w:p w14:paraId="7EA08872"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1.001</w:t>
            </w:r>
          </w:p>
        </w:tc>
      </w:tr>
      <w:tr w:rsidR="005671B8" w14:paraId="6AEFDFB8"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547AA9F4"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Story2</w:t>
            </w:r>
          </w:p>
        </w:tc>
        <w:tc>
          <w:tcPr>
            <w:tcW w:w="1390" w:type="dxa"/>
            <w:tcBorders>
              <w:top w:val="nil"/>
              <w:left w:val="nil"/>
              <w:bottom w:val="nil"/>
              <w:right w:val="nil"/>
            </w:tcBorders>
            <w:shd w:val="clear" w:color="auto" w:fill="auto"/>
            <w:noWrap/>
            <w:vAlign w:val="center"/>
            <w:hideMark/>
          </w:tcPr>
          <w:p w14:paraId="00D6E969"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4FC5069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2</w:t>
            </w:r>
          </w:p>
        </w:tc>
        <w:tc>
          <w:tcPr>
            <w:tcW w:w="1214" w:type="dxa"/>
            <w:tcBorders>
              <w:top w:val="nil"/>
              <w:left w:val="nil"/>
              <w:bottom w:val="nil"/>
              <w:right w:val="nil"/>
            </w:tcBorders>
            <w:shd w:val="clear" w:color="auto" w:fill="auto"/>
            <w:noWrap/>
            <w:vAlign w:val="center"/>
            <w:hideMark/>
          </w:tcPr>
          <w:p w14:paraId="549B619E"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67FCD29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0.005617</w:t>
            </w:r>
          </w:p>
        </w:tc>
        <w:tc>
          <w:tcPr>
            <w:tcW w:w="1108" w:type="dxa"/>
            <w:tcBorders>
              <w:top w:val="nil"/>
              <w:left w:val="nil"/>
              <w:bottom w:val="nil"/>
              <w:right w:val="nil"/>
            </w:tcBorders>
            <w:shd w:val="clear" w:color="auto" w:fill="auto"/>
            <w:noWrap/>
            <w:vAlign w:val="center"/>
            <w:hideMark/>
          </w:tcPr>
          <w:p w14:paraId="69291100"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0.005427</w:t>
            </w:r>
          </w:p>
        </w:tc>
        <w:tc>
          <w:tcPr>
            <w:tcW w:w="1052" w:type="dxa"/>
            <w:tcBorders>
              <w:top w:val="nil"/>
              <w:left w:val="nil"/>
              <w:bottom w:val="nil"/>
              <w:right w:val="nil"/>
            </w:tcBorders>
            <w:shd w:val="clear" w:color="auto" w:fill="auto"/>
            <w:noWrap/>
            <w:vAlign w:val="center"/>
            <w:hideMark/>
          </w:tcPr>
          <w:p w14:paraId="677E14C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1.035</w:t>
            </w:r>
          </w:p>
        </w:tc>
      </w:tr>
      <w:tr w:rsidR="005671B8" w14:paraId="48CD06A1"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0F66965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Story2</w:t>
            </w:r>
          </w:p>
        </w:tc>
        <w:tc>
          <w:tcPr>
            <w:tcW w:w="1390" w:type="dxa"/>
            <w:tcBorders>
              <w:top w:val="nil"/>
              <w:left w:val="nil"/>
              <w:bottom w:val="nil"/>
              <w:right w:val="nil"/>
            </w:tcBorders>
            <w:shd w:val="clear" w:color="auto" w:fill="auto"/>
            <w:noWrap/>
            <w:vAlign w:val="center"/>
            <w:hideMark/>
          </w:tcPr>
          <w:p w14:paraId="6DA29B96"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1237BFB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3</w:t>
            </w:r>
          </w:p>
        </w:tc>
        <w:tc>
          <w:tcPr>
            <w:tcW w:w="1214" w:type="dxa"/>
            <w:tcBorders>
              <w:top w:val="nil"/>
              <w:left w:val="nil"/>
              <w:bottom w:val="nil"/>
              <w:right w:val="nil"/>
            </w:tcBorders>
            <w:shd w:val="clear" w:color="auto" w:fill="auto"/>
            <w:noWrap/>
            <w:vAlign w:val="center"/>
            <w:hideMark/>
          </w:tcPr>
          <w:p w14:paraId="7FC334AF"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7EC90FE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0.005595</w:t>
            </w:r>
          </w:p>
        </w:tc>
        <w:tc>
          <w:tcPr>
            <w:tcW w:w="1108" w:type="dxa"/>
            <w:tcBorders>
              <w:top w:val="nil"/>
              <w:left w:val="nil"/>
              <w:bottom w:val="nil"/>
              <w:right w:val="nil"/>
            </w:tcBorders>
            <w:shd w:val="clear" w:color="auto" w:fill="auto"/>
            <w:noWrap/>
            <w:vAlign w:val="center"/>
            <w:hideMark/>
          </w:tcPr>
          <w:p w14:paraId="0274650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0.005416</w:t>
            </w:r>
          </w:p>
        </w:tc>
        <w:tc>
          <w:tcPr>
            <w:tcW w:w="1052" w:type="dxa"/>
            <w:tcBorders>
              <w:top w:val="nil"/>
              <w:left w:val="nil"/>
              <w:bottom w:val="nil"/>
              <w:right w:val="nil"/>
            </w:tcBorders>
            <w:shd w:val="clear" w:color="auto" w:fill="auto"/>
            <w:noWrap/>
            <w:vAlign w:val="center"/>
            <w:hideMark/>
          </w:tcPr>
          <w:p w14:paraId="4655132A"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1.033</w:t>
            </w:r>
          </w:p>
        </w:tc>
      </w:tr>
      <w:tr w:rsidR="005671B8" w14:paraId="553B6A93"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7C842D32"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Story1</w:t>
            </w:r>
          </w:p>
        </w:tc>
        <w:tc>
          <w:tcPr>
            <w:tcW w:w="1390" w:type="dxa"/>
            <w:tcBorders>
              <w:top w:val="nil"/>
              <w:left w:val="nil"/>
              <w:bottom w:val="nil"/>
              <w:right w:val="nil"/>
            </w:tcBorders>
            <w:shd w:val="clear" w:color="auto" w:fill="auto"/>
            <w:noWrap/>
            <w:vAlign w:val="center"/>
            <w:hideMark/>
          </w:tcPr>
          <w:p w14:paraId="75C6C7C7"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65EB1DC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w:t>
            </w:r>
          </w:p>
        </w:tc>
        <w:tc>
          <w:tcPr>
            <w:tcW w:w="1214" w:type="dxa"/>
            <w:tcBorders>
              <w:top w:val="nil"/>
              <w:left w:val="nil"/>
              <w:bottom w:val="nil"/>
              <w:right w:val="nil"/>
            </w:tcBorders>
            <w:shd w:val="clear" w:color="auto" w:fill="auto"/>
            <w:noWrap/>
            <w:vAlign w:val="center"/>
            <w:hideMark/>
          </w:tcPr>
          <w:p w14:paraId="07E2E25F"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2613000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0.003127</w:t>
            </w:r>
          </w:p>
        </w:tc>
        <w:tc>
          <w:tcPr>
            <w:tcW w:w="1108" w:type="dxa"/>
            <w:tcBorders>
              <w:top w:val="nil"/>
              <w:left w:val="nil"/>
              <w:bottom w:val="nil"/>
              <w:right w:val="nil"/>
            </w:tcBorders>
            <w:shd w:val="clear" w:color="auto" w:fill="auto"/>
            <w:noWrap/>
            <w:vAlign w:val="center"/>
            <w:hideMark/>
          </w:tcPr>
          <w:p w14:paraId="41F4B1C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0.003123</w:t>
            </w:r>
          </w:p>
        </w:tc>
        <w:tc>
          <w:tcPr>
            <w:tcW w:w="1052" w:type="dxa"/>
            <w:tcBorders>
              <w:top w:val="nil"/>
              <w:left w:val="nil"/>
              <w:bottom w:val="nil"/>
              <w:right w:val="nil"/>
            </w:tcBorders>
            <w:shd w:val="clear" w:color="auto" w:fill="auto"/>
            <w:noWrap/>
            <w:vAlign w:val="center"/>
            <w:hideMark/>
          </w:tcPr>
          <w:p w14:paraId="63552A0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1.001</w:t>
            </w:r>
          </w:p>
        </w:tc>
      </w:tr>
      <w:tr w:rsidR="005671B8" w14:paraId="2EAAEAF9"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63745D2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Story1</w:t>
            </w:r>
          </w:p>
        </w:tc>
        <w:tc>
          <w:tcPr>
            <w:tcW w:w="1390" w:type="dxa"/>
            <w:tcBorders>
              <w:top w:val="nil"/>
              <w:left w:val="nil"/>
              <w:bottom w:val="nil"/>
              <w:right w:val="nil"/>
            </w:tcBorders>
            <w:shd w:val="clear" w:color="auto" w:fill="auto"/>
            <w:noWrap/>
            <w:vAlign w:val="center"/>
            <w:hideMark/>
          </w:tcPr>
          <w:p w14:paraId="02273DAD"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3675BD6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2</w:t>
            </w:r>
          </w:p>
        </w:tc>
        <w:tc>
          <w:tcPr>
            <w:tcW w:w="1214" w:type="dxa"/>
            <w:tcBorders>
              <w:top w:val="nil"/>
              <w:left w:val="nil"/>
              <w:bottom w:val="nil"/>
              <w:right w:val="nil"/>
            </w:tcBorders>
            <w:shd w:val="clear" w:color="auto" w:fill="auto"/>
            <w:noWrap/>
            <w:vAlign w:val="center"/>
            <w:hideMark/>
          </w:tcPr>
          <w:p w14:paraId="5DF03B63"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6423386D"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0.003704</w:t>
            </w:r>
          </w:p>
        </w:tc>
        <w:tc>
          <w:tcPr>
            <w:tcW w:w="1108" w:type="dxa"/>
            <w:tcBorders>
              <w:top w:val="nil"/>
              <w:left w:val="nil"/>
              <w:bottom w:val="nil"/>
              <w:right w:val="nil"/>
            </w:tcBorders>
            <w:shd w:val="clear" w:color="auto" w:fill="auto"/>
            <w:noWrap/>
            <w:vAlign w:val="center"/>
            <w:hideMark/>
          </w:tcPr>
          <w:p w14:paraId="3638AA47"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0.003124</w:t>
            </w:r>
          </w:p>
        </w:tc>
        <w:tc>
          <w:tcPr>
            <w:tcW w:w="1052" w:type="dxa"/>
            <w:tcBorders>
              <w:top w:val="nil"/>
              <w:left w:val="nil"/>
              <w:bottom w:val="nil"/>
              <w:right w:val="nil"/>
            </w:tcBorders>
            <w:shd w:val="clear" w:color="auto" w:fill="auto"/>
            <w:noWrap/>
            <w:vAlign w:val="center"/>
            <w:hideMark/>
          </w:tcPr>
          <w:p w14:paraId="36E94939"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1.186</w:t>
            </w:r>
          </w:p>
        </w:tc>
      </w:tr>
      <w:tr w:rsidR="005671B8" w14:paraId="7126D3A1"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6E050F12"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Story1</w:t>
            </w:r>
          </w:p>
        </w:tc>
        <w:tc>
          <w:tcPr>
            <w:tcW w:w="1390" w:type="dxa"/>
            <w:tcBorders>
              <w:top w:val="nil"/>
              <w:left w:val="nil"/>
              <w:bottom w:val="nil"/>
              <w:right w:val="nil"/>
            </w:tcBorders>
            <w:shd w:val="clear" w:color="auto" w:fill="auto"/>
            <w:noWrap/>
            <w:vAlign w:val="center"/>
            <w:hideMark/>
          </w:tcPr>
          <w:p w14:paraId="532023B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EXAll</w:t>
            </w:r>
          </w:p>
        </w:tc>
        <w:tc>
          <w:tcPr>
            <w:tcW w:w="1484" w:type="dxa"/>
            <w:tcBorders>
              <w:top w:val="nil"/>
              <w:left w:val="nil"/>
              <w:bottom w:val="nil"/>
              <w:right w:val="nil"/>
            </w:tcBorders>
            <w:shd w:val="clear" w:color="auto" w:fill="auto"/>
            <w:noWrap/>
            <w:vAlign w:val="center"/>
            <w:hideMark/>
          </w:tcPr>
          <w:p w14:paraId="13071F31"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3</w:t>
            </w:r>
          </w:p>
        </w:tc>
        <w:tc>
          <w:tcPr>
            <w:tcW w:w="1214" w:type="dxa"/>
            <w:tcBorders>
              <w:top w:val="nil"/>
              <w:left w:val="nil"/>
              <w:bottom w:val="nil"/>
              <w:right w:val="nil"/>
            </w:tcBorders>
            <w:shd w:val="clear" w:color="auto" w:fill="auto"/>
            <w:noWrap/>
            <w:vAlign w:val="center"/>
            <w:hideMark/>
          </w:tcPr>
          <w:p w14:paraId="13444A02"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08" w:type="dxa"/>
            <w:tcBorders>
              <w:top w:val="nil"/>
              <w:left w:val="nil"/>
              <w:bottom w:val="nil"/>
              <w:right w:val="nil"/>
            </w:tcBorders>
            <w:shd w:val="clear" w:color="auto" w:fill="auto"/>
            <w:noWrap/>
            <w:vAlign w:val="center"/>
            <w:hideMark/>
          </w:tcPr>
          <w:p w14:paraId="3DD7F2D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0.003695</w:t>
            </w:r>
          </w:p>
        </w:tc>
        <w:tc>
          <w:tcPr>
            <w:tcW w:w="1108" w:type="dxa"/>
            <w:tcBorders>
              <w:top w:val="nil"/>
              <w:left w:val="nil"/>
              <w:bottom w:val="nil"/>
              <w:right w:val="nil"/>
            </w:tcBorders>
            <w:shd w:val="clear" w:color="auto" w:fill="auto"/>
            <w:noWrap/>
            <w:vAlign w:val="center"/>
            <w:hideMark/>
          </w:tcPr>
          <w:p w14:paraId="208BD9D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0.003123</w:t>
            </w:r>
          </w:p>
        </w:tc>
        <w:tc>
          <w:tcPr>
            <w:tcW w:w="1052" w:type="dxa"/>
            <w:tcBorders>
              <w:top w:val="nil"/>
              <w:left w:val="nil"/>
              <w:bottom w:val="nil"/>
              <w:right w:val="nil"/>
            </w:tcBorders>
            <w:shd w:val="clear" w:color="auto" w:fill="auto"/>
            <w:noWrap/>
            <w:vAlign w:val="center"/>
            <w:hideMark/>
          </w:tcPr>
          <w:p w14:paraId="30315F6E"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1.183</w:t>
            </w:r>
          </w:p>
        </w:tc>
      </w:tr>
      <w:tr w:rsidR="005671B8" w14:paraId="31657220"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7991AB11"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Story1</w:t>
            </w:r>
          </w:p>
        </w:tc>
        <w:tc>
          <w:tcPr>
            <w:tcW w:w="1390" w:type="dxa"/>
            <w:tcBorders>
              <w:top w:val="nil"/>
              <w:left w:val="nil"/>
              <w:bottom w:val="nil"/>
              <w:right w:val="nil"/>
            </w:tcBorders>
            <w:shd w:val="clear" w:color="auto" w:fill="auto"/>
            <w:noWrap/>
            <w:vAlign w:val="center"/>
            <w:hideMark/>
          </w:tcPr>
          <w:p w14:paraId="645C9473"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4EB7E18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w:t>
            </w:r>
          </w:p>
        </w:tc>
        <w:tc>
          <w:tcPr>
            <w:tcW w:w="1214" w:type="dxa"/>
            <w:tcBorders>
              <w:top w:val="nil"/>
              <w:left w:val="nil"/>
              <w:bottom w:val="nil"/>
              <w:right w:val="nil"/>
            </w:tcBorders>
            <w:shd w:val="clear" w:color="auto" w:fill="auto"/>
            <w:noWrap/>
            <w:vAlign w:val="center"/>
            <w:hideMark/>
          </w:tcPr>
          <w:p w14:paraId="7F55065C"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7BE1E856"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0.002946</w:t>
            </w:r>
          </w:p>
        </w:tc>
        <w:tc>
          <w:tcPr>
            <w:tcW w:w="1108" w:type="dxa"/>
            <w:tcBorders>
              <w:top w:val="nil"/>
              <w:left w:val="nil"/>
              <w:bottom w:val="nil"/>
              <w:right w:val="nil"/>
            </w:tcBorders>
            <w:shd w:val="clear" w:color="auto" w:fill="auto"/>
            <w:noWrap/>
            <w:vAlign w:val="center"/>
            <w:hideMark/>
          </w:tcPr>
          <w:p w14:paraId="249B2142"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0.002943</w:t>
            </w:r>
          </w:p>
        </w:tc>
        <w:tc>
          <w:tcPr>
            <w:tcW w:w="1052" w:type="dxa"/>
            <w:tcBorders>
              <w:top w:val="nil"/>
              <w:left w:val="nil"/>
              <w:bottom w:val="nil"/>
              <w:right w:val="nil"/>
            </w:tcBorders>
            <w:shd w:val="clear" w:color="auto" w:fill="auto"/>
            <w:noWrap/>
            <w:vAlign w:val="center"/>
            <w:hideMark/>
          </w:tcPr>
          <w:p w14:paraId="6E5797BF"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1.001</w:t>
            </w:r>
          </w:p>
        </w:tc>
      </w:tr>
      <w:tr w:rsidR="005671B8" w14:paraId="5AE93014"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1BD7F34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Story1</w:t>
            </w:r>
          </w:p>
        </w:tc>
        <w:tc>
          <w:tcPr>
            <w:tcW w:w="1390" w:type="dxa"/>
            <w:tcBorders>
              <w:top w:val="nil"/>
              <w:left w:val="nil"/>
              <w:bottom w:val="nil"/>
              <w:right w:val="nil"/>
            </w:tcBorders>
            <w:shd w:val="clear" w:color="auto" w:fill="auto"/>
            <w:noWrap/>
            <w:vAlign w:val="center"/>
            <w:hideMark/>
          </w:tcPr>
          <w:p w14:paraId="469D4A87"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1B41056C"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2</w:t>
            </w:r>
          </w:p>
        </w:tc>
        <w:tc>
          <w:tcPr>
            <w:tcW w:w="1214" w:type="dxa"/>
            <w:tcBorders>
              <w:top w:val="nil"/>
              <w:left w:val="nil"/>
              <w:bottom w:val="nil"/>
              <w:right w:val="nil"/>
            </w:tcBorders>
            <w:shd w:val="clear" w:color="auto" w:fill="auto"/>
            <w:noWrap/>
            <w:vAlign w:val="center"/>
            <w:hideMark/>
          </w:tcPr>
          <w:p w14:paraId="2879B4B0"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60157D1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0.003049</w:t>
            </w:r>
          </w:p>
        </w:tc>
        <w:tc>
          <w:tcPr>
            <w:tcW w:w="1108" w:type="dxa"/>
            <w:tcBorders>
              <w:top w:val="nil"/>
              <w:left w:val="nil"/>
              <w:bottom w:val="nil"/>
              <w:right w:val="nil"/>
            </w:tcBorders>
            <w:shd w:val="clear" w:color="auto" w:fill="auto"/>
            <w:noWrap/>
            <w:vAlign w:val="center"/>
            <w:hideMark/>
          </w:tcPr>
          <w:p w14:paraId="336D655A"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0.002946</w:t>
            </w:r>
          </w:p>
        </w:tc>
        <w:tc>
          <w:tcPr>
            <w:tcW w:w="1052" w:type="dxa"/>
            <w:tcBorders>
              <w:top w:val="nil"/>
              <w:left w:val="nil"/>
              <w:bottom w:val="nil"/>
              <w:right w:val="nil"/>
            </w:tcBorders>
            <w:shd w:val="clear" w:color="auto" w:fill="auto"/>
            <w:noWrap/>
            <w:vAlign w:val="center"/>
            <w:hideMark/>
          </w:tcPr>
          <w:p w14:paraId="06D600CB"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1.035</w:t>
            </w:r>
          </w:p>
        </w:tc>
      </w:tr>
      <w:tr w:rsidR="005671B8" w14:paraId="787677C8" w14:textId="77777777" w:rsidTr="005671B8">
        <w:trPr>
          <w:trHeight w:val="291"/>
          <w:jc w:val="center"/>
        </w:trPr>
        <w:tc>
          <w:tcPr>
            <w:tcW w:w="836" w:type="dxa"/>
            <w:tcBorders>
              <w:top w:val="nil"/>
              <w:left w:val="nil"/>
              <w:bottom w:val="nil"/>
              <w:right w:val="nil"/>
            </w:tcBorders>
            <w:shd w:val="clear" w:color="auto" w:fill="auto"/>
            <w:noWrap/>
            <w:vAlign w:val="center"/>
            <w:hideMark/>
          </w:tcPr>
          <w:p w14:paraId="3EE66248"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Story1</w:t>
            </w:r>
          </w:p>
        </w:tc>
        <w:tc>
          <w:tcPr>
            <w:tcW w:w="1390" w:type="dxa"/>
            <w:tcBorders>
              <w:top w:val="nil"/>
              <w:left w:val="nil"/>
              <w:bottom w:val="nil"/>
              <w:right w:val="nil"/>
            </w:tcBorders>
            <w:shd w:val="clear" w:color="auto" w:fill="auto"/>
            <w:noWrap/>
            <w:vAlign w:val="center"/>
            <w:hideMark/>
          </w:tcPr>
          <w:p w14:paraId="27553707"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EYAll</w:t>
            </w:r>
            <w:proofErr w:type="spellEnd"/>
          </w:p>
        </w:tc>
        <w:tc>
          <w:tcPr>
            <w:tcW w:w="1484" w:type="dxa"/>
            <w:tcBorders>
              <w:top w:val="nil"/>
              <w:left w:val="nil"/>
              <w:bottom w:val="nil"/>
              <w:right w:val="nil"/>
            </w:tcBorders>
            <w:shd w:val="clear" w:color="auto" w:fill="auto"/>
            <w:noWrap/>
            <w:vAlign w:val="center"/>
            <w:hideMark/>
          </w:tcPr>
          <w:p w14:paraId="0B2CDD57"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3</w:t>
            </w:r>
          </w:p>
        </w:tc>
        <w:tc>
          <w:tcPr>
            <w:tcW w:w="1214" w:type="dxa"/>
            <w:tcBorders>
              <w:top w:val="nil"/>
              <w:left w:val="nil"/>
              <w:bottom w:val="nil"/>
              <w:right w:val="nil"/>
            </w:tcBorders>
            <w:shd w:val="clear" w:color="auto" w:fill="auto"/>
            <w:noWrap/>
            <w:vAlign w:val="center"/>
            <w:hideMark/>
          </w:tcPr>
          <w:p w14:paraId="53340542" w14:textId="77777777" w:rsidR="005671B8" w:rsidRDefault="005671B8" w:rsidP="005671B8">
            <w:pPr>
              <w:jc w:val="cente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08" w:type="dxa"/>
            <w:tcBorders>
              <w:top w:val="nil"/>
              <w:left w:val="nil"/>
              <w:bottom w:val="nil"/>
              <w:right w:val="nil"/>
            </w:tcBorders>
            <w:shd w:val="clear" w:color="auto" w:fill="auto"/>
            <w:noWrap/>
            <w:vAlign w:val="center"/>
            <w:hideMark/>
          </w:tcPr>
          <w:p w14:paraId="0DBA86BA"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0.003036</w:t>
            </w:r>
          </w:p>
        </w:tc>
        <w:tc>
          <w:tcPr>
            <w:tcW w:w="1108" w:type="dxa"/>
            <w:tcBorders>
              <w:top w:val="nil"/>
              <w:left w:val="nil"/>
              <w:bottom w:val="nil"/>
              <w:right w:val="nil"/>
            </w:tcBorders>
            <w:shd w:val="clear" w:color="auto" w:fill="auto"/>
            <w:noWrap/>
            <w:vAlign w:val="center"/>
            <w:hideMark/>
          </w:tcPr>
          <w:p w14:paraId="47CF4791"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0.00294</w:t>
            </w:r>
          </w:p>
        </w:tc>
        <w:tc>
          <w:tcPr>
            <w:tcW w:w="1052" w:type="dxa"/>
            <w:tcBorders>
              <w:top w:val="nil"/>
              <w:left w:val="nil"/>
              <w:bottom w:val="nil"/>
              <w:right w:val="nil"/>
            </w:tcBorders>
            <w:shd w:val="clear" w:color="auto" w:fill="auto"/>
            <w:noWrap/>
            <w:vAlign w:val="center"/>
            <w:hideMark/>
          </w:tcPr>
          <w:p w14:paraId="75F94FC7" w14:textId="77777777" w:rsidR="005671B8" w:rsidRDefault="005671B8" w:rsidP="005671B8">
            <w:pPr>
              <w:jc w:val="center"/>
              <w:rPr>
                <w:rFonts w:ascii="Calibri" w:hAnsi="Calibri" w:cs="Calibri"/>
                <w:color w:val="000000"/>
                <w:sz w:val="22"/>
                <w:szCs w:val="22"/>
              </w:rPr>
            </w:pPr>
            <w:r>
              <w:rPr>
                <w:rFonts w:ascii="Calibri" w:hAnsi="Calibri" w:cs="Calibri"/>
                <w:color w:val="000000"/>
                <w:sz w:val="22"/>
                <w:szCs w:val="22"/>
              </w:rPr>
              <w:t>1.033</w:t>
            </w:r>
          </w:p>
        </w:tc>
      </w:tr>
    </w:tbl>
    <w:p w14:paraId="7D81EAFE" w14:textId="77777777" w:rsidR="00E54FBF" w:rsidRDefault="00E54FBF" w:rsidP="0094200A">
      <w:pPr>
        <w:bidi/>
        <w:spacing w:after="160" w:line="360" w:lineRule="auto"/>
        <w:jc w:val="both"/>
        <w:rPr>
          <w:rFonts w:ascii="Calibri" w:eastAsia="Calibri" w:hAnsi="Calibri" w:cs="B Nazanin"/>
          <w:sz w:val="28"/>
          <w:szCs w:val="28"/>
          <w:lang w:bidi="fa-IR"/>
        </w:rPr>
      </w:pPr>
    </w:p>
    <w:p w14:paraId="7C21055C" w14:textId="77777777" w:rsidR="00A635A7" w:rsidRDefault="00A635A7" w:rsidP="00A635A7">
      <w:pPr>
        <w:bidi/>
        <w:spacing w:after="160" w:line="360" w:lineRule="auto"/>
        <w:jc w:val="both"/>
        <w:rPr>
          <w:rFonts w:ascii="Calibri" w:eastAsia="Calibri" w:hAnsi="Calibri" w:cs="B Nazanin"/>
          <w:sz w:val="28"/>
          <w:szCs w:val="28"/>
          <w:lang w:bidi="fa-IR"/>
        </w:rPr>
      </w:pPr>
    </w:p>
    <w:p w14:paraId="19D79AA0" w14:textId="77777777" w:rsidR="00A635A7" w:rsidRDefault="00A635A7" w:rsidP="00A635A7">
      <w:pPr>
        <w:bidi/>
        <w:spacing w:after="160" w:line="360" w:lineRule="auto"/>
        <w:jc w:val="both"/>
        <w:rPr>
          <w:rFonts w:ascii="Calibri" w:eastAsia="Calibri" w:hAnsi="Calibri" w:cs="B Nazanin"/>
          <w:sz w:val="28"/>
          <w:szCs w:val="28"/>
          <w:lang w:bidi="fa-IR"/>
        </w:rPr>
      </w:pPr>
    </w:p>
    <w:p w14:paraId="7F53BDDE" w14:textId="77777777" w:rsidR="00A635A7" w:rsidRDefault="00A635A7" w:rsidP="00A635A7">
      <w:pPr>
        <w:bidi/>
        <w:spacing w:after="160" w:line="360" w:lineRule="auto"/>
        <w:jc w:val="both"/>
        <w:rPr>
          <w:rFonts w:ascii="Calibri" w:eastAsia="Calibri" w:hAnsi="Calibri" w:cs="B Nazanin"/>
          <w:sz w:val="28"/>
          <w:szCs w:val="28"/>
          <w:lang w:bidi="fa-IR"/>
        </w:rPr>
      </w:pPr>
    </w:p>
    <w:p w14:paraId="43D4A697" w14:textId="77777777" w:rsidR="00A635A7" w:rsidRDefault="00A635A7" w:rsidP="00A635A7">
      <w:pPr>
        <w:tabs>
          <w:tab w:val="left" w:pos="943"/>
        </w:tabs>
        <w:bidi/>
        <w:spacing w:line="360" w:lineRule="auto"/>
        <w:jc w:val="both"/>
        <w:rPr>
          <w:rFonts w:cs="B Nazanin"/>
          <w:b/>
          <w:bCs/>
          <w:sz w:val="28"/>
          <w:szCs w:val="28"/>
          <w:rtl/>
          <w:lang w:bidi="fa-IR"/>
        </w:rPr>
      </w:pPr>
    </w:p>
    <w:p w14:paraId="5007D20F" w14:textId="77777777" w:rsidR="00E54FBF" w:rsidRPr="00E54FBF" w:rsidRDefault="00E54FBF" w:rsidP="00E54FBF">
      <w:pPr>
        <w:tabs>
          <w:tab w:val="left" w:pos="943"/>
        </w:tabs>
        <w:bidi/>
        <w:spacing w:line="360" w:lineRule="auto"/>
        <w:jc w:val="both"/>
        <w:rPr>
          <w:rFonts w:cs="B Nazanin"/>
          <w:b/>
          <w:bCs/>
          <w:sz w:val="28"/>
          <w:szCs w:val="28"/>
          <w:lang w:bidi="fa-IR"/>
        </w:rPr>
      </w:pPr>
      <w:r w:rsidRPr="00E54FBF">
        <w:rPr>
          <w:rFonts w:cs="B Nazanin" w:hint="cs"/>
          <w:b/>
          <w:bCs/>
          <w:sz w:val="28"/>
          <w:szCs w:val="28"/>
          <w:rtl/>
          <w:lang w:bidi="fa-IR"/>
        </w:rPr>
        <w:lastRenderedPageBreak/>
        <w:t xml:space="preserve">نسبت نیرو به ظرفیت کل سازه </w:t>
      </w:r>
    </w:p>
    <w:p w14:paraId="5712762B" w14:textId="79617E5A" w:rsidR="00E54FBF" w:rsidRPr="00E54FBF" w:rsidRDefault="005671B8" w:rsidP="00E54FBF">
      <w:pPr>
        <w:tabs>
          <w:tab w:val="left" w:pos="943"/>
        </w:tabs>
        <w:bidi/>
        <w:spacing w:line="360" w:lineRule="auto"/>
        <w:jc w:val="both"/>
        <w:rPr>
          <w:rFonts w:cs="B Nazanin"/>
          <w:b/>
          <w:bCs/>
          <w:sz w:val="28"/>
          <w:szCs w:val="28"/>
          <w:rtl/>
          <w:lang w:bidi="fa-IR"/>
        </w:rPr>
      </w:pPr>
      <w:r>
        <w:rPr>
          <w:noProof/>
        </w:rPr>
        <w:drawing>
          <wp:inline distT="0" distB="0" distL="0" distR="0" wp14:anchorId="2C393F14" wp14:editId="79D83A11">
            <wp:extent cx="6327140" cy="4489450"/>
            <wp:effectExtent l="0" t="0" r="0" b="6350"/>
            <wp:docPr id="1375907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907152" name=""/>
                    <pic:cNvPicPr/>
                  </pic:nvPicPr>
                  <pic:blipFill>
                    <a:blip r:embed="rId78"/>
                    <a:stretch>
                      <a:fillRect/>
                    </a:stretch>
                  </pic:blipFill>
                  <pic:spPr>
                    <a:xfrm>
                      <a:off x="0" y="0"/>
                      <a:ext cx="6327140" cy="4489450"/>
                    </a:xfrm>
                    <a:prstGeom prst="rect">
                      <a:avLst/>
                    </a:prstGeom>
                  </pic:spPr>
                </pic:pic>
              </a:graphicData>
            </a:graphic>
          </wp:inline>
        </w:drawing>
      </w:r>
    </w:p>
    <w:p w14:paraId="7A4C3EF6" w14:textId="77777777" w:rsidR="00E54FBF" w:rsidRPr="00E54FBF" w:rsidRDefault="00E54FBF" w:rsidP="00E54FBF">
      <w:pPr>
        <w:tabs>
          <w:tab w:val="left" w:pos="943"/>
        </w:tabs>
        <w:bidi/>
        <w:spacing w:line="360" w:lineRule="auto"/>
        <w:jc w:val="both"/>
        <w:rPr>
          <w:rFonts w:cs="B Nazanin"/>
          <w:b/>
          <w:bCs/>
          <w:sz w:val="28"/>
          <w:szCs w:val="28"/>
          <w:rtl/>
          <w:lang w:bidi="fa-IR"/>
        </w:rPr>
      </w:pPr>
    </w:p>
    <w:p w14:paraId="5A18606C" w14:textId="3524A780" w:rsidR="00E54FBF" w:rsidRDefault="00E54FBF" w:rsidP="00186D27">
      <w:pPr>
        <w:tabs>
          <w:tab w:val="left" w:pos="943"/>
        </w:tabs>
        <w:bidi/>
        <w:spacing w:line="360" w:lineRule="auto"/>
        <w:rPr>
          <w:rFonts w:cs="B Nazanin"/>
          <w:b/>
          <w:bCs/>
          <w:sz w:val="28"/>
          <w:szCs w:val="28"/>
          <w:rtl/>
          <w:lang w:bidi="fa-IR"/>
        </w:rPr>
      </w:pPr>
    </w:p>
    <w:p w14:paraId="7437EF37" w14:textId="7A8D648E" w:rsidR="00373897" w:rsidRPr="00497C6C" w:rsidRDefault="00373897" w:rsidP="00A635A7">
      <w:pPr>
        <w:tabs>
          <w:tab w:val="left" w:pos="943"/>
        </w:tabs>
        <w:bidi/>
        <w:spacing w:line="360" w:lineRule="auto"/>
        <w:rPr>
          <w:rFonts w:cs="B Nazanin"/>
          <w:b/>
          <w:bCs/>
          <w:sz w:val="28"/>
          <w:szCs w:val="28"/>
          <w:rtl/>
          <w:lang w:bidi="fa-IR"/>
        </w:rPr>
      </w:pPr>
    </w:p>
    <w:p w14:paraId="20E104F9" w14:textId="77777777" w:rsidR="00E54FBF" w:rsidRPr="00E54FBF" w:rsidRDefault="00E54FBF" w:rsidP="00E54FBF">
      <w:pPr>
        <w:bidi/>
        <w:rPr>
          <w:rFonts w:cs="B Nazanin"/>
          <w:rtl/>
          <w:lang w:bidi="fa-IR"/>
        </w:rPr>
      </w:pPr>
    </w:p>
    <w:p w14:paraId="56765199" w14:textId="77777777" w:rsidR="00A635A7" w:rsidRDefault="00A635A7" w:rsidP="00A635A7">
      <w:pPr>
        <w:spacing w:after="160" w:line="259" w:lineRule="auto"/>
        <w:jc w:val="center"/>
        <w:rPr>
          <w:rFonts w:ascii="Arial" w:hAnsi="Calibri" w:cs="B Nazanin"/>
          <w:b/>
          <w:bCs/>
          <w:color w:val="FF0000"/>
          <w:lang w:bidi="fa-IR"/>
        </w:rPr>
      </w:pPr>
    </w:p>
    <w:p w14:paraId="1425389F" w14:textId="77777777" w:rsidR="00A635A7" w:rsidRDefault="00A635A7" w:rsidP="00A635A7">
      <w:pPr>
        <w:spacing w:after="160" w:line="259" w:lineRule="auto"/>
        <w:jc w:val="center"/>
        <w:rPr>
          <w:rFonts w:ascii="Arial" w:hAnsi="Calibri" w:cs="B Nazanin"/>
          <w:b/>
          <w:bCs/>
          <w:color w:val="FF0000"/>
          <w:lang w:bidi="fa-IR"/>
        </w:rPr>
      </w:pPr>
    </w:p>
    <w:p w14:paraId="72F9DDA9" w14:textId="6812C369" w:rsidR="00E54FBF" w:rsidRPr="00A635A7" w:rsidRDefault="00E54FBF" w:rsidP="00A635A7">
      <w:pPr>
        <w:spacing w:after="160" w:line="259" w:lineRule="auto"/>
        <w:jc w:val="center"/>
        <w:rPr>
          <w:rFonts w:ascii="Arial" w:hAnsi="Calibri" w:cs="B Nazanin"/>
          <w:b/>
          <w:bCs/>
          <w:color w:val="FF0000"/>
          <w:rtl/>
          <w:lang w:bidi="fa-IR"/>
        </w:rPr>
      </w:pPr>
      <w:r w:rsidRPr="00E54FBF">
        <w:rPr>
          <w:rFonts w:ascii="Arial" w:hAnsi="Calibri" w:cs="B Nazanin" w:hint="cs"/>
          <w:b/>
          <w:bCs/>
          <w:color w:val="FF0000"/>
          <w:rtl/>
          <w:lang w:bidi="fa-IR"/>
        </w:rPr>
        <w:t xml:space="preserve"> </w:t>
      </w:r>
    </w:p>
    <w:p w14:paraId="76B99B8B" w14:textId="32DF77D9" w:rsidR="00E54FBF" w:rsidRPr="00E54FBF" w:rsidRDefault="00E54FBF" w:rsidP="00E54FBF">
      <w:pPr>
        <w:bidi/>
        <w:jc w:val="center"/>
        <w:rPr>
          <w:rFonts w:cs="B Nazanin"/>
          <w:sz w:val="28"/>
          <w:szCs w:val="28"/>
          <w:rtl/>
          <w:lang w:bidi="fa-IR"/>
        </w:rPr>
      </w:pPr>
    </w:p>
    <w:p w14:paraId="49912D24" w14:textId="77777777" w:rsidR="00E54FBF" w:rsidRPr="00E54FBF" w:rsidRDefault="00E54FBF" w:rsidP="00E54FBF">
      <w:pPr>
        <w:bidi/>
        <w:rPr>
          <w:rFonts w:cs="B Nazanin"/>
          <w:sz w:val="28"/>
          <w:szCs w:val="28"/>
          <w:rtl/>
          <w:lang w:bidi="fa-IR"/>
        </w:rPr>
      </w:pPr>
    </w:p>
    <w:p w14:paraId="617D8B7A" w14:textId="121A0882" w:rsidR="00E54FBF" w:rsidRPr="00E54FBF" w:rsidRDefault="005671B8" w:rsidP="00E54FBF">
      <w:pPr>
        <w:bidi/>
        <w:jc w:val="center"/>
        <w:rPr>
          <w:rFonts w:cs="B Nazanin"/>
          <w:sz w:val="28"/>
          <w:szCs w:val="28"/>
          <w:rtl/>
          <w:lang w:bidi="fa-IR"/>
        </w:rPr>
      </w:pPr>
      <w:r>
        <w:rPr>
          <w:noProof/>
        </w:rPr>
        <w:lastRenderedPageBreak/>
        <w:drawing>
          <wp:inline distT="0" distB="0" distL="0" distR="0" wp14:anchorId="0BC517AE" wp14:editId="52715F0C">
            <wp:extent cx="6327140" cy="3970020"/>
            <wp:effectExtent l="0" t="0" r="0" b="0"/>
            <wp:docPr id="716416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416548" name=""/>
                    <pic:cNvPicPr/>
                  </pic:nvPicPr>
                  <pic:blipFill>
                    <a:blip r:embed="rId79"/>
                    <a:stretch>
                      <a:fillRect/>
                    </a:stretch>
                  </pic:blipFill>
                  <pic:spPr>
                    <a:xfrm>
                      <a:off x="0" y="0"/>
                      <a:ext cx="6327140" cy="3970020"/>
                    </a:xfrm>
                    <a:prstGeom prst="rect">
                      <a:avLst/>
                    </a:prstGeom>
                  </pic:spPr>
                </pic:pic>
              </a:graphicData>
            </a:graphic>
          </wp:inline>
        </w:drawing>
      </w:r>
    </w:p>
    <w:p w14:paraId="213E4EE0" w14:textId="77777777" w:rsidR="00A635A7" w:rsidRDefault="00A635A7" w:rsidP="00A635A7">
      <w:pPr>
        <w:bidi/>
        <w:rPr>
          <w:rFonts w:cs="B Nazanin"/>
          <w:b/>
          <w:bCs/>
          <w:sz w:val="28"/>
          <w:szCs w:val="28"/>
          <w:lang w:bidi="fa-IR"/>
        </w:rPr>
      </w:pPr>
    </w:p>
    <w:p w14:paraId="3C393504" w14:textId="3A562B00" w:rsidR="00E54FBF" w:rsidRPr="005426F1" w:rsidRDefault="005671B8" w:rsidP="005426F1">
      <w:pPr>
        <w:bidi/>
        <w:rPr>
          <w:rFonts w:cs="B Nazanin"/>
          <w:b/>
          <w:bCs/>
          <w:sz w:val="28"/>
          <w:szCs w:val="28"/>
          <w:rtl/>
          <w:lang w:bidi="fa-IR"/>
        </w:rPr>
      </w:pPr>
      <w:r>
        <w:rPr>
          <w:noProof/>
        </w:rPr>
        <w:drawing>
          <wp:inline distT="0" distB="0" distL="0" distR="0" wp14:anchorId="16BC60CA" wp14:editId="6B8D6F65">
            <wp:extent cx="6327140" cy="4038600"/>
            <wp:effectExtent l="0" t="0" r="0" b="0"/>
            <wp:docPr id="110438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38600" name=""/>
                    <pic:cNvPicPr/>
                  </pic:nvPicPr>
                  <pic:blipFill>
                    <a:blip r:embed="rId80"/>
                    <a:stretch>
                      <a:fillRect/>
                    </a:stretch>
                  </pic:blipFill>
                  <pic:spPr>
                    <a:xfrm>
                      <a:off x="0" y="0"/>
                      <a:ext cx="6327140" cy="4038600"/>
                    </a:xfrm>
                    <a:prstGeom prst="rect">
                      <a:avLst/>
                    </a:prstGeom>
                  </pic:spPr>
                </pic:pic>
              </a:graphicData>
            </a:graphic>
          </wp:inline>
        </w:drawing>
      </w:r>
    </w:p>
    <w:p w14:paraId="79B3A5FB" w14:textId="0FF9C209" w:rsidR="00E54FBF" w:rsidRDefault="005671B8" w:rsidP="00E54FBF">
      <w:pPr>
        <w:bidi/>
        <w:rPr>
          <w:rFonts w:cs="B Nazanin"/>
          <w:sz w:val="28"/>
          <w:szCs w:val="28"/>
          <w:lang w:bidi="fa-IR"/>
        </w:rPr>
      </w:pPr>
      <w:r>
        <w:rPr>
          <w:noProof/>
        </w:rPr>
        <w:lastRenderedPageBreak/>
        <w:drawing>
          <wp:inline distT="0" distB="0" distL="0" distR="0" wp14:anchorId="7B959A39" wp14:editId="0B43D3FB">
            <wp:extent cx="6327140" cy="4099560"/>
            <wp:effectExtent l="0" t="0" r="0" b="0"/>
            <wp:docPr id="732413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13946" name=""/>
                    <pic:cNvPicPr/>
                  </pic:nvPicPr>
                  <pic:blipFill>
                    <a:blip r:embed="rId81"/>
                    <a:stretch>
                      <a:fillRect/>
                    </a:stretch>
                  </pic:blipFill>
                  <pic:spPr>
                    <a:xfrm>
                      <a:off x="0" y="0"/>
                      <a:ext cx="6327140" cy="4099560"/>
                    </a:xfrm>
                    <a:prstGeom prst="rect">
                      <a:avLst/>
                    </a:prstGeom>
                  </pic:spPr>
                </pic:pic>
              </a:graphicData>
            </a:graphic>
          </wp:inline>
        </w:drawing>
      </w:r>
    </w:p>
    <w:p w14:paraId="6C14B0BA" w14:textId="5272A755" w:rsidR="005671B8" w:rsidRPr="00E54FBF" w:rsidRDefault="005671B8" w:rsidP="005671B8">
      <w:pPr>
        <w:bidi/>
        <w:rPr>
          <w:rFonts w:cs="B Nazanin"/>
          <w:sz w:val="28"/>
          <w:szCs w:val="28"/>
          <w:rtl/>
          <w:lang w:bidi="fa-IR"/>
        </w:rPr>
      </w:pPr>
      <w:r>
        <w:rPr>
          <w:noProof/>
        </w:rPr>
        <w:drawing>
          <wp:inline distT="0" distB="0" distL="0" distR="0" wp14:anchorId="138A41B9" wp14:editId="01A454E2">
            <wp:extent cx="6327140" cy="4084320"/>
            <wp:effectExtent l="0" t="0" r="0" b="0"/>
            <wp:docPr id="424522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522650" name=""/>
                    <pic:cNvPicPr/>
                  </pic:nvPicPr>
                  <pic:blipFill>
                    <a:blip r:embed="rId82"/>
                    <a:stretch>
                      <a:fillRect/>
                    </a:stretch>
                  </pic:blipFill>
                  <pic:spPr>
                    <a:xfrm>
                      <a:off x="0" y="0"/>
                      <a:ext cx="6327140" cy="4084320"/>
                    </a:xfrm>
                    <a:prstGeom prst="rect">
                      <a:avLst/>
                    </a:prstGeom>
                  </pic:spPr>
                </pic:pic>
              </a:graphicData>
            </a:graphic>
          </wp:inline>
        </w:drawing>
      </w:r>
    </w:p>
    <w:p w14:paraId="7BF37A01" w14:textId="7E3A3508" w:rsidR="00E54FBF" w:rsidRPr="00E54FBF" w:rsidRDefault="005671B8" w:rsidP="00E54FBF">
      <w:pPr>
        <w:bidi/>
        <w:rPr>
          <w:rFonts w:cs="B Nazanin"/>
          <w:sz w:val="28"/>
          <w:szCs w:val="28"/>
          <w:rtl/>
          <w:lang w:bidi="fa-IR"/>
        </w:rPr>
      </w:pPr>
      <w:r>
        <w:rPr>
          <w:noProof/>
        </w:rPr>
        <w:lastRenderedPageBreak/>
        <w:drawing>
          <wp:inline distT="0" distB="0" distL="0" distR="0" wp14:anchorId="1A117875" wp14:editId="13E25D6A">
            <wp:extent cx="6327140" cy="3970020"/>
            <wp:effectExtent l="0" t="0" r="0" b="0"/>
            <wp:docPr id="1275076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076431" name=""/>
                    <pic:cNvPicPr/>
                  </pic:nvPicPr>
                  <pic:blipFill>
                    <a:blip r:embed="rId83"/>
                    <a:stretch>
                      <a:fillRect/>
                    </a:stretch>
                  </pic:blipFill>
                  <pic:spPr>
                    <a:xfrm>
                      <a:off x="0" y="0"/>
                      <a:ext cx="6327140" cy="3970020"/>
                    </a:xfrm>
                    <a:prstGeom prst="rect">
                      <a:avLst/>
                    </a:prstGeom>
                  </pic:spPr>
                </pic:pic>
              </a:graphicData>
            </a:graphic>
          </wp:inline>
        </w:drawing>
      </w:r>
    </w:p>
    <w:p w14:paraId="469C60E3" w14:textId="360B0493" w:rsidR="00E54FBF" w:rsidRDefault="00E54FBF" w:rsidP="00A635A7">
      <w:pPr>
        <w:bidi/>
        <w:rPr>
          <w:rFonts w:cs="B Nazanin"/>
          <w:sz w:val="28"/>
          <w:szCs w:val="28"/>
          <w:lang w:bidi="fa-IR"/>
        </w:rPr>
      </w:pPr>
    </w:p>
    <w:p w14:paraId="01E597A5" w14:textId="56F1C96D" w:rsidR="00186D27" w:rsidRPr="00E54FBF" w:rsidRDefault="005671B8" w:rsidP="00186D27">
      <w:pPr>
        <w:bidi/>
        <w:rPr>
          <w:rFonts w:cs="B Nazanin"/>
          <w:sz w:val="28"/>
          <w:szCs w:val="28"/>
          <w:rtl/>
          <w:lang w:bidi="fa-IR"/>
        </w:rPr>
      </w:pPr>
      <w:r>
        <w:rPr>
          <w:noProof/>
        </w:rPr>
        <w:drawing>
          <wp:inline distT="0" distB="0" distL="0" distR="0" wp14:anchorId="14C94F6A" wp14:editId="0586FE8D">
            <wp:extent cx="6327140" cy="4015740"/>
            <wp:effectExtent l="0" t="0" r="0" b="3810"/>
            <wp:docPr id="680476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476865" name=""/>
                    <pic:cNvPicPr/>
                  </pic:nvPicPr>
                  <pic:blipFill>
                    <a:blip r:embed="rId84"/>
                    <a:stretch>
                      <a:fillRect/>
                    </a:stretch>
                  </pic:blipFill>
                  <pic:spPr>
                    <a:xfrm>
                      <a:off x="0" y="0"/>
                      <a:ext cx="6327140" cy="4015740"/>
                    </a:xfrm>
                    <a:prstGeom prst="rect">
                      <a:avLst/>
                    </a:prstGeom>
                  </pic:spPr>
                </pic:pic>
              </a:graphicData>
            </a:graphic>
          </wp:inline>
        </w:drawing>
      </w:r>
    </w:p>
    <w:p w14:paraId="783DCD49" w14:textId="2F2B7F02" w:rsidR="0099314A" w:rsidRPr="00E54FBF" w:rsidRDefault="005671B8" w:rsidP="00497C6C">
      <w:pPr>
        <w:bidi/>
        <w:rPr>
          <w:rFonts w:cs="B Nazanin"/>
          <w:sz w:val="28"/>
          <w:szCs w:val="28"/>
          <w:rtl/>
          <w:lang w:bidi="fa-IR"/>
        </w:rPr>
      </w:pPr>
      <w:r>
        <w:rPr>
          <w:noProof/>
        </w:rPr>
        <w:lastRenderedPageBreak/>
        <w:drawing>
          <wp:inline distT="0" distB="0" distL="0" distR="0" wp14:anchorId="32B44106" wp14:editId="16D6B6EB">
            <wp:extent cx="6327140" cy="4000500"/>
            <wp:effectExtent l="0" t="0" r="0" b="0"/>
            <wp:docPr id="1983961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61940" name=""/>
                    <pic:cNvPicPr/>
                  </pic:nvPicPr>
                  <pic:blipFill>
                    <a:blip r:embed="rId85"/>
                    <a:stretch>
                      <a:fillRect/>
                    </a:stretch>
                  </pic:blipFill>
                  <pic:spPr>
                    <a:xfrm>
                      <a:off x="0" y="0"/>
                      <a:ext cx="6327140" cy="4000500"/>
                    </a:xfrm>
                    <a:prstGeom prst="rect">
                      <a:avLst/>
                    </a:prstGeom>
                  </pic:spPr>
                </pic:pic>
              </a:graphicData>
            </a:graphic>
          </wp:inline>
        </w:drawing>
      </w:r>
    </w:p>
    <w:p w14:paraId="75F96E24" w14:textId="4129FE4F" w:rsidR="00E54FBF" w:rsidRPr="00E54FBF" w:rsidRDefault="00E54FBF" w:rsidP="00A635A7">
      <w:pPr>
        <w:bidi/>
        <w:rPr>
          <w:rFonts w:cs="B Nazanin"/>
          <w:sz w:val="28"/>
          <w:szCs w:val="28"/>
          <w:rtl/>
          <w:lang w:bidi="fa-IR"/>
        </w:rPr>
      </w:pPr>
    </w:p>
    <w:p w14:paraId="01FD4B7F" w14:textId="24B246DF" w:rsidR="00E54FBF" w:rsidRPr="00E54FBF" w:rsidRDefault="005671B8" w:rsidP="005671B8">
      <w:pPr>
        <w:bidi/>
        <w:rPr>
          <w:rFonts w:cs="B Nazanin"/>
          <w:sz w:val="28"/>
          <w:szCs w:val="28"/>
          <w:rtl/>
          <w:lang w:bidi="fa-IR"/>
        </w:rPr>
      </w:pPr>
      <w:r>
        <w:rPr>
          <w:noProof/>
        </w:rPr>
        <w:drawing>
          <wp:inline distT="0" distB="0" distL="0" distR="0" wp14:anchorId="4BB9ECDF" wp14:editId="3CFBD8A0">
            <wp:extent cx="6327140" cy="3878580"/>
            <wp:effectExtent l="0" t="0" r="0" b="7620"/>
            <wp:docPr id="1009768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768406" name=""/>
                    <pic:cNvPicPr/>
                  </pic:nvPicPr>
                  <pic:blipFill>
                    <a:blip r:embed="rId86"/>
                    <a:stretch>
                      <a:fillRect/>
                    </a:stretch>
                  </pic:blipFill>
                  <pic:spPr>
                    <a:xfrm>
                      <a:off x="0" y="0"/>
                      <a:ext cx="6327140" cy="3878580"/>
                    </a:xfrm>
                    <a:prstGeom prst="rect">
                      <a:avLst/>
                    </a:prstGeom>
                  </pic:spPr>
                </pic:pic>
              </a:graphicData>
            </a:graphic>
          </wp:inline>
        </w:drawing>
      </w:r>
    </w:p>
    <w:p w14:paraId="285E6A8E" w14:textId="77777777" w:rsidR="00AF0DEB" w:rsidRDefault="00AF0DEB" w:rsidP="00AF0DEB">
      <w:pPr>
        <w:bidi/>
        <w:jc w:val="both"/>
        <w:rPr>
          <w:rFonts w:cs="B Nazanin"/>
          <w:b/>
          <w:bCs/>
          <w:sz w:val="28"/>
          <w:szCs w:val="28"/>
          <w:lang w:bidi="fa-IR"/>
        </w:rPr>
      </w:pPr>
      <w:r w:rsidRPr="00AF0DEB">
        <w:rPr>
          <w:rFonts w:cs="B Nazanin" w:hint="cs"/>
          <w:b/>
          <w:bCs/>
          <w:sz w:val="28"/>
          <w:szCs w:val="28"/>
          <w:rtl/>
          <w:lang w:bidi="fa-IR"/>
        </w:rPr>
        <w:lastRenderedPageBreak/>
        <w:t>طراحی فونداسیون</w:t>
      </w:r>
    </w:p>
    <w:p w14:paraId="492A7F02" w14:textId="77777777" w:rsidR="00C831E5" w:rsidRDefault="00C831E5" w:rsidP="00C831E5">
      <w:pPr>
        <w:bidi/>
        <w:jc w:val="both"/>
        <w:rPr>
          <w:rFonts w:cs="B Nazanin"/>
          <w:b/>
          <w:bCs/>
          <w:sz w:val="28"/>
          <w:szCs w:val="28"/>
          <w:lang w:bidi="fa-IR"/>
        </w:rPr>
      </w:pPr>
    </w:p>
    <w:p w14:paraId="7E575D1E" w14:textId="62C1D49A" w:rsidR="00C831E5" w:rsidRDefault="00E008CA" w:rsidP="00C831E5">
      <w:pPr>
        <w:bidi/>
        <w:jc w:val="center"/>
        <w:rPr>
          <w:noProof/>
        </w:rPr>
      </w:pPr>
      <w:r>
        <w:rPr>
          <w:noProof/>
        </w:rPr>
        <w:drawing>
          <wp:inline distT="0" distB="0" distL="0" distR="0" wp14:anchorId="4105F42F" wp14:editId="1C75798E">
            <wp:extent cx="4895850" cy="7419975"/>
            <wp:effectExtent l="0" t="0" r="0" b="9525"/>
            <wp:docPr id="97603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032236" name=""/>
                    <pic:cNvPicPr/>
                  </pic:nvPicPr>
                  <pic:blipFill>
                    <a:blip r:embed="rId87"/>
                    <a:stretch>
                      <a:fillRect/>
                    </a:stretch>
                  </pic:blipFill>
                  <pic:spPr>
                    <a:xfrm>
                      <a:off x="0" y="0"/>
                      <a:ext cx="4895850" cy="7419975"/>
                    </a:xfrm>
                    <a:prstGeom prst="rect">
                      <a:avLst/>
                    </a:prstGeom>
                  </pic:spPr>
                </pic:pic>
              </a:graphicData>
            </a:graphic>
          </wp:inline>
        </w:drawing>
      </w:r>
    </w:p>
    <w:p w14:paraId="789C4F97" w14:textId="77777777" w:rsidR="00AF0DEB" w:rsidRPr="00AF0DEB" w:rsidRDefault="00AF0DEB" w:rsidP="00AF0DEB">
      <w:pPr>
        <w:bidi/>
        <w:jc w:val="both"/>
        <w:rPr>
          <w:noProof/>
          <w:rtl/>
        </w:rPr>
      </w:pPr>
      <w:r w:rsidRPr="00AF0DEB">
        <w:rPr>
          <w:rFonts w:hint="cs"/>
          <w:noProof/>
          <w:rtl/>
        </w:rPr>
        <w:t xml:space="preserve"> </w:t>
      </w:r>
    </w:p>
    <w:p w14:paraId="1FA65243" w14:textId="77777777" w:rsidR="005B6833" w:rsidRDefault="00AF0DEB" w:rsidP="00AF0DEB">
      <w:pPr>
        <w:bidi/>
        <w:jc w:val="center"/>
        <w:rPr>
          <w:rFonts w:cs="B Nazanin"/>
          <w:sz w:val="28"/>
          <w:szCs w:val="28"/>
          <w:lang w:bidi="fa-IR"/>
        </w:rPr>
      </w:pPr>
      <w:r>
        <w:rPr>
          <w:noProof/>
        </w:rPr>
        <w:lastRenderedPageBreak/>
        <w:drawing>
          <wp:inline distT="0" distB="0" distL="0" distR="0" wp14:anchorId="7924E4F8" wp14:editId="1770F575">
            <wp:extent cx="3406140" cy="4391191"/>
            <wp:effectExtent l="0" t="0" r="381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409527" cy="4395557"/>
                    </a:xfrm>
                    <a:prstGeom prst="rect">
                      <a:avLst/>
                    </a:prstGeom>
                  </pic:spPr>
                </pic:pic>
              </a:graphicData>
            </a:graphic>
          </wp:inline>
        </w:drawing>
      </w:r>
    </w:p>
    <w:p w14:paraId="4AAE984D" w14:textId="77777777" w:rsidR="005B6833" w:rsidRPr="005B6833" w:rsidRDefault="005B6833" w:rsidP="005B6833">
      <w:pPr>
        <w:bidi/>
        <w:rPr>
          <w:rFonts w:cs="B Nazanin"/>
          <w:sz w:val="28"/>
          <w:szCs w:val="28"/>
          <w:lang w:bidi="fa-IR"/>
        </w:rPr>
      </w:pPr>
    </w:p>
    <w:p w14:paraId="27159226" w14:textId="77777777" w:rsidR="005B6833" w:rsidRDefault="005B6833" w:rsidP="005B6833">
      <w:pPr>
        <w:bidi/>
        <w:rPr>
          <w:rFonts w:cs="B Nazanin"/>
          <w:sz w:val="28"/>
          <w:szCs w:val="28"/>
          <w:lang w:bidi="fa-IR"/>
        </w:rPr>
      </w:pPr>
    </w:p>
    <w:p w14:paraId="01947CEC" w14:textId="77777777" w:rsidR="005B6833" w:rsidRDefault="00C831E5" w:rsidP="005B6833">
      <w:pPr>
        <w:bidi/>
        <w:jc w:val="center"/>
        <w:rPr>
          <w:rFonts w:cs="B Nazanin"/>
          <w:sz w:val="28"/>
          <w:szCs w:val="28"/>
          <w:lang w:bidi="fa-IR"/>
        </w:rPr>
      </w:pPr>
      <w:r>
        <w:rPr>
          <w:noProof/>
        </w:rPr>
        <w:drawing>
          <wp:inline distT="0" distB="0" distL="0" distR="0" wp14:anchorId="63854A9D" wp14:editId="0B8C6352">
            <wp:extent cx="5391150" cy="27336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391150" cy="2733675"/>
                    </a:xfrm>
                    <a:prstGeom prst="rect">
                      <a:avLst/>
                    </a:prstGeom>
                  </pic:spPr>
                </pic:pic>
              </a:graphicData>
            </a:graphic>
          </wp:inline>
        </w:drawing>
      </w:r>
    </w:p>
    <w:p w14:paraId="3889174B" w14:textId="77777777" w:rsidR="005B6833" w:rsidRPr="005B6833" w:rsidRDefault="005B6833" w:rsidP="005B6833">
      <w:pPr>
        <w:bidi/>
        <w:rPr>
          <w:rFonts w:cs="B Nazanin"/>
          <w:sz w:val="28"/>
          <w:szCs w:val="28"/>
          <w:lang w:bidi="fa-IR"/>
        </w:rPr>
      </w:pPr>
    </w:p>
    <w:p w14:paraId="7E4F5C81" w14:textId="77777777" w:rsidR="00BE37B7" w:rsidRDefault="00BE37B7" w:rsidP="00BE37B7">
      <w:pPr>
        <w:tabs>
          <w:tab w:val="left" w:pos="4516"/>
        </w:tabs>
        <w:bidi/>
        <w:jc w:val="center"/>
        <w:rPr>
          <w:rFonts w:cs="B Nazanin"/>
          <w:sz w:val="28"/>
          <w:szCs w:val="28"/>
          <w:lang w:bidi="fa-IR"/>
        </w:rPr>
      </w:pPr>
    </w:p>
    <w:p w14:paraId="459CB860" w14:textId="6176E82B" w:rsidR="00BE37B7" w:rsidRDefault="00E008CA" w:rsidP="00E008CA">
      <w:pPr>
        <w:bidi/>
        <w:jc w:val="center"/>
        <w:rPr>
          <w:rFonts w:cs="B Nazanin"/>
          <w:sz w:val="28"/>
          <w:szCs w:val="28"/>
          <w:lang w:bidi="fa-IR"/>
        </w:rPr>
      </w:pPr>
      <w:r>
        <w:rPr>
          <w:noProof/>
        </w:rPr>
        <w:lastRenderedPageBreak/>
        <w:drawing>
          <wp:inline distT="0" distB="0" distL="0" distR="0" wp14:anchorId="29B595DC" wp14:editId="3642E367">
            <wp:extent cx="5010150" cy="5648325"/>
            <wp:effectExtent l="0" t="0" r="0" b="9525"/>
            <wp:docPr id="12558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8180" name=""/>
                    <pic:cNvPicPr/>
                  </pic:nvPicPr>
                  <pic:blipFill>
                    <a:blip r:embed="rId90"/>
                    <a:stretch>
                      <a:fillRect/>
                    </a:stretch>
                  </pic:blipFill>
                  <pic:spPr>
                    <a:xfrm>
                      <a:off x="0" y="0"/>
                      <a:ext cx="5010150" cy="5648325"/>
                    </a:xfrm>
                    <a:prstGeom prst="rect">
                      <a:avLst/>
                    </a:prstGeom>
                  </pic:spPr>
                </pic:pic>
              </a:graphicData>
            </a:graphic>
          </wp:inline>
        </w:drawing>
      </w:r>
    </w:p>
    <w:p w14:paraId="285A09ED" w14:textId="40A963BE" w:rsidR="005B6833" w:rsidRPr="00BE37B7" w:rsidRDefault="00E008CA" w:rsidP="00E008CA">
      <w:pPr>
        <w:bidi/>
        <w:jc w:val="center"/>
        <w:rPr>
          <w:rFonts w:cs="B Nazanin"/>
          <w:sz w:val="28"/>
          <w:szCs w:val="28"/>
          <w:lang w:bidi="fa-IR"/>
        </w:rPr>
      </w:pPr>
      <w:r>
        <w:rPr>
          <w:noProof/>
        </w:rPr>
        <w:lastRenderedPageBreak/>
        <w:drawing>
          <wp:inline distT="0" distB="0" distL="0" distR="0" wp14:anchorId="3D644EE2" wp14:editId="4C330C4B">
            <wp:extent cx="4562475" cy="7362825"/>
            <wp:effectExtent l="0" t="0" r="9525" b="9525"/>
            <wp:docPr id="1433440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440480" name=""/>
                    <pic:cNvPicPr/>
                  </pic:nvPicPr>
                  <pic:blipFill>
                    <a:blip r:embed="rId91"/>
                    <a:stretch>
                      <a:fillRect/>
                    </a:stretch>
                  </pic:blipFill>
                  <pic:spPr>
                    <a:xfrm>
                      <a:off x="0" y="0"/>
                      <a:ext cx="4562475" cy="7362825"/>
                    </a:xfrm>
                    <a:prstGeom prst="rect">
                      <a:avLst/>
                    </a:prstGeom>
                  </pic:spPr>
                </pic:pic>
              </a:graphicData>
            </a:graphic>
          </wp:inline>
        </w:drawing>
      </w:r>
    </w:p>
    <w:p w14:paraId="213B94C7" w14:textId="44EF31B8" w:rsidR="005B6833" w:rsidRDefault="00E008CA" w:rsidP="005B6833">
      <w:pPr>
        <w:bidi/>
        <w:jc w:val="center"/>
        <w:rPr>
          <w:rFonts w:cs="B Nazanin"/>
          <w:sz w:val="28"/>
          <w:szCs w:val="28"/>
          <w:lang w:bidi="fa-IR"/>
        </w:rPr>
      </w:pPr>
      <w:r>
        <w:rPr>
          <w:noProof/>
        </w:rPr>
        <w:lastRenderedPageBreak/>
        <w:drawing>
          <wp:inline distT="0" distB="0" distL="0" distR="0" wp14:anchorId="2753375D" wp14:editId="3E7FA441">
            <wp:extent cx="5153025" cy="7724775"/>
            <wp:effectExtent l="0" t="0" r="9525" b="9525"/>
            <wp:docPr id="1298975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75329" name=""/>
                    <pic:cNvPicPr/>
                  </pic:nvPicPr>
                  <pic:blipFill>
                    <a:blip r:embed="rId92"/>
                    <a:stretch>
                      <a:fillRect/>
                    </a:stretch>
                  </pic:blipFill>
                  <pic:spPr>
                    <a:xfrm>
                      <a:off x="0" y="0"/>
                      <a:ext cx="5153025" cy="7724775"/>
                    </a:xfrm>
                    <a:prstGeom prst="rect">
                      <a:avLst/>
                    </a:prstGeom>
                  </pic:spPr>
                </pic:pic>
              </a:graphicData>
            </a:graphic>
          </wp:inline>
        </w:drawing>
      </w:r>
    </w:p>
    <w:p w14:paraId="05C75B4E" w14:textId="2E923B6E" w:rsidR="005B6833" w:rsidRDefault="005B6833" w:rsidP="00C831E5">
      <w:pPr>
        <w:bidi/>
        <w:jc w:val="center"/>
        <w:rPr>
          <w:rFonts w:cs="B Nazanin"/>
          <w:sz w:val="28"/>
          <w:szCs w:val="28"/>
          <w:lang w:bidi="fa-IR"/>
        </w:rPr>
      </w:pPr>
    </w:p>
    <w:p w14:paraId="4C067DFA" w14:textId="77777777" w:rsidR="005B6833" w:rsidRDefault="005B6833" w:rsidP="005B6833">
      <w:pPr>
        <w:bidi/>
        <w:jc w:val="center"/>
        <w:rPr>
          <w:rFonts w:cs="B Nazanin"/>
          <w:sz w:val="28"/>
          <w:szCs w:val="28"/>
          <w:lang w:bidi="fa-IR"/>
        </w:rPr>
      </w:pPr>
    </w:p>
    <w:p w14:paraId="301BB3F7" w14:textId="288E5509" w:rsidR="005B6833" w:rsidRDefault="00E008CA" w:rsidP="005B6833">
      <w:pPr>
        <w:bidi/>
        <w:rPr>
          <w:rFonts w:cs="B Nazanin"/>
          <w:sz w:val="28"/>
          <w:szCs w:val="28"/>
          <w:lang w:bidi="fa-IR"/>
        </w:rPr>
      </w:pPr>
      <w:r>
        <w:rPr>
          <w:noProof/>
        </w:rPr>
        <w:lastRenderedPageBreak/>
        <w:drawing>
          <wp:inline distT="0" distB="0" distL="0" distR="0" wp14:anchorId="7761062B" wp14:editId="41572D1B">
            <wp:extent cx="6327140" cy="4598035"/>
            <wp:effectExtent l="0" t="0" r="0" b="0"/>
            <wp:docPr id="1951423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423706" name=""/>
                    <pic:cNvPicPr/>
                  </pic:nvPicPr>
                  <pic:blipFill>
                    <a:blip r:embed="rId93"/>
                    <a:stretch>
                      <a:fillRect/>
                    </a:stretch>
                  </pic:blipFill>
                  <pic:spPr>
                    <a:xfrm>
                      <a:off x="0" y="0"/>
                      <a:ext cx="6327140" cy="4598035"/>
                    </a:xfrm>
                    <a:prstGeom prst="rect">
                      <a:avLst/>
                    </a:prstGeom>
                  </pic:spPr>
                </pic:pic>
              </a:graphicData>
            </a:graphic>
          </wp:inline>
        </w:drawing>
      </w:r>
    </w:p>
    <w:p w14:paraId="31D3E3E5" w14:textId="3AFEA541" w:rsidR="00AF0DEB" w:rsidRDefault="00AF0DEB" w:rsidP="005B6833">
      <w:pPr>
        <w:bidi/>
        <w:jc w:val="center"/>
        <w:rPr>
          <w:rFonts w:cs="B Nazanin"/>
          <w:sz w:val="28"/>
          <w:szCs w:val="28"/>
          <w:lang w:bidi="fa-IR"/>
        </w:rPr>
      </w:pPr>
    </w:p>
    <w:p w14:paraId="28DAA7E0" w14:textId="059997F4" w:rsidR="005B6833" w:rsidRDefault="00E008CA" w:rsidP="005B6833">
      <w:pPr>
        <w:bidi/>
        <w:jc w:val="center"/>
        <w:rPr>
          <w:rFonts w:cs="B Nazanin"/>
          <w:sz w:val="28"/>
          <w:szCs w:val="28"/>
          <w:lang w:bidi="fa-IR"/>
        </w:rPr>
      </w:pPr>
      <w:r>
        <w:rPr>
          <w:noProof/>
        </w:rPr>
        <w:lastRenderedPageBreak/>
        <w:drawing>
          <wp:inline distT="0" distB="0" distL="0" distR="0" wp14:anchorId="70672914" wp14:editId="409FE25F">
            <wp:extent cx="5591175" cy="7477125"/>
            <wp:effectExtent l="0" t="0" r="9525" b="9525"/>
            <wp:docPr id="52355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5285" name=""/>
                    <pic:cNvPicPr/>
                  </pic:nvPicPr>
                  <pic:blipFill>
                    <a:blip r:embed="rId94"/>
                    <a:stretch>
                      <a:fillRect/>
                    </a:stretch>
                  </pic:blipFill>
                  <pic:spPr>
                    <a:xfrm>
                      <a:off x="0" y="0"/>
                      <a:ext cx="5591175" cy="7477125"/>
                    </a:xfrm>
                    <a:prstGeom prst="rect">
                      <a:avLst/>
                    </a:prstGeom>
                  </pic:spPr>
                </pic:pic>
              </a:graphicData>
            </a:graphic>
          </wp:inline>
        </w:drawing>
      </w:r>
    </w:p>
    <w:p w14:paraId="6767147D" w14:textId="77777777" w:rsidR="005B6833" w:rsidRDefault="005B6833" w:rsidP="005B6833">
      <w:pPr>
        <w:bidi/>
        <w:jc w:val="center"/>
        <w:rPr>
          <w:rFonts w:cs="B Nazanin"/>
          <w:sz w:val="28"/>
          <w:szCs w:val="28"/>
          <w:lang w:bidi="fa-IR"/>
        </w:rPr>
      </w:pPr>
    </w:p>
    <w:p w14:paraId="7889F0A0" w14:textId="77777777" w:rsidR="005B6833" w:rsidRDefault="005B6833" w:rsidP="005B6833">
      <w:pPr>
        <w:bidi/>
        <w:rPr>
          <w:rFonts w:cs="B Nazanin"/>
          <w:sz w:val="28"/>
          <w:szCs w:val="28"/>
          <w:lang w:bidi="fa-IR"/>
        </w:rPr>
      </w:pPr>
    </w:p>
    <w:p w14:paraId="5EE11592" w14:textId="77777777" w:rsidR="005B6833" w:rsidRDefault="005B6833" w:rsidP="005B6833">
      <w:pPr>
        <w:bidi/>
        <w:rPr>
          <w:rFonts w:cs="B Nazanin"/>
          <w:sz w:val="28"/>
          <w:szCs w:val="28"/>
          <w:lang w:bidi="fa-IR"/>
        </w:rPr>
      </w:pPr>
    </w:p>
    <w:sectPr w:rsidR="005B6833" w:rsidSect="00FF3715">
      <w:footerReference w:type="default" r:id="rId95"/>
      <w:type w:val="continuous"/>
      <w:pgSz w:w="12240" w:h="15840" w:code="1"/>
      <w:pgMar w:top="1359" w:right="1138" w:bottom="1138" w:left="1138" w:header="720" w:footer="1257"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5C85D4" w14:textId="77777777" w:rsidR="00BB1CF6" w:rsidRDefault="00BB1CF6" w:rsidP="00590471">
      <w:r>
        <w:separator/>
      </w:r>
    </w:p>
  </w:endnote>
  <w:endnote w:type="continuationSeparator" w:id="0">
    <w:p w14:paraId="0841987D" w14:textId="77777777" w:rsidR="00BB1CF6" w:rsidRDefault="00BB1CF6" w:rsidP="005904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2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5B" w:usb2="00000009" w:usb3="00000000" w:csb0="000001FF" w:csb1="00000000"/>
  </w:font>
  <w:font w:name="B Mitra">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B Titr">
    <w:panose1 w:val="00000700000000000000"/>
    <w:charset w:val="B2"/>
    <w:family w:val="auto"/>
    <w:pitch w:val="variable"/>
    <w:sig w:usb0="00002001" w:usb1="80000000" w:usb2="00000008" w:usb3="00000000" w:csb0="00000040" w:csb1="00000000"/>
  </w:font>
  <w:font w:name="2  Koodak">
    <w:altName w:val="Courier New"/>
    <w:panose1 w:val="00000700000000000000"/>
    <w:charset w:val="B2"/>
    <w:family w:val="auto"/>
    <w:pitch w:val="variable"/>
    <w:sig w:usb0="00002000" w:usb1="80000000" w:usb2="00000008" w:usb3="00000000" w:csb0="00000040" w:csb1="00000000"/>
  </w:font>
  <w:font w:name="BNazanin">
    <w:altName w:val="Times New Roman"/>
    <w:panose1 w:val="00000000000000000000"/>
    <w:charset w:val="B2"/>
    <w:family w:val="auto"/>
    <w:notTrueType/>
    <w:pitch w:val="default"/>
    <w:sig w:usb0="00002001" w:usb1="00000000" w:usb2="00000000" w:usb3="00000000" w:csb0="00000040" w:csb1="00000000"/>
  </w:font>
  <w:font w:name="SimHei">
    <w:altName w:val="黑体"/>
    <w:panose1 w:val="02010600030101010101"/>
    <w:charset w:val="86"/>
    <w:family w:val="modern"/>
    <w:pitch w:val="fixed"/>
    <w:sig w:usb0="800002BF" w:usb1="38CF7CFA"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gency FB">
    <w:panose1 w:val="020B0503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9210219"/>
      <w:docPartObj>
        <w:docPartGallery w:val="Page Numbers (Bottom of Page)"/>
        <w:docPartUnique/>
      </w:docPartObj>
    </w:sdtPr>
    <w:sdtContent>
      <w:p w14:paraId="2F1B7C30" w14:textId="77777777" w:rsidR="00A635A7" w:rsidRDefault="00A635A7">
        <w:pPr>
          <w:pStyle w:val="Footer"/>
        </w:pPr>
        <w:r>
          <w:rPr>
            <w:noProof/>
            <w:lang w:eastAsia="en-US"/>
          </w:rPr>
          <mc:AlternateContent>
            <mc:Choice Requires="wpg">
              <w:drawing>
                <wp:anchor distT="0" distB="0" distL="114300" distR="114300" simplePos="0" relativeHeight="251659264" behindDoc="0" locked="0" layoutInCell="1" allowOverlap="1" wp14:anchorId="13147B20" wp14:editId="13C42E7A">
                  <wp:simplePos x="0" y="0"/>
                  <wp:positionH relativeFrom="page">
                    <wp:align>center</wp:align>
                  </wp:positionH>
                  <wp:positionV relativeFrom="bottomMargin">
                    <wp:align>center</wp:align>
                  </wp:positionV>
                  <wp:extent cx="7753350" cy="190500"/>
                  <wp:effectExtent l="9525" t="9525" r="9525"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8" y="14978"/>
                            <a:chExt cx="12255" cy="300"/>
                          </a:xfrm>
                        </wpg:grpSpPr>
                        <wps:wsp>
                          <wps:cNvPr id="7" name="Text Box 25"/>
                          <wps:cNvSpPr txBox="1">
                            <a:spLocks noChangeArrowheads="1"/>
                          </wps:cNvSpPr>
                          <wps:spPr bwMode="auto">
                            <a:xfrm>
                              <a:off x="782" y="14990"/>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C37B0D" w14:textId="77777777" w:rsidR="00A635A7" w:rsidRDefault="00A635A7">
                                <w:pPr>
                                  <w:jc w:val="center"/>
                                </w:pPr>
                                <w:r w:rsidRPr="00FA2A38">
                                  <w:fldChar w:fldCharType="begin"/>
                                </w:r>
                                <w:r>
                                  <w:instrText xml:space="preserve"> PAGE    \* MERGEFORMAT </w:instrText>
                                </w:r>
                                <w:r w:rsidRPr="00FA2A38">
                                  <w:fldChar w:fldCharType="separate"/>
                                </w:r>
                                <w:r w:rsidR="00C831E5" w:rsidRPr="00C831E5">
                                  <w:rPr>
                                    <w:noProof/>
                                    <w:color w:val="8C8C8C"/>
                                  </w:rPr>
                                  <w:t>85</w:t>
                                </w:r>
                                <w:r w:rsidRPr="00FA2A38">
                                  <w:rPr>
                                    <w:noProof/>
                                    <w:color w:val="8C8C8C"/>
                                  </w:rPr>
                                  <w:fldChar w:fldCharType="end"/>
                                </w:r>
                              </w:p>
                            </w:txbxContent>
                          </wps:txbx>
                          <wps:bodyPr rot="0" vert="horz" wrap="square" lIns="0" tIns="0" rIns="0" bIns="0" anchor="t" anchorCtr="0" upright="1">
                            <a:noAutofit/>
                          </wps:bodyPr>
                        </wps:wsp>
                        <wpg:grpSp>
                          <wpg:cNvPr id="10" name="Group 31"/>
                          <wpg:cNvGrpSpPr>
                            <a:grpSpLocks/>
                          </wpg:cNvGrpSpPr>
                          <wpg:grpSpPr bwMode="auto">
                            <a:xfrm>
                              <a:off x="-8" y="14978"/>
                              <a:ext cx="12255" cy="230"/>
                              <a:chOff x="-8" y="14978"/>
                              <a:chExt cx="12255" cy="230"/>
                            </a:xfrm>
                          </wpg:grpSpPr>
                          <wps:wsp>
                            <wps:cNvPr id="11"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1516310001"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13147B20" id="Group 5" o:spid="_x0000_s1029" style="position:absolute;margin-left:0;margin-top:0;width:610.5pt;height:15pt;z-index:251659264;mso-width-percent:1000;mso-position-horizontal:center;mso-position-horizontal-relative:page;mso-position-vertical:center;mso-position-vertical-relative:bottom-margin-area;mso-width-percent:1000" coordorigin="-8,14978"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">
                  <v:shapetype id="_x0000_t202" coordsize="21600,21600" o:spt="202" path="m,l,21600r21600,l21600,xe">
                    <v:stroke joinstyle="miter"/>
                    <v:path gradientshapeok="t" o:connecttype="rect"/>
                  </v:shapetype>
                  <v:shape id="Text Box 25" o:spid="_x0000_s1030" type="#_x0000_t202" style="position:absolute;left:782;top:14990;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23C37B0D" w14:textId="77777777" w:rsidR="00A635A7" w:rsidRDefault="00A635A7">
                          <w:pPr>
                            <w:jc w:val="center"/>
                          </w:pPr>
                          <w:r w:rsidRPr="00FA2A38">
                            <w:fldChar w:fldCharType="begin"/>
                          </w:r>
                          <w:r>
                            <w:instrText xml:space="preserve"> PAGE    \* MERGEFORMAT </w:instrText>
                          </w:r>
                          <w:r w:rsidRPr="00FA2A38">
                            <w:fldChar w:fldCharType="separate"/>
                          </w:r>
                          <w:r w:rsidR="00C831E5" w:rsidRPr="00C831E5">
                            <w:rPr>
                              <w:noProof/>
                              <w:color w:val="8C8C8C"/>
                            </w:rPr>
                            <w:t>85</w:t>
                          </w:r>
                          <w:r w:rsidRPr="00FA2A38">
                            <w:rPr>
                              <w:noProof/>
                              <w:color w:val="8C8C8C"/>
                            </w:rPr>
                            <w:fldChar w:fldCharType="end"/>
                          </w:r>
                        </w:p>
                      </w:txbxContent>
                    </v:textbox>
                  </v:shape>
                  <v:group id="Group 31" o:spid="_x0000_s1031" style="position:absolute;left:-8;top:14978;width:12255;height:230"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32"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" strokecolor="#a5a5a5"/>
                    <v:shape id="AutoShape 28" o:spid="_x0000_s1033"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" adj="20904" strokecolor="#a5a5a5"/>
                  </v:group>
                  <w10:wrap anchorx="page"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B92EA0" w14:textId="77777777" w:rsidR="00BB1CF6" w:rsidRDefault="00BB1CF6" w:rsidP="00590471">
      <w:r>
        <w:separator/>
      </w:r>
    </w:p>
  </w:footnote>
  <w:footnote w:type="continuationSeparator" w:id="0">
    <w:p w14:paraId="10455A26" w14:textId="77777777" w:rsidR="00BB1CF6" w:rsidRDefault="00BB1CF6" w:rsidP="005904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2"/>
    <w:multiLevelType w:val="multilevel"/>
    <w:tmpl w:val="00000885"/>
    <w:lvl w:ilvl="0">
      <w:numFmt w:val="bullet"/>
      <w:lvlText w:val="ï"/>
      <w:lvlJc w:val="left"/>
      <w:pPr>
        <w:ind w:left="4890" w:hanging="267"/>
      </w:pPr>
      <w:rPr>
        <w:rFonts w:ascii="Georgia" w:hAnsi="Georgia" w:cs="Georgia"/>
        <w:b w:val="0"/>
        <w:bCs w:val="0"/>
        <w:color w:val="D14140"/>
        <w:spacing w:val="-6"/>
        <w:w w:val="100"/>
        <w:sz w:val="20"/>
        <w:szCs w:val="20"/>
      </w:rPr>
    </w:lvl>
    <w:lvl w:ilvl="1">
      <w:numFmt w:val="bullet"/>
      <w:lvlText w:val="ï"/>
      <w:lvlJc w:val="left"/>
      <w:pPr>
        <w:ind w:left="5482" w:hanging="267"/>
      </w:pPr>
    </w:lvl>
    <w:lvl w:ilvl="2">
      <w:numFmt w:val="bullet"/>
      <w:lvlText w:val="ï"/>
      <w:lvlJc w:val="left"/>
      <w:pPr>
        <w:ind w:left="6064" w:hanging="267"/>
      </w:pPr>
    </w:lvl>
    <w:lvl w:ilvl="3">
      <w:numFmt w:val="bullet"/>
      <w:lvlText w:val="ï"/>
      <w:lvlJc w:val="left"/>
      <w:pPr>
        <w:ind w:left="6646" w:hanging="267"/>
      </w:pPr>
    </w:lvl>
    <w:lvl w:ilvl="4">
      <w:numFmt w:val="bullet"/>
      <w:lvlText w:val="ï"/>
      <w:lvlJc w:val="left"/>
      <w:pPr>
        <w:ind w:left="7228" w:hanging="267"/>
      </w:pPr>
    </w:lvl>
    <w:lvl w:ilvl="5">
      <w:numFmt w:val="bullet"/>
      <w:lvlText w:val="ï"/>
      <w:lvlJc w:val="left"/>
      <w:pPr>
        <w:ind w:left="7810" w:hanging="267"/>
      </w:pPr>
    </w:lvl>
    <w:lvl w:ilvl="6">
      <w:numFmt w:val="bullet"/>
      <w:lvlText w:val="ï"/>
      <w:lvlJc w:val="left"/>
      <w:pPr>
        <w:ind w:left="8392" w:hanging="267"/>
      </w:pPr>
    </w:lvl>
    <w:lvl w:ilvl="7">
      <w:numFmt w:val="bullet"/>
      <w:lvlText w:val="ï"/>
      <w:lvlJc w:val="left"/>
      <w:pPr>
        <w:ind w:left="8974" w:hanging="267"/>
      </w:pPr>
    </w:lvl>
    <w:lvl w:ilvl="8">
      <w:numFmt w:val="bullet"/>
      <w:lvlText w:val="ï"/>
      <w:lvlJc w:val="left"/>
      <w:pPr>
        <w:ind w:left="9556" w:hanging="267"/>
      </w:pPr>
    </w:lvl>
  </w:abstractNum>
  <w:abstractNum w:abstractNumId="1" w15:restartNumberingAfterBreak="0">
    <w:nsid w:val="033D6231"/>
    <w:multiLevelType w:val="hybridMultilevel"/>
    <w:tmpl w:val="0F129F4E"/>
    <w:lvl w:ilvl="0" w:tplc="42F2CC38">
      <w:start w:val="2"/>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4" w15:restartNumberingAfterBreak="0">
    <w:nsid w:val="0DC57EF6"/>
    <w:multiLevelType w:val="hybridMultilevel"/>
    <w:tmpl w:val="2C5E978E"/>
    <w:lvl w:ilvl="0" w:tplc="2F2ABD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2E54D5"/>
    <w:multiLevelType w:val="hybridMultilevel"/>
    <w:tmpl w:val="6B0081A8"/>
    <w:lvl w:ilvl="0" w:tplc="4C8294E8">
      <w:start w:val="1"/>
      <w:numFmt w:val="bullet"/>
      <w:pStyle w:val="ListParagraph"/>
      <w:lvlText w:val=""/>
      <w:lvlJc w:val="left"/>
      <w:pPr>
        <w:ind w:left="720" w:hanging="360"/>
      </w:pPr>
      <w:rPr>
        <w:rFonts w:ascii="Symbol" w:hAnsi="Symbol" w:hint="default"/>
        <w:color w:val="666666" w:themeColor="accent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5F2A54"/>
    <w:multiLevelType w:val="hybridMultilevel"/>
    <w:tmpl w:val="812290BA"/>
    <w:lvl w:ilvl="0" w:tplc="E1AE65CA">
      <w:start w:val="1"/>
      <w:numFmt w:val="bullet"/>
      <w:lvlText w:val="-"/>
      <w:lvlJc w:val="left"/>
      <w:pPr>
        <w:tabs>
          <w:tab w:val="num" w:pos="720"/>
        </w:tabs>
        <w:ind w:left="720" w:hanging="360"/>
      </w:pPr>
      <w:rPr>
        <w:rFonts w:ascii="Times New Roman" w:eastAsia="SimSu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6B31A3"/>
    <w:multiLevelType w:val="hybridMultilevel"/>
    <w:tmpl w:val="D568ABBC"/>
    <w:lvl w:ilvl="0" w:tplc="FC443E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7742AB"/>
    <w:multiLevelType w:val="hybridMultilevel"/>
    <w:tmpl w:val="826249F2"/>
    <w:lvl w:ilvl="0" w:tplc="3FF8A160">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200E90"/>
    <w:multiLevelType w:val="hybridMultilevel"/>
    <w:tmpl w:val="5E6825B0"/>
    <w:lvl w:ilvl="0" w:tplc="A632361C">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8D56E5"/>
    <w:multiLevelType w:val="multilevel"/>
    <w:tmpl w:val="E4A06212"/>
    <w:lvl w:ilvl="0">
      <w:start w:val="1"/>
      <w:numFmt w:val="decimal"/>
      <w:lvlText w:val="%1.0"/>
      <w:lvlJc w:val="left"/>
      <w:pPr>
        <w:ind w:left="1725" w:hanging="1725"/>
      </w:pPr>
      <w:rPr>
        <w:rFonts w:hint="default"/>
        <w:sz w:val="20"/>
        <w:szCs w:val="18"/>
      </w:rPr>
    </w:lvl>
    <w:lvl w:ilvl="1">
      <w:start w:val="1"/>
      <w:numFmt w:val="decimal"/>
      <w:lvlText w:val="%1.%2"/>
      <w:lvlJc w:val="left"/>
      <w:pPr>
        <w:ind w:left="2445" w:hanging="1725"/>
      </w:pPr>
      <w:rPr>
        <w:rFonts w:hint="default"/>
        <w:sz w:val="22"/>
      </w:rPr>
    </w:lvl>
    <w:lvl w:ilvl="2">
      <w:start w:val="1"/>
      <w:numFmt w:val="decimal"/>
      <w:lvlText w:val="%1.%2.%3"/>
      <w:lvlJc w:val="left"/>
      <w:pPr>
        <w:ind w:left="3165" w:hanging="1725"/>
      </w:pPr>
      <w:rPr>
        <w:rFonts w:hint="default"/>
        <w:sz w:val="22"/>
      </w:rPr>
    </w:lvl>
    <w:lvl w:ilvl="3">
      <w:start w:val="1"/>
      <w:numFmt w:val="decimal"/>
      <w:lvlText w:val="%1.%2.%3.%4"/>
      <w:lvlJc w:val="left"/>
      <w:pPr>
        <w:ind w:left="3885" w:hanging="1725"/>
      </w:pPr>
      <w:rPr>
        <w:rFonts w:hint="default"/>
        <w:sz w:val="22"/>
      </w:rPr>
    </w:lvl>
    <w:lvl w:ilvl="4">
      <w:start w:val="1"/>
      <w:numFmt w:val="decimal"/>
      <w:lvlText w:val="%1.%2.%3.%4.%5"/>
      <w:lvlJc w:val="left"/>
      <w:pPr>
        <w:ind w:left="4605" w:hanging="1725"/>
      </w:pPr>
      <w:rPr>
        <w:rFonts w:hint="default"/>
        <w:sz w:val="22"/>
      </w:rPr>
    </w:lvl>
    <w:lvl w:ilvl="5">
      <w:start w:val="1"/>
      <w:numFmt w:val="decimal"/>
      <w:lvlText w:val="%1.%2.%3.%4.%5.%6"/>
      <w:lvlJc w:val="left"/>
      <w:pPr>
        <w:ind w:left="5325" w:hanging="1725"/>
      </w:pPr>
      <w:rPr>
        <w:rFonts w:hint="default"/>
        <w:sz w:val="22"/>
      </w:rPr>
    </w:lvl>
    <w:lvl w:ilvl="6">
      <w:start w:val="1"/>
      <w:numFmt w:val="decimal"/>
      <w:lvlText w:val="%1.%2.%3.%4.%5.%6.%7"/>
      <w:lvlJc w:val="left"/>
      <w:pPr>
        <w:ind w:left="6045" w:hanging="1725"/>
      </w:pPr>
      <w:rPr>
        <w:rFonts w:hint="default"/>
        <w:sz w:val="22"/>
      </w:rPr>
    </w:lvl>
    <w:lvl w:ilvl="7">
      <w:start w:val="1"/>
      <w:numFmt w:val="decimal"/>
      <w:lvlText w:val="%1.%2.%3.%4.%5.%6.%7.%8"/>
      <w:lvlJc w:val="left"/>
      <w:pPr>
        <w:ind w:left="6765" w:hanging="1725"/>
      </w:pPr>
      <w:rPr>
        <w:rFonts w:hint="default"/>
        <w:sz w:val="22"/>
      </w:rPr>
    </w:lvl>
    <w:lvl w:ilvl="8">
      <w:start w:val="1"/>
      <w:numFmt w:val="decimal"/>
      <w:lvlText w:val="%1.%2.%3.%4.%5.%6.%7.%8.%9"/>
      <w:lvlJc w:val="left"/>
      <w:pPr>
        <w:ind w:left="7485" w:hanging="1725"/>
      </w:pPr>
      <w:rPr>
        <w:rFonts w:hint="default"/>
        <w:sz w:val="22"/>
      </w:rPr>
    </w:lvl>
  </w:abstractNum>
  <w:abstractNum w:abstractNumId="16"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095ACD"/>
    <w:multiLevelType w:val="hybridMultilevel"/>
    <w:tmpl w:val="B84486FC"/>
    <w:lvl w:ilvl="0" w:tplc="8E969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3B49F6"/>
    <w:multiLevelType w:val="hybridMultilevel"/>
    <w:tmpl w:val="EA14AF2C"/>
    <w:lvl w:ilvl="0" w:tplc="B44E913A">
      <w:start w:val="1"/>
      <w:numFmt w:val="bullet"/>
      <w:lvlText w:val="-"/>
      <w:lvlJc w:val="left"/>
      <w:pPr>
        <w:ind w:left="720" w:hanging="360"/>
      </w:pPr>
      <w:rPr>
        <w:rFonts w:ascii="Times New Roman" w:eastAsiaTheme="minorEastAsia"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5A0898"/>
    <w:multiLevelType w:val="hybridMultilevel"/>
    <w:tmpl w:val="82C2D2CE"/>
    <w:lvl w:ilvl="0" w:tplc="DA4A09A0">
      <w:start w:val="1"/>
      <w:numFmt w:val="decimal"/>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21" w15:restartNumberingAfterBreak="0">
    <w:nsid w:val="3C80291D"/>
    <w:multiLevelType w:val="hybridMultilevel"/>
    <w:tmpl w:val="04E2BE18"/>
    <w:lvl w:ilvl="0" w:tplc="E98C31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D13CB4"/>
    <w:multiLevelType w:val="hybridMultilevel"/>
    <w:tmpl w:val="52FCF020"/>
    <w:lvl w:ilvl="0" w:tplc="077ED4F8">
      <w:numFmt w:val="bullet"/>
      <w:lvlText w:val="-"/>
      <w:lvlJc w:val="left"/>
      <w:pPr>
        <w:tabs>
          <w:tab w:val="num" w:pos="720"/>
        </w:tabs>
        <w:ind w:left="720" w:hanging="360"/>
      </w:pPr>
      <w:rPr>
        <w:rFonts w:ascii="Times New Roman" w:eastAsia="SimSu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8658D3"/>
    <w:multiLevelType w:val="multilevel"/>
    <w:tmpl w:val="D0A4BD4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3360369"/>
    <w:multiLevelType w:val="hybridMultilevel"/>
    <w:tmpl w:val="B4D259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9D43B4"/>
    <w:multiLevelType w:val="hybridMultilevel"/>
    <w:tmpl w:val="08D65D6A"/>
    <w:lvl w:ilvl="0" w:tplc="130864C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2170BD"/>
    <w:multiLevelType w:val="hybridMultilevel"/>
    <w:tmpl w:val="06CE7896"/>
    <w:lvl w:ilvl="0" w:tplc="448ADB3C">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 w15:restartNumberingAfterBreak="0">
    <w:nsid w:val="661910B3"/>
    <w:multiLevelType w:val="hybridMultilevel"/>
    <w:tmpl w:val="1BFC18AA"/>
    <w:lvl w:ilvl="0" w:tplc="515C9D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71A247D"/>
    <w:multiLevelType w:val="hybridMultilevel"/>
    <w:tmpl w:val="969C61F0"/>
    <w:lvl w:ilvl="0" w:tplc="A1C460F2">
      <w:start w:val="1"/>
      <w:numFmt w:val="bullet"/>
      <w:lvlText w:val="-"/>
      <w:lvlJc w:val="left"/>
      <w:pPr>
        <w:tabs>
          <w:tab w:val="num" w:pos="720"/>
        </w:tabs>
        <w:ind w:left="720" w:hanging="360"/>
      </w:pPr>
      <w:rPr>
        <w:rFonts w:ascii="Times New Roman" w:eastAsia="SimSu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1533BC4"/>
    <w:multiLevelType w:val="multilevel"/>
    <w:tmpl w:val="243A2666"/>
    <w:lvl w:ilvl="0">
      <w:start w:val="3"/>
      <w:numFmt w:val="decimal"/>
      <w:lvlText w:val="%1"/>
      <w:lvlJc w:val="left"/>
      <w:pPr>
        <w:ind w:left="735" w:hanging="735"/>
      </w:pPr>
      <w:rPr>
        <w:rFonts w:hint="default"/>
      </w:rPr>
    </w:lvl>
    <w:lvl w:ilvl="1">
      <w:start w:val="8"/>
      <w:numFmt w:val="decimal"/>
      <w:lvlText w:val="%1-%2"/>
      <w:lvlJc w:val="left"/>
      <w:pPr>
        <w:ind w:left="735" w:hanging="735"/>
      </w:pPr>
      <w:rPr>
        <w:rFonts w:hint="default"/>
      </w:rPr>
    </w:lvl>
    <w:lvl w:ilvl="2">
      <w:start w:val="2"/>
      <w:numFmt w:val="decimal"/>
      <w:lvlText w:val="%1-%2-%3"/>
      <w:lvlJc w:val="left"/>
      <w:pPr>
        <w:ind w:left="735" w:hanging="73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736F3757"/>
    <w:multiLevelType w:val="hybridMultilevel"/>
    <w:tmpl w:val="A1A01650"/>
    <w:lvl w:ilvl="0" w:tplc="014E49D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5B45874"/>
    <w:multiLevelType w:val="multilevel"/>
    <w:tmpl w:val="5A2E2E88"/>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76A90DDC"/>
    <w:multiLevelType w:val="multilevel"/>
    <w:tmpl w:val="47F04B56"/>
    <w:lvl w:ilvl="0">
      <w:start w:val="3"/>
      <w:numFmt w:val="decimal"/>
      <w:lvlText w:val="%1"/>
      <w:lvlJc w:val="left"/>
      <w:pPr>
        <w:ind w:left="465" w:hanging="465"/>
      </w:pPr>
      <w:rPr>
        <w:rFonts w:hint="default"/>
      </w:rPr>
    </w:lvl>
    <w:lvl w:ilvl="1">
      <w:start w:val="3"/>
      <w:numFmt w:val="decimal"/>
      <w:lvlText w:val="%1-%2"/>
      <w:lvlJc w:val="left"/>
      <w:pPr>
        <w:ind w:left="1260" w:hanging="72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5" w15:restartNumberingAfterBreak="0">
    <w:nsid w:val="776D554F"/>
    <w:multiLevelType w:val="hybridMultilevel"/>
    <w:tmpl w:val="DC0413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DAE5E1C"/>
    <w:multiLevelType w:val="hybridMultilevel"/>
    <w:tmpl w:val="2F846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355BDF"/>
    <w:multiLevelType w:val="hybridMultilevel"/>
    <w:tmpl w:val="04FC8E58"/>
    <w:lvl w:ilvl="0" w:tplc="04090011">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89181525">
    <w:abstractNumId w:val="0"/>
  </w:num>
  <w:num w:numId="2" w16cid:durableId="1840460981">
    <w:abstractNumId w:val="6"/>
  </w:num>
  <w:num w:numId="3" w16cid:durableId="816991441">
    <w:abstractNumId w:val="24"/>
  </w:num>
  <w:num w:numId="4" w16cid:durableId="908003375">
    <w:abstractNumId w:val="25"/>
  </w:num>
  <w:num w:numId="5" w16cid:durableId="541214084">
    <w:abstractNumId w:val="30"/>
  </w:num>
  <w:num w:numId="6" w16cid:durableId="2016767530">
    <w:abstractNumId w:val="7"/>
  </w:num>
  <w:num w:numId="7" w16cid:durableId="27991594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09127533">
    <w:abstractNumId w:val="20"/>
  </w:num>
  <w:num w:numId="9" w16cid:durableId="1091318997">
    <w:abstractNumId w:val="1"/>
  </w:num>
  <w:num w:numId="10" w16cid:durableId="1025399754">
    <w:abstractNumId w:val="32"/>
  </w:num>
  <w:num w:numId="11" w16cid:durableId="1933783010">
    <w:abstractNumId w:val="37"/>
  </w:num>
  <w:num w:numId="12" w16cid:durableId="896085104">
    <w:abstractNumId w:val="29"/>
  </w:num>
  <w:num w:numId="13" w16cid:durableId="720831393">
    <w:abstractNumId w:val="14"/>
  </w:num>
  <w:num w:numId="14" w16cid:durableId="730889363">
    <w:abstractNumId w:val="21"/>
  </w:num>
  <w:num w:numId="15" w16cid:durableId="2000158869">
    <w:abstractNumId w:val="9"/>
  </w:num>
  <w:num w:numId="16" w16cid:durableId="1015886785">
    <w:abstractNumId w:val="23"/>
  </w:num>
  <w:num w:numId="17" w16cid:durableId="1397974231">
    <w:abstractNumId w:val="13"/>
  </w:num>
  <w:num w:numId="18" w16cid:durableId="576743779">
    <w:abstractNumId w:val="26"/>
  </w:num>
  <w:num w:numId="19" w16cid:durableId="861632336">
    <w:abstractNumId w:val="34"/>
  </w:num>
  <w:num w:numId="20" w16cid:durableId="201482139">
    <w:abstractNumId w:val="18"/>
  </w:num>
  <w:num w:numId="21" w16cid:durableId="319772929">
    <w:abstractNumId w:val="33"/>
  </w:num>
  <w:num w:numId="22" w16cid:durableId="463281379">
    <w:abstractNumId w:val="31"/>
  </w:num>
  <w:num w:numId="23" w16cid:durableId="180634947">
    <w:abstractNumId w:val="15"/>
  </w:num>
  <w:num w:numId="24" w16cid:durableId="936668934">
    <w:abstractNumId w:val="4"/>
  </w:num>
  <w:num w:numId="25" w16cid:durableId="1969163047">
    <w:abstractNumId w:val="28"/>
  </w:num>
  <w:num w:numId="26" w16cid:durableId="303776802">
    <w:abstractNumId w:val="36"/>
  </w:num>
  <w:num w:numId="27" w16cid:durableId="2035185279">
    <w:abstractNumId w:val="5"/>
  </w:num>
  <w:num w:numId="28" w16cid:durableId="1822386295">
    <w:abstractNumId w:val="3"/>
  </w:num>
  <w:num w:numId="29" w16cid:durableId="1178427942">
    <w:abstractNumId w:val="8"/>
  </w:num>
  <w:num w:numId="30" w16cid:durableId="721683722">
    <w:abstractNumId w:val="11"/>
  </w:num>
  <w:num w:numId="31" w16cid:durableId="1534151480">
    <w:abstractNumId w:val="16"/>
  </w:num>
  <w:num w:numId="32" w16cid:durableId="481579643">
    <w:abstractNumId w:val="17"/>
  </w:num>
  <w:num w:numId="33" w16cid:durableId="789474629">
    <w:abstractNumId w:val="12"/>
  </w:num>
  <w:num w:numId="34" w16cid:durableId="258417741">
    <w:abstractNumId w:val="10"/>
  </w:num>
  <w:num w:numId="35" w16cid:durableId="1865945225">
    <w:abstractNumId w:val="22"/>
  </w:num>
  <w:num w:numId="36" w16cid:durableId="507213010">
    <w:abstractNumId w:val="27"/>
  </w:num>
  <w:num w:numId="37" w16cid:durableId="92022355">
    <w:abstractNumId w:val="2"/>
  </w:num>
  <w:num w:numId="38" w16cid:durableId="1767387583">
    <w:abstractNumId w:val="35"/>
  </w:num>
  <w:num w:numId="39" w16cid:durableId="190953318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drawingGridHorizontalSpacing w:val="110"/>
  <w:drawingGridVerticalSpacing w:val="299"/>
  <w:displayHorizontalDrawingGridEvery w:val="0"/>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54F9"/>
    <w:rsid w:val="000232BA"/>
    <w:rsid w:val="000321CF"/>
    <w:rsid w:val="00037228"/>
    <w:rsid w:val="00041533"/>
    <w:rsid w:val="00055B72"/>
    <w:rsid w:val="00060042"/>
    <w:rsid w:val="0007627D"/>
    <w:rsid w:val="0008685D"/>
    <w:rsid w:val="00092B7D"/>
    <w:rsid w:val="000952EF"/>
    <w:rsid w:val="000B476C"/>
    <w:rsid w:val="000C1A3E"/>
    <w:rsid w:val="0011055E"/>
    <w:rsid w:val="00112FD7"/>
    <w:rsid w:val="001253DD"/>
    <w:rsid w:val="00150ABD"/>
    <w:rsid w:val="0015136D"/>
    <w:rsid w:val="001816E1"/>
    <w:rsid w:val="00186D27"/>
    <w:rsid w:val="001A4A11"/>
    <w:rsid w:val="001C5F0A"/>
    <w:rsid w:val="001E0C21"/>
    <w:rsid w:val="001E13AC"/>
    <w:rsid w:val="001E1ACC"/>
    <w:rsid w:val="00212F43"/>
    <w:rsid w:val="00222466"/>
    <w:rsid w:val="00236632"/>
    <w:rsid w:val="0025212F"/>
    <w:rsid w:val="0025234A"/>
    <w:rsid w:val="00257650"/>
    <w:rsid w:val="00260995"/>
    <w:rsid w:val="00280845"/>
    <w:rsid w:val="00282092"/>
    <w:rsid w:val="002862C8"/>
    <w:rsid w:val="0029260E"/>
    <w:rsid w:val="002B4549"/>
    <w:rsid w:val="002E357D"/>
    <w:rsid w:val="00310F17"/>
    <w:rsid w:val="00311BF0"/>
    <w:rsid w:val="0032591E"/>
    <w:rsid w:val="003326CB"/>
    <w:rsid w:val="00347CE2"/>
    <w:rsid w:val="00353018"/>
    <w:rsid w:val="00373897"/>
    <w:rsid w:val="00376291"/>
    <w:rsid w:val="003763B9"/>
    <w:rsid w:val="00380FD1"/>
    <w:rsid w:val="00381D3F"/>
    <w:rsid w:val="00383D02"/>
    <w:rsid w:val="00384CE1"/>
    <w:rsid w:val="003A298C"/>
    <w:rsid w:val="003E4E08"/>
    <w:rsid w:val="003F0CAC"/>
    <w:rsid w:val="0041490E"/>
    <w:rsid w:val="00416D5A"/>
    <w:rsid w:val="0044297C"/>
    <w:rsid w:val="00483F57"/>
    <w:rsid w:val="0049018D"/>
    <w:rsid w:val="00497C6C"/>
    <w:rsid w:val="004C220F"/>
    <w:rsid w:val="004C50DB"/>
    <w:rsid w:val="004E026B"/>
    <w:rsid w:val="004E158A"/>
    <w:rsid w:val="004F7905"/>
    <w:rsid w:val="005426F1"/>
    <w:rsid w:val="005471D7"/>
    <w:rsid w:val="00551F18"/>
    <w:rsid w:val="00565C77"/>
    <w:rsid w:val="0056708E"/>
    <w:rsid w:val="005671B8"/>
    <w:rsid w:val="005801E5"/>
    <w:rsid w:val="0058716B"/>
    <w:rsid w:val="00590471"/>
    <w:rsid w:val="005B6833"/>
    <w:rsid w:val="005D01FA"/>
    <w:rsid w:val="005D45DC"/>
    <w:rsid w:val="005E54F9"/>
    <w:rsid w:val="00645FC8"/>
    <w:rsid w:val="006716D8"/>
    <w:rsid w:val="006920F0"/>
    <w:rsid w:val="006A6982"/>
    <w:rsid w:val="006C020C"/>
    <w:rsid w:val="006D79A8"/>
    <w:rsid w:val="006E30F7"/>
    <w:rsid w:val="007016AF"/>
    <w:rsid w:val="00713B76"/>
    <w:rsid w:val="007210B4"/>
    <w:rsid w:val="00747ACD"/>
    <w:rsid w:val="007575B6"/>
    <w:rsid w:val="00794C03"/>
    <w:rsid w:val="007A3C8A"/>
    <w:rsid w:val="007B1529"/>
    <w:rsid w:val="007C6D5F"/>
    <w:rsid w:val="007F5B63"/>
    <w:rsid w:val="00803A0A"/>
    <w:rsid w:val="00846CB9"/>
    <w:rsid w:val="008739A5"/>
    <w:rsid w:val="008740AC"/>
    <w:rsid w:val="0089606B"/>
    <w:rsid w:val="008A1E6E"/>
    <w:rsid w:val="008B108C"/>
    <w:rsid w:val="008C2CFC"/>
    <w:rsid w:val="008C429E"/>
    <w:rsid w:val="008D6F0F"/>
    <w:rsid w:val="009145D3"/>
    <w:rsid w:val="0094200A"/>
    <w:rsid w:val="00944302"/>
    <w:rsid w:val="009475DC"/>
    <w:rsid w:val="00967B93"/>
    <w:rsid w:val="0099314A"/>
    <w:rsid w:val="009B591F"/>
    <w:rsid w:val="009C2AE7"/>
    <w:rsid w:val="00A31B16"/>
    <w:rsid w:val="00A37939"/>
    <w:rsid w:val="00A635A7"/>
    <w:rsid w:val="00AD4DC2"/>
    <w:rsid w:val="00AE0325"/>
    <w:rsid w:val="00AE68A8"/>
    <w:rsid w:val="00AF0DEB"/>
    <w:rsid w:val="00AF21DA"/>
    <w:rsid w:val="00AF401B"/>
    <w:rsid w:val="00B00F72"/>
    <w:rsid w:val="00B06B96"/>
    <w:rsid w:val="00B108A8"/>
    <w:rsid w:val="00B12558"/>
    <w:rsid w:val="00B5089C"/>
    <w:rsid w:val="00B6466C"/>
    <w:rsid w:val="00B76CDA"/>
    <w:rsid w:val="00BA2E8A"/>
    <w:rsid w:val="00BB1CF6"/>
    <w:rsid w:val="00BD45B1"/>
    <w:rsid w:val="00BE37B7"/>
    <w:rsid w:val="00BE6382"/>
    <w:rsid w:val="00C14078"/>
    <w:rsid w:val="00C41FF3"/>
    <w:rsid w:val="00C831E5"/>
    <w:rsid w:val="00C83A18"/>
    <w:rsid w:val="00C97F5E"/>
    <w:rsid w:val="00CA1E4E"/>
    <w:rsid w:val="00CA361B"/>
    <w:rsid w:val="00CC1E8B"/>
    <w:rsid w:val="00CC392D"/>
    <w:rsid w:val="00CD2321"/>
    <w:rsid w:val="00CE1E3D"/>
    <w:rsid w:val="00D021A5"/>
    <w:rsid w:val="00D053FA"/>
    <w:rsid w:val="00D217C6"/>
    <w:rsid w:val="00D25242"/>
    <w:rsid w:val="00D26515"/>
    <w:rsid w:val="00D72099"/>
    <w:rsid w:val="00DE37D8"/>
    <w:rsid w:val="00DF1AE3"/>
    <w:rsid w:val="00E008CA"/>
    <w:rsid w:val="00E26AED"/>
    <w:rsid w:val="00E54FBF"/>
    <w:rsid w:val="00E670D7"/>
    <w:rsid w:val="00E73AB8"/>
    <w:rsid w:val="00E77B5E"/>
    <w:rsid w:val="00E829AF"/>
    <w:rsid w:val="00E87EE4"/>
    <w:rsid w:val="00E90A60"/>
    <w:rsid w:val="00ED47F7"/>
    <w:rsid w:val="00EE7E09"/>
    <w:rsid w:val="00EF6F36"/>
    <w:rsid w:val="00F017BC"/>
    <w:rsid w:val="00F0223C"/>
    <w:rsid w:val="00F3235D"/>
    <w:rsid w:val="00F3307A"/>
    <w:rsid w:val="00F3488F"/>
    <w:rsid w:val="00F509FC"/>
    <w:rsid w:val="00F878BD"/>
    <w:rsid w:val="00FA2A38"/>
    <w:rsid w:val="00FE7401"/>
    <w:rsid w:val="00FF371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2F0E61C"/>
  <w14:defaultImageDpi w14:val="96"/>
  <w15:docId w15:val="{35B5DD3F-0ADB-47FB-8871-DBD3A0A4C0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imes New Roman"/>
        <w:sz w:val="22"/>
        <w:szCs w:val="22"/>
        <w:lang w:val="en-US" w:eastAsia="en-US" w:bidi="ar-SA"/>
      </w:rPr>
    </w:rPrDefault>
    <w:pPrDefault>
      <w:pPr>
        <w:spacing w:after="220"/>
      </w:pPr>
    </w:pPrDefault>
  </w:docDefaults>
  <w:latentStyles w:defLockedState="0" w:defUIPriority="99" w:defSemiHidden="0" w:defUnhideWhenUsed="0" w:defQFormat="0" w:count="376">
    <w:lsdException w:name="Normal" w:uiPriority="0" w:qFormat="1"/>
    <w:lsdException w:name="heading 1" w:uiPriority="12"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qFormat="1"/>
    <w:lsdException w:name="Signature" w:semiHidden="1" w:unhideWhenUsed="1"/>
    <w:lsdException w:name="Default Paragraph Font" w:semiHidden="1" w:uiPriority="1" w:unhideWhenUsed="1"/>
    <w:lsdException w:name="Body Text" w:semiHidden="1" w:uiPriority="16"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lsdException w:name="Salutation"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35A7"/>
    <w:pPr>
      <w:spacing w:after="0"/>
    </w:pPr>
    <w:rPr>
      <w:rFonts w:ascii="Times New Roman" w:hAnsi="Times New Roman"/>
      <w:sz w:val="24"/>
      <w:szCs w:val="24"/>
    </w:rPr>
  </w:style>
  <w:style w:type="paragraph" w:styleId="Heading1">
    <w:name w:val="heading 1"/>
    <w:basedOn w:val="Normal"/>
    <w:next w:val="Normal"/>
    <w:link w:val="Heading1Char"/>
    <w:uiPriority w:val="12"/>
    <w:qFormat/>
    <w:rsid w:val="00310F17"/>
    <w:pPr>
      <w:pBdr>
        <w:top w:val="single" w:sz="24" w:space="8" w:color="2C567A" w:themeColor="accent1"/>
      </w:pBdr>
      <w:kinsoku w:val="0"/>
      <w:overflowPunct w:val="0"/>
      <w:spacing w:before="240" w:after="120"/>
      <w:outlineLvl w:val="0"/>
    </w:pPr>
    <w:rPr>
      <w:rFonts w:asciiTheme="majorHAnsi" w:eastAsia="SimSun" w:hAnsiTheme="majorHAnsi"/>
      <w:b/>
      <w:bCs/>
      <w:color w:val="2C567A" w:themeColor="accent1"/>
      <w:sz w:val="28"/>
      <w:szCs w:val="20"/>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6"/>
    <w:qFormat/>
    <w:rsid w:val="00F0223C"/>
    <w:rPr>
      <w:rFonts w:eastAsia="SimSun"/>
      <w:sz w:val="20"/>
      <w:szCs w:val="20"/>
      <w:lang w:eastAsia="zh-CN"/>
    </w:rPr>
  </w:style>
  <w:style w:type="character" w:customStyle="1" w:styleId="BodyTextChar">
    <w:name w:val="Body Text Char"/>
    <w:basedOn w:val="DefaultParagraphFont"/>
    <w:link w:val="BodyText"/>
    <w:uiPriority w:val="16"/>
    <w:rsid w:val="00EE7E09"/>
    <w:rPr>
      <w:rFonts w:asciiTheme="minorHAnsi" w:hAnsiTheme="minorHAnsi" w:cs="Georgia"/>
    </w:rPr>
  </w:style>
  <w:style w:type="character" w:customStyle="1" w:styleId="Heading1Char">
    <w:name w:val="Heading 1 Char"/>
    <w:basedOn w:val="DefaultParagraphFont"/>
    <w:link w:val="Heading1"/>
    <w:uiPriority w:val="12"/>
    <w:rsid w:val="00310F17"/>
    <w:rPr>
      <w:rFonts w:asciiTheme="majorHAnsi" w:hAnsiTheme="majorHAnsi" w:cs="Georgia"/>
      <w:b/>
      <w:bCs/>
      <w:color w:val="2C567A" w:themeColor="accent1"/>
      <w:sz w:val="28"/>
    </w:rPr>
  </w:style>
  <w:style w:type="paragraph" w:styleId="ListParagraph">
    <w:name w:val="List Paragraph"/>
    <w:basedOn w:val="BodyText"/>
    <w:uiPriority w:val="34"/>
    <w:qFormat/>
    <w:rsid w:val="00F0223C"/>
    <w:pPr>
      <w:numPr>
        <w:numId w:val="2"/>
      </w:numPr>
      <w:spacing w:after="120"/>
    </w:pPr>
    <w:rPr>
      <w:szCs w:val="24"/>
    </w:rPr>
  </w:style>
  <w:style w:type="paragraph" w:customStyle="1" w:styleId="TableParagraph">
    <w:name w:val="Table Paragraph"/>
    <w:basedOn w:val="Normal"/>
    <w:uiPriority w:val="1"/>
    <w:semiHidden/>
    <w:rPr>
      <w:rFonts w:eastAsia="SimSun"/>
      <w:lang w:eastAsia="zh-CN"/>
    </w:rPr>
  </w:style>
  <w:style w:type="paragraph" w:styleId="Header">
    <w:name w:val="header"/>
    <w:basedOn w:val="Normal"/>
    <w:link w:val="HeaderChar"/>
    <w:uiPriority w:val="99"/>
    <w:rsid w:val="00590471"/>
    <w:pPr>
      <w:tabs>
        <w:tab w:val="center" w:pos="4680"/>
        <w:tab w:val="right" w:pos="9360"/>
      </w:tabs>
    </w:pPr>
    <w:rPr>
      <w:rFonts w:eastAsia="SimSun"/>
      <w:lang w:eastAsia="zh-CN"/>
    </w:rPr>
  </w:style>
  <w:style w:type="character" w:customStyle="1" w:styleId="HeaderChar">
    <w:name w:val="Header Char"/>
    <w:basedOn w:val="DefaultParagraphFont"/>
    <w:link w:val="Header"/>
    <w:uiPriority w:val="99"/>
    <w:rsid w:val="00EE7E09"/>
    <w:rPr>
      <w:rFonts w:ascii="Georgia" w:hAnsi="Georgia" w:cs="Georgia"/>
      <w:sz w:val="22"/>
      <w:szCs w:val="22"/>
    </w:rPr>
  </w:style>
  <w:style w:type="paragraph" w:styleId="Footer">
    <w:name w:val="footer"/>
    <w:basedOn w:val="Normal"/>
    <w:link w:val="FooterChar"/>
    <w:uiPriority w:val="99"/>
    <w:rsid w:val="00590471"/>
    <w:pPr>
      <w:tabs>
        <w:tab w:val="center" w:pos="4680"/>
        <w:tab w:val="right" w:pos="9360"/>
      </w:tabs>
    </w:pPr>
    <w:rPr>
      <w:rFonts w:eastAsia="SimSun"/>
      <w:lang w:eastAsia="zh-CN"/>
    </w:rPr>
  </w:style>
  <w:style w:type="character" w:customStyle="1" w:styleId="FooterChar">
    <w:name w:val="Footer Char"/>
    <w:basedOn w:val="DefaultParagraphFont"/>
    <w:link w:val="Footer"/>
    <w:uiPriority w:val="99"/>
    <w:rsid w:val="00EE7E09"/>
    <w:rPr>
      <w:rFonts w:ascii="Georgia" w:hAnsi="Georgia" w:cs="Georgia"/>
      <w:sz w:val="22"/>
      <w:szCs w:val="22"/>
    </w:rPr>
  </w:style>
  <w:style w:type="table" w:styleId="TableGrid">
    <w:name w:val="Table Grid"/>
    <w:basedOn w:val="TableNormal"/>
    <w:uiPriority w:val="39"/>
    <w:rsid w:val="00590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310F17"/>
    <w:pPr>
      <w:pBdr>
        <w:bottom w:val="single" w:sz="24" w:space="8" w:color="2C567A" w:themeColor="accent1"/>
      </w:pBdr>
      <w:kinsoku w:val="0"/>
      <w:overflowPunct w:val="0"/>
      <w:spacing w:before="240" w:after="480"/>
    </w:pPr>
    <w:rPr>
      <w:rFonts w:asciiTheme="majorHAnsi" w:eastAsia="SimSun" w:hAnsiTheme="majorHAnsi"/>
      <w:b/>
      <w:bCs/>
      <w:color w:val="2C567A" w:themeColor="accent1"/>
      <w:sz w:val="48"/>
      <w:szCs w:val="42"/>
      <w:lang w:eastAsia="zh-CN"/>
    </w:rPr>
  </w:style>
  <w:style w:type="character" w:customStyle="1" w:styleId="TitleChar">
    <w:name w:val="Title Char"/>
    <w:basedOn w:val="DefaultParagraphFont"/>
    <w:link w:val="Title"/>
    <w:uiPriority w:val="10"/>
    <w:rsid w:val="00AE68A8"/>
    <w:rPr>
      <w:rFonts w:asciiTheme="majorHAnsi" w:hAnsiTheme="majorHAnsi"/>
      <w:b/>
      <w:bCs/>
      <w:color w:val="2C567A" w:themeColor="accent1"/>
      <w:sz w:val="48"/>
      <w:szCs w:val="42"/>
    </w:rPr>
  </w:style>
  <w:style w:type="paragraph" w:customStyle="1" w:styleId="Information">
    <w:name w:val="Information"/>
    <w:basedOn w:val="BodyText"/>
    <w:uiPriority w:val="1"/>
    <w:qFormat/>
    <w:rsid w:val="00AE68A8"/>
    <w:pPr>
      <w:kinsoku w:val="0"/>
      <w:overflowPunct w:val="0"/>
      <w:spacing w:before="4"/>
    </w:pPr>
    <w:rPr>
      <w:color w:val="666666" w:themeColor="accent4"/>
      <w:szCs w:val="17"/>
    </w:rPr>
  </w:style>
  <w:style w:type="paragraph" w:customStyle="1" w:styleId="Dates">
    <w:name w:val="Dates"/>
    <w:basedOn w:val="BodyText"/>
    <w:uiPriority w:val="1"/>
    <w:semiHidden/>
    <w:qFormat/>
    <w:rsid w:val="00F0223C"/>
    <w:pPr>
      <w:kinsoku w:val="0"/>
      <w:overflowPunct w:val="0"/>
    </w:pPr>
    <w:rPr>
      <w:b/>
      <w:color w:val="000000" w:themeColor="text1"/>
      <w:sz w:val="18"/>
    </w:rPr>
  </w:style>
  <w:style w:type="character" w:styleId="Strong">
    <w:name w:val="Strong"/>
    <w:basedOn w:val="DefaultParagraphFont"/>
    <w:uiPriority w:val="22"/>
    <w:semiHidden/>
    <w:qFormat/>
    <w:rsid w:val="00F0223C"/>
    <w:rPr>
      <w:b/>
      <w:bCs/>
      <w:color w:val="666666" w:themeColor="accent4"/>
    </w:rPr>
  </w:style>
  <w:style w:type="character" w:styleId="PlaceholderText">
    <w:name w:val="Placeholder Text"/>
    <w:basedOn w:val="DefaultParagraphFont"/>
    <w:uiPriority w:val="99"/>
    <w:semiHidden/>
    <w:rsid w:val="00222466"/>
    <w:rPr>
      <w:color w:val="808080"/>
    </w:rPr>
  </w:style>
  <w:style w:type="paragraph" w:styleId="Date">
    <w:name w:val="Date"/>
    <w:basedOn w:val="Normal"/>
    <w:next w:val="Normal"/>
    <w:link w:val="DateChar"/>
    <w:uiPriority w:val="99"/>
    <w:rsid w:val="00222466"/>
    <w:pPr>
      <w:spacing w:line="480" w:lineRule="auto"/>
    </w:pPr>
    <w:rPr>
      <w:rFonts w:eastAsia="SimSun"/>
      <w:lang w:eastAsia="zh-CN"/>
    </w:rPr>
  </w:style>
  <w:style w:type="character" w:customStyle="1" w:styleId="DateChar">
    <w:name w:val="Date Char"/>
    <w:basedOn w:val="DefaultParagraphFont"/>
    <w:link w:val="Date"/>
    <w:uiPriority w:val="99"/>
    <w:rsid w:val="00222466"/>
    <w:rPr>
      <w:rFonts w:asciiTheme="minorHAnsi" w:hAnsiTheme="minorHAnsi" w:cs="Georgia"/>
      <w:sz w:val="22"/>
      <w:szCs w:val="22"/>
    </w:rPr>
  </w:style>
  <w:style w:type="paragraph" w:styleId="NoSpacing">
    <w:name w:val="No Spacing"/>
    <w:basedOn w:val="Normal"/>
    <w:uiPriority w:val="1"/>
    <w:rsid w:val="00AE68A8"/>
    <w:pPr>
      <w:widowControl w:val="0"/>
      <w:autoSpaceDE w:val="0"/>
      <w:autoSpaceDN w:val="0"/>
      <w:adjustRightInd w:val="0"/>
    </w:pPr>
    <w:rPr>
      <w:rFonts w:eastAsia="SimSun" w:cs="Georgia"/>
      <w:sz w:val="8"/>
      <w:lang w:eastAsia="zh-CN"/>
    </w:rPr>
  </w:style>
  <w:style w:type="paragraph" w:customStyle="1" w:styleId="Contact">
    <w:name w:val="Contact"/>
    <w:basedOn w:val="Normal"/>
    <w:link w:val="ContactChar"/>
    <w:uiPriority w:val="1"/>
    <w:qFormat/>
    <w:rsid w:val="00AE68A8"/>
    <w:rPr>
      <w:rFonts w:eastAsia="SimSun"/>
      <w:lang w:eastAsia="zh-CN"/>
    </w:rPr>
  </w:style>
  <w:style w:type="paragraph" w:styleId="Closing">
    <w:name w:val="Closing"/>
    <w:basedOn w:val="Normal"/>
    <w:link w:val="ClosingChar"/>
    <w:uiPriority w:val="99"/>
    <w:qFormat/>
    <w:rsid w:val="009B591F"/>
    <w:pPr>
      <w:spacing w:before="480"/>
    </w:pPr>
    <w:rPr>
      <w:rFonts w:eastAsia="SimSun"/>
      <w:lang w:eastAsia="zh-CN"/>
    </w:rPr>
  </w:style>
  <w:style w:type="character" w:customStyle="1" w:styleId="ContactChar">
    <w:name w:val="Contact Char"/>
    <w:basedOn w:val="DefaultParagraphFont"/>
    <w:link w:val="Contact"/>
    <w:uiPriority w:val="1"/>
    <w:rsid w:val="00AE68A8"/>
  </w:style>
  <w:style w:type="character" w:customStyle="1" w:styleId="ClosingChar">
    <w:name w:val="Closing Char"/>
    <w:basedOn w:val="DefaultParagraphFont"/>
    <w:link w:val="Closing"/>
    <w:uiPriority w:val="99"/>
    <w:rsid w:val="009B591F"/>
  </w:style>
  <w:style w:type="table" w:customStyle="1" w:styleId="TableGrid1">
    <w:name w:val="Table Grid1"/>
    <w:basedOn w:val="TableNormal"/>
    <w:next w:val="TableGrid"/>
    <w:uiPriority w:val="39"/>
    <w:rsid w:val="005E54F9"/>
    <w:pPr>
      <w:spacing w:after="0"/>
    </w:pPr>
    <w:rPr>
      <w:rFonts w:eastAsia="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PlainTable1">
    <w:name w:val="Plain Table 1"/>
    <w:basedOn w:val="TableNormal"/>
    <w:uiPriority w:val="41"/>
    <w:rsid w:val="005E54F9"/>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DefaultParagraphFont"/>
    <w:rsid w:val="005E54F9"/>
    <w:rPr>
      <w:rFonts w:cs="B Mitra" w:hint="cs"/>
      <w:b/>
      <w:bCs/>
      <w:i w:val="0"/>
      <w:iCs w:val="0"/>
      <w:color w:val="000000"/>
      <w:sz w:val="24"/>
      <w:szCs w:val="24"/>
    </w:rPr>
  </w:style>
  <w:style w:type="paragraph" w:styleId="BalloonText">
    <w:name w:val="Balloon Text"/>
    <w:basedOn w:val="Normal"/>
    <w:link w:val="BalloonTextChar"/>
    <w:uiPriority w:val="99"/>
    <w:semiHidden/>
    <w:unhideWhenUsed/>
    <w:rsid w:val="00E54FBF"/>
    <w:rPr>
      <w:rFonts w:ascii="Tahoma" w:eastAsia="SimSun" w:hAnsi="Tahoma" w:cs="Tahoma"/>
      <w:sz w:val="16"/>
      <w:szCs w:val="16"/>
      <w:lang w:eastAsia="zh-CN"/>
    </w:rPr>
  </w:style>
  <w:style w:type="character" w:customStyle="1" w:styleId="BalloonTextChar">
    <w:name w:val="Balloon Text Char"/>
    <w:basedOn w:val="DefaultParagraphFont"/>
    <w:link w:val="BalloonText"/>
    <w:uiPriority w:val="99"/>
    <w:semiHidden/>
    <w:rsid w:val="00E54FBF"/>
    <w:rPr>
      <w:rFonts w:ascii="Tahoma" w:eastAsia="SimSun" w:hAnsi="Tahoma" w:cs="Tahoma"/>
      <w:sz w:val="16"/>
      <w:szCs w:val="16"/>
      <w:lang w:eastAsia="zh-CN"/>
    </w:rPr>
  </w:style>
  <w:style w:type="table" w:customStyle="1" w:styleId="TableGrid2">
    <w:name w:val="Table Grid2"/>
    <w:basedOn w:val="TableNormal"/>
    <w:next w:val="TableGrid"/>
    <w:uiPriority w:val="39"/>
    <w:rsid w:val="00E54FBF"/>
    <w:pPr>
      <w:spacing w:after="0"/>
    </w:pPr>
    <w:rPr>
      <w:rFonts w:eastAsia="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14">
    <w:name w:val="Grid Table 4 Accent 14"/>
    <w:basedOn w:val="TableNormal"/>
    <w:uiPriority w:val="49"/>
    <w:rsid w:val="00E54FBF"/>
    <w:pPr>
      <w:spacing w:after="0"/>
    </w:pPr>
    <w:rPr>
      <w:rFonts w:eastAsia="Calibri" w:cs="Arial"/>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11">
    <w:name w:val="Table Grid11"/>
    <w:basedOn w:val="TableNormal"/>
    <w:next w:val="TableGrid"/>
    <w:uiPriority w:val="39"/>
    <w:rsid w:val="00E54FBF"/>
    <w:pPr>
      <w:spacing w:after="0"/>
    </w:pPr>
    <w:rPr>
      <w:rFonts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E54FBF"/>
    <w:pPr>
      <w:spacing w:after="0"/>
    </w:pPr>
    <w:rPr>
      <w:rFonts w:cs="Arial"/>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pterTitle">
    <w:name w:val="Chapter Title"/>
    <w:basedOn w:val="Normal"/>
    <w:uiPriority w:val="9"/>
    <w:qFormat/>
    <w:rsid w:val="00E54FBF"/>
    <w:pPr>
      <w:spacing w:after="160" w:line="259" w:lineRule="auto"/>
      <w:ind w:left="360" w:right="360"/>
      <w:contextualSpacing/>
      <w:jc w:val="center"/>
    </w:pPr>
    <w:rPr>
      <w:rFonts w:ascii="Arial" w:hAnsi="Calibri" w:cs="Arial"/>
      <w:b/>
      <w:bCs/>
      <w:color w:val="000000"/>
      <w:sz w:val="27"/>
      <w:szCs w:val="27"/>
      <w:lang w:bidi="fa-IR"/>
    </w:rPr>
  </w:style>
  <w:style w:type="paragraph" w:customStyle="1" w:styleId="TableText">
    <w:name w:val="Table Text"/>
    <w:basedOn w:val="Normal"/>
    <w:uiPriority w:val="32"/>
    <w:qFormat/>
    <w:rsid w:val="00E54FBF"/>
    <w:pPr>
      <w:spacing w:line="259" w:lineRule="auto"/>
      <w:contextualSpacing/>
      <w:jc w:val="center"/>
    </w:pPr>
    <w:rPr>
      <w:rFonts w:ascii="Arial" w:hAnsi="Calibri" w:cs="Arial"/>
      <w:color w:val="000000"/>
      <w:sz w:val="15"/>
      <w:szCs w:val="15"/>
      <w:lang w:bidi="fa-IR"/>
    </w:rPr>
  </w:style>
  <w:style w:type="paragraph" w:customStyle="1" w:styleId="TableCaption">
    <w:name w:val="Table Caption"/>
    <w:basedOn w:val="Normal"/>
    <w:uiPriority w:val="28"/>
    <w:qFormat/>
    <w:rsid w:val="00E54FBF"/>
    <w:pPr>
      <w:spacing w:line="259" w:lineRule="auto"/>
      <w:contextualSpacing/>
      <w:jc w:val="center"/>
    </w:pPr>
    <w:rPr>
      <w:rFonts w:ascii="Arial" w:hAnsi="Calibri" w:cs="Arial"/>
      <w:b/>
      <w:bCs/>
      <w:color w:val="000000"/>
      <w:sz w:val="17"/>
      <w:szCs w:val="17"/>
      <w:lang w:bidi="fa-IR"/>
    </w:rPr>
  </w:style>
  <w:style w:type="paragraph" w:customStyle="1" w:styleId="TableColumnHeader">
    <w:name w:val="Table Column Header"/>
    <w:basedOn w:val="Normal"/>
    <w:uiPriority w:val="30"/>
    <w:qFormat/>
    <w:rsid w:val="00E54FBF"/>
    <w:pPr>
      <w:spacing w:line="259" w:lineRule="auto"/>
      <w:contextualSpacing/>
      <w:jc w:val="center"/>
    </w:pPr>
    <w:rPr>
      <w:rFonts w:ascii="Arial" w:hAnsi="Calibri" w:cs="Arial"/>
      <w:b/>
      <w:bCs/>
      <w:color w:val="000000"/>
      <w:sz w:val="17"/>
      <w:szCs w:val="17"/>
      <w:lang w:bidi="fa-IR"/>
    </w:rPr>
  </w:style>
  <w:style w:type="paragraph" w:customStyle="1" w:styleId="Custom2">
    <w:name w:val="Custom 2"/>
    <w:basedOn w:val="Normal"/>
    <w:uiPriority w:val="53"/>
    <w:qFormat/>
    <w:rsid w:val="00E54FBF"/>
    <w:pPr>
      <w:spacing w:after="160" w:line="259" w:lineRule="auto"/>
      <w:ind w:left="360" w:right="360"/>
      <w:contextualSpacing/>
      <w:jc w:val="center"/>
    </w:pPr>
    <w:rPr>
      <w:rFonts w:ascii="Arial" w:hAnsi="Calibri" w:cs="Arial"/>
      <w:b/>
      <w:bCs/>
      <w:color w:val="000000"/>
      <w:sz w:val="19"/>
      <w:szCs w:val="19"/>
      <w:lang w:bidi="fa-IR"/>
    </w:rPr>
  </w:style>
  <w:style w:type="table" w:customStyle="1" w:styleId="GridTable4-Accent51">
    <w:name w:val="Grid Table 4 - Accent 51"/>
    <w:basedOn w:val="TableNormal"/>
    <w:next w:val="GridTable4-Accent5"/>
    <w:uiPriority w:val="49"/>
    <w:rsid w:val="007B1529"/>
    <w:pPr>
      <w:spacing w:after="0"/>
    </w:pPr>
    <w:rPr>
      <w:rFonts w:eastAsia="MS Mincho" w:cs="Arial"/>
      <w:lang w:eastAsia="ja-JP"/>
    </w:rPr>
    <w:tblPr>
      <w:tblStyleRowBandSize w:val="1"/>
      <w:tblStyleColBandSize w:val="1"/>
      <w:tblBorders>
        <w:top w:val="single" w:sz="4" w:space="0" w:color="9FDCF1"/>
        <w:left w:val="single" w:sz="4" w:space="0" w:color="9FDCF1"/>
        <w:bottom w:val="single" w:sz="4" w:space="0" w:color="9FDCF1"/>
        <w:right w:val="single" w:sz="4" w:space="0" w:color="9FDCF1"/>
        <w:insideH w:val="single" w:sz="4" w:space="0" w:color="9FDCF1"/>
        <w:insideV w:val="single" w:sz="4" w:space="0" w:color="9FDCF1"/>
      </w:tblBorders>
    </w:tblPr>
    <w:tblStylePr w:type="firstRow">
      <w:rPr>
        <w:b/>
        <w:bCs/>
        <w:color w:val="FFFFFF"/>
      </w:rPr>
      <w:tblPr/>
      <w:tcPr>
        <w:tcBorders>
          <w:top w:val="single" w:sz="4" w:space="0" w:color="60C5E8"/>
          <w:left w:val="single" w:sz="4" w:space="0" w:color="60C5E8"/>
          <w:bottom w:val="single" w:sz="4" w:space="0" w:color="60C5E8"/>
          <w:right w:val="single" w:sz="4" w:space="0" w:color="60C5E8"/>
          <w:insideH w:val="nil"/>
          <w:insideV w:val="nil"/>
        </w:tcBorders>
        <w:shd w:val="clear" w:color="auto" w:fill="60C5E8"/>
      </w:tcPr>
    </w:tblStylePr>
    <w:tblStylePr w:type="lastRow">
      <w:rPr>
        <w:b/>
        <w:bCs/>
      </w:rPr>
      <w:tblPr/>
      <w:tcPr>
        <w:tcBorders>
          <w:top w:val="double" w:sz="4" w:space="0" w:color="60C5E8"/>
        </w:tcBorders>
      </w:tcPr>
    </w:tblStylePr>
    <w:tblStylePr w:type="firstCol">
      <w:rPr>
        <w:b/>
        <w:bCs/>
      </w:rPr>
    </w:tblStylePr>
    <w:tblStylePr w:type="lastCol">
      <w:rPr>
        <w:b/>
        <w:bCs/>
      </w:rPr>
    </w:tblStylePr>
    <w:tblStylePr w:type="band1Vert">
      <w:tblPr/>
      <w:tcPr>
        <w:shd w:val="clear" w:color="auto" w:fill="DEF3FA"/>
      </w:tcPr>
    </w:tblStylePr>
    <w:tblStylePr w:type="band1Horz">
      <w:tblPr/>
      <w:tcPr>
        <w:shd w:val="clear" w:color="auto" w:fill="DEF3FA"/>
      </w:tcPr>
    </w:tblStylePr>
  </w:style>
  <w:style w:type="table" w:styleId="GridTable4-Accent5">
    <w:name w:val="Grid Table 4 Accent 5"/>
    <w:basedOn w:val="TableNormal"/>
    <w:uiPriority w:val="49"/>
    <w:rsid w:val="007B1529"/>
    <w:pPr>
      <w:spacing w:after="0"/>
    </w:pPr>
    <w:tblPr>
      <w:tblStyleRowBandSize w:val="1"/>
      <w:tblStyleColBandSize w:val="1"/>
      <w:tblBorders>
        <w:top w:val="single" w:sz="4" w:space="0" w:color="81ADD1" w:themeColor="accent5" w:themeTint="99"/>
        <w:left w:val="single" w:sz="4" w:space="0" w:color="81ADD1" w:themeColor="accent5" w:themeTint="99"/>
        <w:bottom w:val="single" w:sz="4" w:space="0" w:color="81ADD1" w:themeColor="accent5" w:themeTint="99"/>
        <w:right w:val="single" w:sz="4" w:space="0" w:color="81ADD1" w:themeColor="accent5" w:themeTint="99"/>
        <w:insideH w:val="single" w:sz="4" w:space="0" w:color="81ADD1" w:themeColor="accent5" w:themeTint="99"/>
        <w:insideV w:val="single" w:sz="4" w:space="0" w:color="81ADD1" w:themeColor="accent5" w:themeTint="99"/>
      </w:tblBorders>
    </w:tblPr>
    <w:tblStylePr w:type="firstRow">
      <w:rPr>
        <w:b/>
        <w:bCs/>
        <w:color w:val="FFFFFF" w:themeColor="background1"/>
      </w:rPr>
      <w:tblPr/>
      <w:tcPr>
        <w:tcBorders>
          <w:top w:val="single" w:sz="4" w:space="0" w:color="3C76A6" w:themeColor="accent5"/>
          <w:left w:val="single" w:sz="4" w:space="0" w:color="3C76A6" w:themeColor="accent5"/>
          <w:bottom w:val="single" w:sz="4" w:space="0" w:color="3C76A6" w:themeColor="accent5"/>
          <w:right w:val="single" w:sz="4" w:space="0" w:color="3C76A6" w:themeColor="accent5"/>
          <w:insideH w:val="nil"/>
          <w:insideV w:val="nil"/>
        </w:tcBorders>
        <w:shd w:val="clear" w:color="auto" w:fill="3C76A6" w:themeFill="accent5"/>
      </w:tcPr>
    </w:tblStylePr>
    <w:tblStylePr w:type="lastRow">
      <w:rPr>
        <w:b/>
        <w:bCs/>
      </w:rPr>
      <w:tblPr/>
      <w:tcPr>
        <w:tcBorders>
          <w:top w:val="double" w:sz="4" w:space="0" w:color="3C76A6" w:themeColor="accent5"/>
        </w:tcBorders>
      </w:tcPr>
    </w:tblStylePr>
    <w:tblStylePr w:type="firstCol">
      <w:rPr>
        <w:b/>
        <w:bCs/>
      </w:rPr>
    </w:tblStylePr>
    <w:tblStylePr w:type="lastCol">
      <w:rPr>
        <w:b/>
        <w:bCs/>
      </w:rPr>
    </w:tblStylePr>
    <w:tblStylePr w:type="band1Vert">
      <w:tblPr/>
      <w:tcPr>
        <w:shd w:val="clear" w:color="auto" w:fill="D5E3F0" w:themeFill="accent5" w:themeFillTint="33"/>
      </w:tcPr>
    </w:tblStylePr>
    <w:tblStylePr w:type="band1Horz">
      <w:tblPr/>
      <w:tcPr>
        <w:shd w:val="clear" w:color="auto" w:fill="D5E3F0" w:themeFill="accent5" w:themeFillTint="33"/>
      </w:tcPr>
    </w:tblStylePr>
  </w:style>
  <w:style w:type="table" w:customStyle="1" w:styleId="GridTable4-Accent52">
    <w:name w:val="Grid Table 4 - Accent 52"/>
    <w:basedOn w:val="TableNormal"/>
    <w:next w:val="GridTable4-Accent5"/>
    <w:uiPriority w:val="49"/>
    <w:rsid w:val="008739A5"/>
    <w:pPr>
      <w:spacing w:after="0"/>
    </w:pPr>
    <w:rPr>
      <w:rFonts w:eastAsia="Calibri"/>
      <w:sz w:val="24"/>
      <w:szCs w:val="24"/>
    </w:rPr>
    <w:tblPr>
      <w:tblStyleRowBandSize w:val="1"/>
      <w:tblStyleColBandSize w:val="1"/>
      <w:tblBorders>
        <w:top w:val="single" w:sz="4" w:space="0" w:color="D9E8DF"/>
        <w:left w:val="single" w:sz="4" w:space="0" w:color="D9E8DF"/>
        <w:bottom w:val="single" w:sz="4" w:space="0" w:color="D9E8DF"/>
        <w:right w:val="single" w:sz="4" w:space="0" w:color="D9E8DF"/>
        <w:insideH w:val="single" w:sz="4" w:space="0" w:color="D9E8DF"/>
        <w:insideV w:val="single" w:sz="4" w:space="0" w:color="D9E8DF"/>
      </w:tblBorders>
    </w:tblPr>
    <w:tblStylePr w:type="firstRow">
      <w:rPr>
        <w:b/>
        <w:bCs/>
        <w:color w:val="FFFFFF"/>
      </w:rPr>
      <w:tblPr/>
      <w:tcPr>
        <w:tcBorders>
          <w:top w:val="single" w:sz="4" w:space="0" w:color="C1D9CB"/>
          <w:left w:val="single" w:sz="4" w:space="0" w:color="C1D9CB"/>
          <w:bottom w:val="single" w:sz="4" w:space="0" w:color="C1D9CB"/>
          <w:right w:val="single" w:sz="4" w:space="0" w:color="C1D9CB"/>
          <w:insideH w:val="nil"/>
          <w:insideV w:val="nil"/>
        </w:tcBorders>
        <w:shd w:val="clear" w:color="auto" w:fill="C1D9CB"/>
      </w:tcPr>
    </w:tblStylePr>
    <w:tblStylePr w:type="lastRow">
      <w:rPr>
        <w:b/>
        <w:bCs/>
      </w:rPr>
      <w:tblPr/>
      <w:tcPr>
        <w:tcBorders>
          <w:top w:val="double" w:sz="4" w:space="0" w:color="C1D9CB"/>
        </w:tcBorders>
      </w:tcPr>
    </w:tblStylePr>
    <w:tblStylePr w:type="firstCol">
      <w:rPr>
        <w:b/>
        <w:bCs/>
      </w:rPr>
    </w:tblStylePr>
    <w:tblStylePr w:type="lastCol">
      <w:rPr>
        <w:b/>
        <w:bCs/>
      </w:rPr>
    </w:tblStylePr>
    <w:tblStylePr w:type="band1Vert">
      <w:tblPr/>
      <w:tcPr>
        <w:shd w:val="clear" w:color="auto" w:fill="F2F7F4"/>
      </w:tcPr>
    </w:tblStylePr>
    <w:tblStylePr w:type="band1Horz">
      <w:tblPr/>
      <w:tcPr>
        <w:shd w:val="clear" w:color="auto" w:fill="F2F7F4"/>
      </w:tcPr>
    </w:tblStylePr>
  </w:style>
  <w:style w:type="table" w:customStyle="1" w:styleId="TableGrid3">
    <w:name w:val="Table Grid3"/>
    <w:basedOn w:val="TableNormal"/>
    <w:next w:val="TableGrid"/>
    <w:uiPriority w:val="39"/>
    <w:rsid w:val="001E1ACC"/>
    <w:pPr>
      <w:spacing w:after="0"/>
    </w:pPr>
    <w:rPr>
      <w:rFonts w:eastAsia="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A1E4E"/>
    <w:pPr>
      <w:spacing w:after="0"/>
    </w:pPr>
    <w:rPr>
      <w:rFonts w:eastAsia="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77371">
      <w:bodyDiv w:val="1"/>
      <w:marLeft w:val="0"/>
      <w:marRight w:val="0"/>
      <w:marTop w:val="0"/>
      <w:marBottom w:val="0"/>
      <w:divBdr>
        <w:top w:val="none" w:sz="0" w:space="0" w:color="auto"/>
        <w:left w:val="none" w:sz="0" w:space="0" w:color="auto"/>
        <w:bottom w:val="none" w:sz="0" w:space="0" w:color="auto"/>
        <w:right w:val="none" w:sz="0" w:space="0" w:color="auto"/>
      </w:divBdr>
    </w:div>
    <w:div w:id="78910288">
      <w:bodyDiv w:val="1"/>
      <w:marLeft w:val="0"/>
      <w:marRight w:val="0"/>
      <w:marTop w:val="0"/>
      <w:marBottom w:val="0"/>
      <w:divBdr>
        <w:top w:val="none" w:sz="0" w:space="0" w:color="auto"/>
        <w:left w:val="none" w:sz="0" w:space="0" w:color="auto"/>
        <w:bottom w:val="none" w:sz="0" w:space="0" w:color="auto"/>
        <w:right w:val="none" w:sz="0" w:space="0" w:color="auto"/>
      </w:divBdr>
    </w:div>
    <w:div w:id="113989276">
      <w:bodyDiv w:val="1"/>
      <w:marLeft w:val="0"/>
      <w:marRight w:val="0"/>
      <w:marTop w:val="0"/>
      <w:marBottom w:val="0"/>
      <w:divBdr>
        <w:top w:val="none" w:sz="0" w:space="0" w:color="auto"/>
        <w:left w:val="none" w:sz="0" w:space="0" w:color="auto"/>
        <w:bottom w:val="none" w:sz="0" w:space="0" w:color="auto"/>
        <w:right w:val="none" w:sz="0" w:space="0" w:color="auto"/>
      </w:divBdr>
    </w:div>
    <w:div w:id="245961973">
      <w:bodyDiv w:val="1"/>
      <w:marLeft w:val="0"/>
      <w:marRight w:val="0"/>
      <w:marTop w:val="0"/>
      <w:marBottom w:val="0"/>
      <w:divBdr>
        <w:top w:val="none" w:sz="0" w:space="0" w:color="auto"/>
        <w:left w:val="none" w:sz="0" w:space="0" w:color="auto"/>
        <w:bottom w:val="none" w:sz="0" w:space="0" w:color="auto"/>
        <w:right w:val="none" w:sz="0" w:space="0" w:color="auto"/>
      </w:divBdr>
    </w:div>
    <w:div w:id="295843468">
      <w:bodyDiv w:val="1"/>
      <w:marLeft w:val="0"/>
      <w:marRight w:val="0"/>
      <w:marTop w:val="0"/>
      <w:marBottom w:val="0"/>
      <w:divBdr>
        <w:top w:val="none" w:sz="0" w:space="0" w:color="auto"/>
        <w:left w:val="none" w:sz="0" w:space="0" w:color="auto"/>
        <w:bottom w:val="none" w:sz="0" w:space="0" w:color="auto"/>
        <w:right w:val="none" w:sz="0" w:space="0" w:color="auto"/>
      </w:divBdr>
    </w:div>
    <w:div w:id="385841556">
      <w:bodyDiv w:val="1"/>
      <w:marLeft w:val="0"/>
      <w:marRight w:val="0"/>
      <w:marTop w:val="0"/>
      <w:marBottom w:val="0"/>
      <w:divBdr>
        <w:top w:val="none" w:sz="0" w:space="0" w:color="auto"/>
        <w:left w:val="none" w:sz="0" w:space="0" w:color="auto"/>
        <w:bottom w:val="none" w:sz="0" w:space="0" w:color="auto"/>
        <w:right w:val="none" w:sz="0" w:space="0" w:color="auto"/>
      </w:divBdr>
    </w:div>
    <w:div w:id="458378019">
      <w:bodyDiv w:val="1"/>
      <w:marLeft w:val="0"/>
      <w:marRight w:val="0"/>
      <w:marTop w:val="0"/>
      <w:marBottom w:val="0"/>
      <w:divBdr>
        <w:top w:val="none" w:sz="0" w:space="0" w:color="auto"/>
        <w:left w:val="none" w:sz="0" w:space="0" w:color="auto"/>
        <w:bottom w:val="none" w:sz="0" w:space="0" w:color="auto"/>
        <w:right w:val="none" w:sz="0" w:space="0" w:color="auto"/>
      </w:divBdr>
    </w:div>
    <w:div w:id="460461878">
      <w:bodyDiv w:val="1"/>
      <w:marLeft w:val="0"/>
      <w:marRight w:val="0"/>
      <w:marTop w:val="0"/>
      <w:marBottom w:val="0"/>
      <w:divBdr>
        <w:top w:val="none" w:sz="0" w:space="0" w:color="auto"/>
        <w:left w:val="none" w:sz="0" w:space="0" w:color="auto"/>
        <w:bottom w:val="none" w:sz="0" w:space="0" w:color="auto"/>
        <w:right w:val="none" w:sz="0" w:space="0" w:color="auto"/>
      </w:divBdr>
    </w:div>
    <w:div w:id="547185879">
      <w:bodyDiv w:val="1"/>
      <w:marLeft w:val="0"/>
      <w:marRight w:val="0"/>
      <w:marTop w:val="0"/>
      <w:marBottom w:val="0"/>
      <w:divBdr>
        <w:top w:val="none" w:sz="0" w:space="0" w:color="auto"/>
        <w:left w:val="none" w:sz="0" w:space="0" w:color="auto"/>
        <w:bottom w:val="none" w:sz="0" w:space="0" w:color="auto"/>
        <w:right w:val="none" w:sz="0" w:space="0" w:color="auto"/>
      </w:divBdr>
    </w:div>
    <w:div w:id="576793087">
      <w:bodyDiv w:val="1"/>
      <w:marLeft w:val="0"/>
      <w:marRight w:val="0"/>
      <w:marTop w:val="0"/>
      <w:marBottom w:val="0"/>
      <w:divBdr>
        <w:top w:val="none" w:sz="0" w:space="0" w:color="auto"/>
        <w:left w:val="none" w:sz="0" w:space="0" w:color="auto"/>
        <w:bottom w:val="none" w:sz="0" w:space="0" w:color="auto"/>
        <w:right w:val="none" w:sz="0" w:space="0" w:color="auto"/>
      </w:divBdr>
    </w:div>
    <w:div w:id="872109025">
      <w:bodyDiv w:val="1"/>
      <w:marLeft w:val="0"/>
      <w:marRight w:val="0"/>
      <w:marTop w:val="0"/>
      <w:marBottom w:val="0"/>
      <w:divBdr>
        <w:top w:val="none" w:sz="0" w:space="0" w:color="auto"/>
        <w:left w:val="none" w:sz="0" w:space="0" w:color="auto"/>
        <w:bottom w:val="none" w:sz="0" w:space="0" w:color="auto"/>
        <w:right w:val="none" w:sz="0" w:space="0" w:color="auto"/>
      </w:divBdr>
    </w:div>
    <w:div w:id="890651296">
      <w:bodyDiv w:val="1"/>
      <w:marLeft w:val="0"/>
      <w:marRight w:val="0"/>
      <w:marTop w:val="0"/>
      <w:marBottom w:val="0"/>
      <w:divBdr>
        <w:top w:val="none" w:sz="0" w:space="0" w:color="auto"/>
        <w:left w:val="none" w:sz="0" w:space="0" w:color="auto"/>
        <w:bottom w:val="none" w:sz="0" w:space="0" w:color="auto"/>
        <w:right w:val="none" w:sz="0" w:space="0" w:color="auto"/>
      </w:divBdr>
    </w:div>
    <w:div w:id="1005327140">
      <w:bodyDiv w:val="1"/>
      <w:marLeft w:val="0"/>
      <w:marRight w:val="0"/>
      <w:marTop w:val="0"/>
      <w:marBottom w:val="0"/>
      <w:divBdr>
        <w:top w:val="none" w:sz="0" w:space="0" w:color="auto"/>
        <w:left w:val="none" w:sz="0" w:space="0" w:color="auto"/>
        <w:bottom w:val="none" w:sz="0" w:space="0" w:color="auto"/>
        <w:right w:val="none" w:sz="0" w:space="0" w:color="auto"/>
      </w:divBdr>
    </w:div>
    <w:div w:id="1087995429">
      <w:bodyDiv w:val="1"/>
      <w:marLeft w:val="0"/>
      <w:marRight w:val="0"/>
      <w:marTop w:val="0"/>
      <w:marBottom w:val="0"/>
      <w:divBdr>
        <w:top w:val="none" w:sz="0" w:space="0" w:color="auto"/>
        <w:left w:val="none" w:sz="0" w:space="0" w:color="auto"/>
        <w:bottom w:val="none" w:sz="0" w:space="0" w:color="auto"/>
        <w:right w:val="none" w:sz="0" w:space="0" w:color="auto"/>
      </w:divBdr>
    </w:div>
    <w:div w:id="1093278040">
      <w:bodyDiv w:val="1"/>
      <w:marLeft w:val="0"/>
      <w:marRight w:val="0"/>
      <w:marTop w:val="0"/>
      <w:marBottom w:val="0"/>
      <w:divBdr>
        <w:top w:val="none" w:sz="0" w:space="0" w:color="auto"/>
        <w:left w:val="none" w:sz="0" w:space="0" w:color="auto"/>
        <w:bottom w:val="none" w:sz="0" w:space="0" w:color="auto"/>
        <w:right w:val="none" w:sz="0" w:space="0" w:color="auto"/>
      </w:divBdr>
    </w:div>
    <w:div w:id="1223369426">
      <w:bodyDiv w:val="1"/>
      <w:marLeft w:val="0"/>
      <w:marRight w:val="0"/>
      <w:marTop w:val="0"/>
      <w:marBottom w:val="0"/>
      <w:divBdr>
        <w:top w:val="none" w:sz="0" w:space="0" w:color="auto"/>
        <w:left w:val="none" w:sz="0" w:space="0" w:color="auto"/>
        <w:bottom w:val="none" w:sz="0" w:space="0" w:color="auto"/>
        <w:right w:val="none" w:sz="0" w:space="0" w:color="auto"/>
      </w:divBdr>
    </w:div>
    <w:div w:id="1319260365">
      <w:bodyDiv w:val="1"/>
      <w:marLeft w:val="0"/>
      <w:marRight w:val="0"/>
      <w:marTop w:val="0"/>
      <w:marBottom w:val="0"/>
      <w:divBdr>
        <w:top w:val="none" w:sz="0" w:space="0" w:color="auto"/>
        <w:left w:val="none" w:sz="0" w:space="0" w:color="auto"/>
        <w:bottom w:val="none" w:sz="0" w:space="0" w:color="auto"/>
        <w:right w:val="none" w:sz="0" w:space="0" w:color="auto"/>
      </w:divBdr>
    </w:div>
    <w:div w:id="1321539357">
      <w:bodyDiv w:val="1"/>
      <w:marLeft w:val="0"/>
      <w:marRight w:val="0"/>
      <w:marTop w:val="0"/>
      <w:marBottom w:val="0"/>
      <w:divBdr>
        <w:top w:val="none" w:sz="0" w:space="0" w:color="auto"/>
        <w:left w:val="none" w:sz="0" w:space="0" w:color="auto"/>
        <w:bottom w:val="none" w:sz="0" w:space="0" w:color="auto"/>
        <w:right w:val="none" w:sz="0" w:space="0" w:color="auto"/>
      </w:divBdr>
    </w:div>
    <w:div w:id="1386375859">
      <w:bodyDiv w:val="1"/>
      <w:marLeft w:val="0"/>
      <w:marRight w:val="0"/>
      <w:marTop w:val="0"/>
      <w:marBottom w:val="0"/>
      <w:divBdr>
        <w:top w:val="none" w:sz="0" w:space="0" w:color="auto"/>
        <w:left w:val="none" w:sz="0" w:space="0" w:color="auto"/>
        <w:bottom w:val="none" w:sz="0" w:space="0" w:color="auto"/>
        <w:right w:val="none" w:sz="0" w:space="0" w:color="auto"/>
      </w:divBdr>
    </w:div>
    <w:div w:id="1437941442">
      <w:bodyDiv w:val="1"/>
      <w:marLeft w:val="0"/>
      <w:marRight w:val="0"/>
      <w:marTop w:val="0"/>
      <w:marBottom w:val="0"/>
      <w:divBdr>
        <w:top w:val="none" w:sz="0" w:space="0" w:color="auto"/>
        <w:left w:val="none" w:sz="0" w:space="0" w:color="auto"/>
        <w:bottom w:val="none" w:sz="0" w:space="0" w:color="auto"/>
        <w:right w:val="none" w:sz="0" w:space="0" w:color="auto"/>
      </w:divBdr>
    </w:div>
    <w:div w:id="1471094037">
      <w:bodyDiv w:val="1"/>
      <w:marLeft w:val="0"/>
      <w:marRight w:val="0"/>
      <w:marTop w:val="0"/>
      <w:marBottom w:val="0"/>
      <w:divBdr>
        <w:top w:val="none" w:sz="0" w:space="0" w:color="auto"/>
        <w:left w:val="none" w:sz="0" w:space="0" w:color="auto"/>
        <w:bottom w:val="none" w:sz="0" w:space="0" w:color="auto"/>
        <w:right w:val="none" w:sz="0" w:space="0" w:color="auto"/>
      </w:divBdr>
    </w:div>
    <w:div w:id="1612086286">
      <w:bodyDiv w:val="1"/>
      <w:marLeft w:val="0"/>
      <w:marRight w:val="0"/>
      <w:marTop w:val="0"/>
      <w:marBottom w:val="0"/>
      <w:divBdr>
        <w:top w:val="none" w:sz="0" w:space="0" w:color="auto"/>
        <w:left w:val="none" w:sz="0" w:space="0" w:color="auto"/>
        <w:bottom w:val="none" w:sz="0" w:space="0" w:color="auto"/>
        <w:right w:val="none" w:sz="0" w:space="0" w:color="auto"/>
      </w:divBdr>
    </w:div>
    <w:div w:id="1620408589">
      <w:bodyDiv w:val="1"/>
      <w:marLeft w:val="0"/>
      <w:marRight w:val="0"/>
      <w:marTop w:val="0"/>
      <w:marBottom w:val="0"/>
      <w:divBdr>
        <w:top w:val="none" w:sz="0" w:space="0" w:color="auto"/>
        <w:left w:val="none" w:sz="0" w:space="0" w:color="auto"/>
        <w:bottom w:val="none" w:sz="0" w:space="0" w:color="auto"/>
        <w:right w:val="none" w:sz="0" w:space="0" w:color="auto"/>
      </w:divBdr>
    </w:div>
    <w:div w:id="1675647143">
      <w:bodyDiv w:val="1"/>
      <w:marLeft w:val="0"/>
      <w:marRight w:val="0"/>
      <w:marTop w:val="0"/>
      <w:marBottom w:val="0"/>
      <w:divBdr>
        <w:top w:val="none" w:sz="0" w:space="0" w:color="auto"/>
        <w:left w:val="none" w:sz="0" w:space="0" w:color="auto"/>
        <w:bottom w:val="none" w:sz="0" w:space="0" w:color="auto"/>
        <w:right w:val="none" w:sz="0" w:space="0" w:color="auto"/>
      </w:divBdr>
    </w:div>
    <w:div w:id="1769227641">
      <w:bodyDiv w:val="1"/>
      <w:marLeft w:val="0"/>
      <w:marRight w:val="0"/>
      <w:marTop w:val="0"/>
      <w:marBottom w:val="0"/>
      <w:divBdr>
        <w:top w:val="none" w:sz="0" w:space="0" w:color="auto"/>
        <w:left w:val="none" w:sz="0" w:space="0" w:color="auto"/>
        <w:bottom w:val="none" w:sz="0" w:space="0" w:color="auto"/>
        <w:right w:val="none" w:sz="0" w:space="0" w:color="auto"/>
      </w:divBdr>
    </w:div>
    <w:div w:id="1798989876">
      <w:bodyDiv w:val="1"/>
      <w:marLeft w:val="0"/>
      <w:marRight w:val="0"/>
      <w:marTop w:val="0"/>
      <w:marBottom w:val="0"/>
      <w:divBdr>
        <w:top w:val="none" w:sz="0" w:space="0" w:color="auto"/>
        <w:left w:val="none" w:sz="0" w:space="0" w:color="auto"/>
        <w:bottom w:val="none" w:sz="0" w:space="0" w:color="auto"/>
        <w:right w:val="none" w:sz="0" w:space="0" w:color="auto"/>
      </w:divBdr>
    </w:div>
    <w:div w:id="1867870272">
      <w:bodyDiv w:val="1"/>
      <w:marLeft w:val="0"/>
      <w:marRight w:val="0"/>
      <w:marTop w:val="0"/>
      <w:marBottom w:val="0"/>
      <w:divBdr>
        <w:top w:val="none" w:sz="0" w:space="0" w:color="auto"/>
        <w:left w:val="none" w:sz="0" w:space="0" w:color="auto"/>
        <w:bottom w:val="none" w:sz="0" w:space="0" w:color="auto"/>
        <w:right w:val="none" w:sz="0" w:space="0" w:color="auto"/>
      </w:divBdr>
    </w:div>
    <w:div w:id="1926497849">
      <w:bodyDiv w:val="1"/>
      <w:marLeft w:val="0"/>
      <w:marRight w:val="0"/>
      <w:marTop w:val="0"/>
      <w:marBottom w:val="0"/>
      <w:divBdr>
        <w:top w:val="none" w:sz="0" w:space="0" w:color="auto"/>
        <w:left w:val="none" w:sz="0" w:space="0" w:color="auto"/>
        <w:bottom w:val="none" w:sz="0" w:space="0" w:color="auto"/>
        <w:right w:val="none" w:sz="0" w:space="0" w:color="auto"/>
      </w:divBdr>
    </w:div>
    <w:div w:id="2000647577">
      <w:bodyDiv w:val="1"/>
      <w:marLeft w:val="0"/>
      <w:marRight w:val="0"/>
      <w:marTop w:val="0"/>
      <w:marBottom w:val="0"/>
      <w:divBdr>
        <w:top w:val="none" w:sz="0" w:space="0" w:color="auto"/>
        <w:left w:val="none" w:sz="0" w:space="0" w:color="auto"/>
        <w:bottom w:val="none" w:sz="0" w:space="0" w:color="auto"/>
        <w:right w:val="none" w:sz="0" w:space="0" w:color="auto"/>
      </w:divBdr>
    </w:div>
    <w:div w:id="20248232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jpeg"/><Relationship Id="rId47" Type="http://schemas.openxmlformats.org/officeDocument/2006/relationships/image" Target="media/image37.emf"/><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6" Type="http://schemas.openxmlformats.org/officeDocument/2006/relationships/image" Target="media/image6.png"/><Relationship Id="rId11" Type="http://schemas.openxmlformats.org/officeDocument/2006/relationships/image" Target="media/image1.jpeg"/><Relationship Id="rId32" Type="http://schemas.openxmlformats.org/officeDocument/2006/relationships/image" Target="media/image22.emf"/><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JPG"/><Relationship Id="rId79" Type="http://schemas.openxmlformats.org/officeDocument/2006/relationships/image" Target="media/image69.png"/><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footer" Target="footer1.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jpe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80" Type="http://schemas.openxmlformats.org/officeDocument/2006/relationships/image" Target="media/image70.png"/><Relationship Id="rId85" Type="http://schemas.openxmlformats.org/officeDocument/2006/relationships/image" Target="media/image75.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JP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JP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JPG"/><Relationship Id="rId65" Type="http://schemas.openxmlformats.org/officeDocument/2006/relationships/image" Target="media/image55.png"/><Relationship Id="rId73" Type="http://schemas.openxmlformats.org/officeDocument/2006/relationships/image" Target="media/image63.JP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JP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61.JP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jpe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emf"/><Relationship Id="rId56" Type="http://schemas.openxmlformats.org/officeDocument/2006/relationships/image" Target="media/image46.JPG"/><Relationship Id="rId77" Type="http://schemas.openxmlformats.org/officeDocument/2006/relationships/image" Target="media/image67.JP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JPG"/><Relationship Id="rId93" Type="http://schemas.openxmlformats.org/officeDocument/2006/relationships/image" Target="media/image8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Blue%20spheres%20cover%20letter.dotx" TargetMode="External"/></Relationships>
</file>

<file path=word/theme/theme1.xml><?xml version="1.0" encoding="utf-8"?>
<a:theme xmlns:a="http://schemas.openxmlformats.org/drawingml/2006/main" name="StoneSet">
  <a:themeElements>
    <a:clrScheme name="Contoso v1">
      <a:dk1>
        <a:sysClr val="windowText" lastClr="000000"/>
      </a:dk1>
      <a:lt1>
        <a:sysClr val="window" lastClr="FFFFFF"/>
      </a:lt1>
      <a:dk2>
        <a:srgbClr val="44546A"/>
      </a:dk2>
      <a:lt2>
        <a:srgbClr val="E7E6E6"/>
      </a:lt2>
      <a:accent1>
        <a:srgbClr val="2C567A"/>
      </a:accent1>
      <a:accent2>
        <a:srgbClr val="0072C7"/>
      </a:accent2>
      <a:accent3>
        <a:srgbClr val="0D1D51"/>
      </a:accent3>
      <a:accent4>
        <a:srgbClr val="666666"/>
      </a:accent4>
      <a:accent5>
        <a:srgbClr val="3C76A6"/>
      </a:accent5>
      <a:accent6>
        <a:srgbClr val="1E44BC"/>
      </a:accent6>
      <a:hlink>
        <a:srgbClr val="0563C1"/>
      </a:hlink>
      <a:folHlink>
        <a:srgbClr val="954F72"/>
      </a:folHlink>
    </a:clrScheme>
    <a:fontScheme name="Contoso v1">
      <a:majorFont>
        <a:latin typeface="Corbel"/>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toneSet" id="{F2BFEA35-E3A2-864B-9B31-47C3D98EAA98}" vid="{CDA613A3-2608-854A-9071-CC13B290F315}"/>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4B25CCA-2DB1-4A33-9AC5-96A8184476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A7ED9DE-6E1E-48CE-8CC0-09ECBF5CEA0D}">
  <ds:schemaRefs>
    <ds:schemaRef ds:uri="http://schemas.microsoft.com/office/2006/metadata/properties"/>
    <ds:schemaRef ds:uri="http://schemas.microsoft.com/office/infopath/2007/PartnerControls"/>
    <ds:schemaRef ds:uri="71af3243-3dd4-4a8d-8c0d-dd76da1f02a5"/>
  </ds:schemaRefs>
</ds:datastoreItem>
</file>

<file path=customXml/itemProps3.xml><?xml version="1.0" encoding="utf-8"?>
<ds:datastoreItem xmlns:ds="http://schemas.openxmlformats.org/officeDocument/2006/customXml" ds:itemID="{00C3F6B6-1CA6-4B54-BA67-5E16E00EC70A}">
  <ds:schemaRefs>
    <ds:schemaRef ds:uri="http://schemas.openxmlformats.org/officeDocument/2006/bibliography"/>
  </ds:schemaRefs>
</ds:datastoreItem>
</file>

<file path=customXml/itemProps4.xml><?xml version="1.0" encoding="utf-8"?>
<ds:datastoreItem xmlns:ds="http://schemas.openxmlformats.org/officeDocument/2006/customXml" ds:itemID="{F1CDE5B2-A10B-490B-9F5E-D0303E7F578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Blue spheres cover letter</Template>
  <TotalTime>1</TotalTime>
  <Pages>1</Pages>
  <Words>3336</Words>
  <Characters>19019</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HAMTA</cp:lastModifiedBy>
  <cp:revision>3</cp:revision>
  <cp:lastPrinted>2025-07-21T19:03:00Z</cp:lastPrinted>
  <dcterms:created xsi:type="dcterms:W3CDTF">2020-08-24T12:09:00Z</dcterms:created>
  <dcterms:modified xsi:type="dcterms:W3CDTF">2025-07-21T19:04:00Z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